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059" w:rsidRDefault="00D57059" w:rsidP="00D57059">
      <w:pPr>
        <w:pStyle w:val="a3"/>
        <w:spacing w:line="440" w:lineRule="exact"/>
        <w:ind w:left="210"/>
      </w:pPr>
      <w:r>
        <w:rPr>
          <w:rFonts w:hint="eastAsia"/>
        </w:rPr>
        <w:t>92</w:t>
      </w:r>
      <w:r>
        <w:rPr>
          <w:rFonts w:hint="eastAsia"/>
        </w:rPr>
        <w:t>年「鑄造工程獎」得獎人介紹</w:t>
      </w:r>
    </w:p>
    <w:p w:rsidR="00B34181" w:rsidRDefault="00B34181" w:rsidP="00B34181"/>
    <w:p w:rsidR="00B34181" w:rsidRDefault="00B34181" w:rsidP="00B34181">
      <w:pPr>
        <w:jc w:val="center"/>
      </w:pPr>
      <w:r>
        <w:rPr>
          <w:rFonts w:hint="eastAsia"/>
          <w:noProof/>
        </w:rPr>
        <w:drawing>
          <wp:inline distT="0" distB="0" distL="0" distR="0" wp14:anchorId="086324A6" wp14:editId="5E81B27E">
            <wp:extent cx="1236980" cy="1658620"/>
            <wp:effectExtent l="0" t="0" r="1270" b="0"/>
            <wp:docPr id="1" name="圖片 1" descr="呂傳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呂傳盛"/>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6980" cy="1658620"/>
                    </a:xfrm>
                    <a:prstGeom prst="rect">
                      <a:avLst/>
                    </a:prstGeom>
                    <a:noFill/>
                    <a:ln>
                      <a:noFill/>
                    </a:ln>
                  </pic:spPr>
                </pic:pic>
              </a:graphicData>
            </a:graphic>
          </wp:inline>
        </w:drawing>
      </w:r>
    </w:p>
    <w:p w:rsidR="00B34181" w:rsidRDefault="00B34181" w:rsidP="00B34181">
      <w:pPr>
        <w:pStyle w:val="a4"/>
        <w:ind w:leftChars="0" w:left="0"/>
      </w:pPr>
      <w:proofErr w:type="gramStart"/>
      <w:r>
        <w:rPr>
          <w:rFonts w:hint="eastAsia"/>
        </w:rPr>
        <w:t>呂</w:t>
      </w:r>
      <w:proofErr w:type="gramEnd"/>
      <w:r>
        <w:rPr>
          <w:rFonts w:hint="eastAsia"/>
        </w:rPr>
        <w:t xml:space="preserve"> </w:t>
      </w:r>
      <w:r>
        <w:rPr>
          <w:rFonts w:hint="eastAsia"/>
        </w:rPr>
        <w:t>傳</w:t>
      </w:r>
      <w:r>
        <w:rPr>
          <w:rFonts w:hint="eastAsia"/>
        </w:rPr>
        <w:t xml:space="preserve"> </w:t>
      </w:r>
      <w:r>
        <w:rPr>
          <w:rFonts w:hint="eastAsia"/>
        </w:rPr>
        <w:t>盛</w:t>
      </w:r>
      <w:r>
        <w:rPr>
          <w:rFonts w:hint="eastAsia"/>
        </w:rPr>
        <w:t xml:space="preserve">  </w:t>
      </w:r>
      <w:r>
        <w:rPr>
          <w:rFonts w:hint="eastAsia"/>
        </w:rPr>
        <w:t>先生</w:t>
      </w:r>
    </w:p>
    <w:p w:rsidR="00B34181" w:rsidRDefault="00B34181" w:rsidP="00B34181"/>
    <w:p w:rsidR="00B34181" w:rsidRPr="001F799C" w:rsidRDefault="00B34181" w:rsidP="00B34181">
      <w:pPr>
        <w:spacing w:beforeLines="60" w:before="216" w:line="440" w:lineRule="exact"/>
        <w:rPr>
          <w:rFonts w:ascii="標楷體" w:eastAsia="標楷體" w:hAnsi="標楷體"/>
        </w:rPr>
      </w:pPr>
      <w:r w:rsidRPr="001F799C">
        <w:rPr>
          <w:rFonts w:ascii="標楷體" w:eastAsia="標楷體" w:hAnsi="標楷體" w:hint="eastAsia"/>
        </w:rPr>
        <w:t>姓　　名：呂傳盛</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經　　歷：1.國立成功大學材料科學及工程學系  副教授</w:t>
      </w:r>
    </w:p>
    <w:p w:rsidR="00B34181" w:rsidRPr="001F799C" w:rsidRDefault="00B34181" w:rsidP="00B34181">
      <w:pPr>
        <w:spacing w:line="440" w:lineRule="exact"/>
        <w:ind w:firstLineChars="500" w:firstLine="1200"/>
        <w:rPr>
          <w:rFonts w:ascii="標楷體" w:eastAsia="標楷體" w:hAnsi="標楷體"/>
        </w:rPr>
      </w:pPr>
      <w:r w:rsidRPr="001F799C">
        <w:rPr>
          <w:rFonts w:ascii="標楷體" w:eastAsia="標楷體" w:hAnsi="標楷體" w:hint="eastAsia"/>
        </w:rPr>
        <w:t>2.國立廣島大學</w:t>
      </w:r>
      <w:proofErr w:type="gramStart"/>
      <w:r w:rsidRPr="001F799C">
        <w:rPr>
          <w:rFonts w:ascii="標楷體" w:eastAsia="標楷體" w:hAnsi="標楷體" w:hint="eastAsia"/>
        </w:rPr>
        <w:t>齒</w:t>
      </w:r>
      <w:proofErr w:type="gramEnd"/>
      <w:r w:rsidRPr="001F799C">
        <w:rPr>
          <w:rFonts w:ascii="標楷體" w:eastAsia="標楷體" w:hAnsi="標楷體" w:hint="eastAsia"/>
        </w:rPr>
        <w:t>學部齒科理工 客座教授</w:t>
      </w:r>
    </w:p>
    <w:p w:rsidR="00B34181" w:rsidRPr="001F799C" w:rsidRDefault="00B34181" w:rsidP="00B34181">
      <w:pPr>
        <w:spacing w:line="440" w:lineRule="exact"/>
        <w:ind w:firstLineChars="500" w:firstLine="1200"/>
        <w:rPr>
          <w:rFonts w:ascii="標楷體" w:eastAsia="標楷體" w:hAnsi="標楷體"/>
        </w:rPr>
      </w:pPr>
      <w:r w:rsidRPr="001F799C">
        <w:rPr>
          <w:rFonts w:ascii="標楷體" w:eastAsia="標楷體" w:hAnsi="標楷體" w:hint="eastAsia"/>
        </w:rPr>
        <w:t>3.</w:t>
      </w:r>
      <w:proofErr w:type="gramStart"/>
      <w:r w:rsidRPr="001F799C">
        <w:rPr>
          <w:rFonts w:ascii="標楷體" w:eastAsia="標楷體" w:hAnsi="標楷體" w:hint="eastAsia"/>
        </w:rPr>
        <w:t>三</w:t>
      </w:r>
      <w:proofErr w:type="gramEnd"/>
      <w:r w:rsidRPr="001F799C">
        <w:rPr>
          <w:rFonts w:ascii="標楷體" w:eastAsia="標楷體" w:hAnsi="標楷體" w:hint="eastAsia"/>
        </w:rPr>
        <w:t>陽本田工業公司 機械素材課 工程師</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現    職：1國立成功大學材料系 教授</w:t>
      </w:r>
    </w:p>
    <w:p w:rsidR="00B34181" w:rsidRPr="001F799C" w:rsidRDefault="00B34181" w:rsidP="00B34181">
      <w:pPr>
        <w:spacing w:line="440" w:lineRule="exact"/>
        <w:ind w:firstLineChars="500" w:firstLine="1200"/>
        <w:rPr>
          <w:rFonts w:ascii="標楷體" w:eastAsia="標楷體" w:hAnsi="標楷體"/>
        </w:rPr>
      </w:pPr>
      <w:r w:rsidRPr="001F799C">
        <w:rPr>
          <w:rFonts w:ascii="標楷體" w:eastAsia="標楷體" w:hAnsi="標楷體" w:hint="eastAsia"/>
        </w:rPr>
        <w:t>2.國立成功大學輕金屬研究中心 主任</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重大成就（貢獻）：</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1.擔任鑄造學會理事及監事多次及副總幹事一次。</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2.與日本鑄物協會合辦東亞國際會議，以及主辦國內鑄造研討會。</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3.曾獲八十五年中華民國鑄造學會論文獎。</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4.八十九年教育部製造科技領域研究論文獎。</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5.國際性期刊發表鑄造相關研究論文126篇。</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6.指導鑄造領域研究生獲得博士學會者共32位。</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7.民國八十一年教育部核定教學特優教師。</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8.國立成功大學九十一年度特聘教授獎。</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9.國立成功大學工學院九十一年度研究優良教授獎。</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10.Who</w:t>
      </w:r>
      <w:proofErr w:type="gramStart"/>
      <w:r w:rsidRPr="001F799C">
        <w:rPr>
          <w:rFonts w:ascii="標楷體" w:eastAsia="標楷體" w:hAnsi="標楷體"/>
        </w:rPr>
        <w:t>’</w:t>
      </w:r>
      <w:proofErr w:type="gramEnd"/>
      <w:r w:rsidRPr="001F799C">
        <w:rPr>
          <w:rFonts w:ascii="標楷體" w:eastAsia="標楷體" w:hAnsi="標楷體" w:hint="eastAsia"/>
        </w:rPr>
        <w:t>s Who in the World 以及Who</w:t>
      </w:r>
      <w:proofErr w:type="gramStart"/>
      <w:r w:rsidRPr="001F799C">
        <w:rPr>
          <w:rFonts w:ascii="標楷體" w:eastAsia="標楷體" w:hAnsi="標楷體"/>
        </w:rPr>
        <w:t>’</w:t>
      </w:r>
      <w:proofErr w:type="gramEnd"/>
      <w:r w:rsidRPr="001F799C">
        <w:rPr>
          <w:rFonts w:ascii="標楷體" w:eastAsia="標楷體" w:hAnsi="標楷體" w:hint="eastAsia"/>
        </w:rPr>
        <w:t>s Who in Science and Engineering (MARQUIS 2000)</w:t>
      </w:r>
    </w:p>
    <w:p w:rsidR="00B34181" w:rsidRPr="001F799C" w:rsidRDefault="00B34181" w:rsidP="00B34181">
      <w:pPr>
        <w:spacing w:line="440" w:lineRule="exact"/>
        <w:ind w:left="300" w:hangingChars="125" w:hanging="300"/>
        <w:rPr>
          <w:rFonts w:ascii="標楷體" w:eastAsia="標楷體" w:hAnsi="標楷體"/>
        </w:rPr>
      </w:pPr>
      <w:r w:rsidRPr="001F799C">
        <w:rPr>
          <w:rFonts w:ascii="標楷體" w:eastAsia="標楷體" w:hAnsi="標楷體" w:hint="eastAsia"/>
        </w:rPr>
        <w:t>11.與光陽工業股份有限公司長期合作研發高性能鑄造零件，其中凸輪軸研製國產化成功，輔導</w:t>
      </w:r>
      <w:proofErr w:type="gramStart"/>
      <w:r w:rsidRPr="001F799C">
        <w:rPr>
          <w:rFonts w:ascii="標楷體" w:eastAsia="標楷體" w:hAnsi="標楷體" w:hint="eastAsia"/>
        </w:rPr>
        <w:t>勵</w:t>
      </w:r>
      <w:proofErr w:type="gramEnd"/>
      <w:r w:rsidRPr="001F799C">
        <w:rPr>
          <w:rFonts w:ascii="標楷體" w:eastAsia="標楷體" w:hAnsi="標楷體" w:hint="eastAsia"/>
        </w:rPr>
        <w:t>元金屬公司量產並獲學會頒與鑄造精品獎。</w:t>
      </w:r>
    </w:p>
    <w:p w:rsidR="00B34181" w:rsidRPr="001F799C" w:rsidRDefault="00B34181" w:rsidP="00B34181">
      <w:pPr>
        <w:spacing w:line="440" w:lineRule="exact"/>
        <w:rPr>
          <w:rFonts w:ascii="標楷體" w:eastAsia="標楷體" w:hAnsi="標楷體"/>
        </w:rPr>
      </w:pPr>
      <w:r w:rsidRPr="001F799C">
        <w:rPr>
          <w:rFonts w:ascii="標楷體" w:eastAsia="標楷體" w:hAnsi="標楷體" w:hint="eastAsia"/>
        </w:rPr>
        <w:t>12.鑄造相關專利共十五項。</w:t>
      </w:r>
    </w:p>
    <w:p w:rsidR="00F46AD7" w:rsidRDefault="00F46AD7"/>
    <w:p w:rsidR="00B34181" w:rsidRDefault="00B34181"/>
    <w:p w:rsidR="00B34181" w:rsidRDefault="00B34181"/>
    <w:p w:rsidR="00B34181" w:rsidRDefault="00B34181" w:rsidP="00B34181">
      <w:pPr>
        <w:pStyle w:val="a3"/>
        <w:spacing w:line="440" w:lineRule="exact"/>
        <w:ind w:left="210"/>
      </w:pPr>
      <w:r>
        <w:rPr>
          <w:rFonts w:hint="eastAsia"/>
        </w:rPr>
        <w:lastRenderedPageBreak/>
        <w:t>93</w:t>
      </w:r>
      <w:r>
        <w:rPr>
          <w:rFonts w:hint="eastAsia"/>
        </w:rPr>
        <w:t>年「鑄造工程獎」得獎人介紹</w:t>
      </w:r>
    </w:p>
    <w:p w:rsidR="00427992" w:rsidRDefault="00427992" w:rsidP="00427992">
      <w:pPr>
        <w:jc w:val="center"/>
      </w:pPr>
      <w:r>
        <w:rPr>
          <w:rFonts w:hint="eastAsia"/>
          <w:noProof/>
        </w:rPr>
        <w:drawing>
          <wp:anchor distT="0" distB="0" distL="114300" distR="114300" simplePos="0" relativeHeight="251658240" behindDoc="0" locked="0" layoutInCell="1" allowOverlap="1" wp14:anchorId="30A982D6" wp14:editId="720D1744">
            <wp:simplePos x="0" y="0"/>
            <wp:positionH relativeFrom="column">
              <wp:posOffset>2598420</wp:posOffset>
            </wp:positionH>
            <wp:positionV relativeFrom="paragraph">
              <wp:posOffset>98425</wp:posOffset>
            </wp:positionV>
            <wp:extent cx="1278255" cy="1657985"/>
            <wp:effectExtent l="0" t="0" r="0" b="0"/>
            <wp:wrapNone/>
            <wp:docPr id="2" name="圖片 2" descr="張銘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張銘洲"/>
                    <pic:cNvPicPr>
                      <a:picLocks noChangeAspect="1" noChangeArrowheads="1"/>
                    </pic:cNvPicPr>
                  </pic:nvPicPr>
                  <pic:blipFill>
                    <a:blip r:embed="rId8" cstate="print">
                      <a:lum contrast="6000"/>
                      <a:extLst>
                        <a:ext uri="{28A0092B-C50C-407E-A947-70E740481C1C}">
                          <a14:useLocalDpi xmlns:a14="http://schemas.microsoft.com/office/drawing/2010/main" val="0"/>
                        </a:ext>
                      </a:extLst>
                    </a:blip>
                    <a:srcRect/>
                    <a:stretch>
                      <a:fillRect/>
                    </a:stretch>
                  </pic:blipFill>
                  <pic:spPr bwMode="auto">
                    <a:xfrm>
                      <a:off x="0" y="0"/>
                      <a:ext cx="1278255" cy="1657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992" w:rsidRDefault="00427992" w:rsidP="00427992">
      <w:pPr>
        <w:jc w:val="center"/>
      </w:pPr>
    </w:p>
    <w:p w:rsidR="00427992" w:rsidRDefault="00427992" w:rsidP="00427992">
      <w:pPr>
        <w:jc w:val="center"/>
      </w:pPr>
    </w:p>
    <w:p w:rsidR="00427992" w:rsidRDefault="00427992" w:rsidP="00427992">
      <w:pPr>
        <w:jc w:val="center"/>
      </w:pPr>
    </w:p>
    <w:p w:rsidR="00427992" w:rsidRDefault="00427992" w:rsidP="00427992">
      <w:pPr>
        <w:jc w:val="center"/>
      </w:pPr>
    </w:p>
    <w:p w:rsidR="00427992" w:rsidRDefault="00427992" w:rsidP="00427992">
      <w:pPr>
        <w:jc w:val="center"/>
      </w:pPr>
    </w:p>
    <w:p w:rsidR="00427992" w:rsidRDefault="00427992" w:rsidP="00427992">
      <w:pPr>
        <w:jc w:val="center"/>
      </w:pPr>
    </w:p>
    <w:p w:rsidR="00427992" w:rsidRDefault="00427992" w:rsidP="00427992">
      <w:pPr>
        <w:jc w:val="center"/>
      </w:pPr>
    </w:p>
    <w:p w:rsidR="00427992" w:rsidRDefault="00427992" w:rsidP="00427992">
      <w:pPr>
        <w:pStyle w:val="a4"/>
        <w:ind w:leftChars="0" w:left="0"/>
      </w:pPr>
      <w:r>
        <w:rPr>
          <w:rFonts w:hint="eastAsia"/>
        </w:rPr>
        <w:t>張</w:t>
      </w:r>
      <w:r>
        <w:rPr>
          <w:rFonts w:hint="eastAsia"/>
        </w:rPr>
        <w:t xml:space="preserve"> </w:t>
      </w:r>
      <w:r>
        <w:rPr>
          <w:rFonts w:hint="eastAsia"/>
        </w:rPr>
        <w:t>銘</w:t>
      </w:r>
      <w:r>
        <w:rPr>
          <w:rFonts w:hint="eastAsia"/>
        </w:rPr>
        <w:t xml:space="preserve"> </w:t>
      </w:r>
      <w:r>
        <w:rPr>
          <w:rFonts w:hint="eastAsia"/>
        </w:rPr>
        <w:t>洲</w:t>
      </w:r>
      <w:r>
        <w:rPr>
          <w:rFonts w:hint="eastAsia"/>
        </w:rPr>
        <w:t xml:space="preserve">  </w:t>
      </w:r>
      <w:r>
        <w:rPr>
          <w:rFonts w:hint="eastAsia"/>
        </w:rPr>
        <w:t>先生</w:t>
      </w:r>
    </w:p>
    <w:p w:rsidR="00427992" w:rsidRPr="001F799C" w:rsidRDefault="00427992" w:rsidP="001F799C">
      <w:pPr>
        <w:spacing w:line="320" w:lineRule="exact"/>
        <w:rPr>
          <w:rFonts w:ascii="標楷體" w:eastAsia="標楷體" w:hAnsi="標楷體"/>
        </w:rPr>
      </w:pPr>
      <w:r w:rsidRPr="001F799C">
        <w:rPr>
          <w:rFonts w:ascii="標楷體" w:eastAsia="標楷體" w:hAnsi="標楷體" w:hint="eastAsia"/>
        </w:rPr>
        <w:t>姓　　名：張銘洲</w:t>
      </w:r>
    </w:p>
    <w:p w:rsidR="00427992" w:rsidRPr="001F799C" w:rsidRDefault="00427992" w:rsidP="001F799C">
      <w:pPr>
        <w:spacing w:line="320" w:lineRule="exact"/>
        <w:rPr>
          <w:rFonts w:ascii="標楷體" w:eastAsia="標楷體" w:hAnsi="標楷體"/>
        </w:rPr>
      </w:pPr>
      <w:r w:rsidRPr="001F799C">
        <w:rPr>
          <w:rFonts w:ascii="標楷體" w:eastAsia="標楷體" w:hAnsi="標楷體" w:hint="eastAsia"/>
        </w:rPr>
        <w:t>經　　歷：1.台灣煉鐵鑄造課 現場員十一年</w:t>
      </w:r>
      <w:r w:rsidRPr="001F799C">
        <w:rPr>
          <w:rFonts w:ascii="標楷體" w:eastAsia="標楷體" w:hAnsi="標楷體" w:hint="eastAsia"/>
        </w:rPr>
        <w:tab/>
      </w:r>
      <w:r w:rsidRPr="001F799C">
        <w:rPr>
          <w:rFonts w:ascii="標楷體" w:eastAsia="標楷體" w:hAnsi="標楷體" w:hint="eastAsia"/>
        </w:rPr>
        <w:tab/>
        <w:t>2.東周鋼鐵廠 廠長二年</w:t>
      </w:r>
    </w:p>
    <w:p w:rsidR="00427992" w:rsidRPr="001F799C" w:rsidRDefault="00427992" w:rsidP="001F799C">
      <w:pPr>
        <w:spacing w:line="320" w:lineRule="exact"/>
        <w:ind w:firstLineChars="500" w:firstLine="1200"/>
        <w:rPr>
          <w:rFonts w:ascii="標楷體" w:eastAsia="標楷體" w:hAnsi="標楷體"/>
        </w:rPr>
      </w:pPr>
      <w:r w:rsidRPr="001F799C">
        <w:rPr>
          <w:rFonts w:ascii="標楷體" w:eastAsia="標楷體" w:hAnsi="標楷體" w:hint="eastAsia"/>
        </w:rPr>
        <w:t>3.</w:t>
      </w:r>
      <w:proofErr w:type="gramStart"/>
      <w:r w:rsidRPr="001F799C">
        <w:rPr>
          <w:rFonts w:ascii="標楷體" w:eastAsia="標楷體" w:hAnsi="標楷體" w:hint="eastAsia"/>
        </w:rPr>
        <w:t>中國鑄管廠</w:t>
      </w:r>
      <w:proofErr w:type="gramEnd"/>
      <w:r w:rsidRPr="001F799C">
        <w:rPr>
          <w:rFonts w:ascii="標楷體" w:eastAsia="標楷體" w:hAnsi="標楷體" w:hint="eastAsia"/>
        </w:rPr>
        <w:t xml:space="preserve"> 副主任二年</w:t>
      </w:r>
      <w:r w:rsidRPr="001F799C">
        <w:rPr>
          <w:rFonts w:ascii="標楷體" w:eastAsia="標楷體" w:hAnsi="標楷體" w:hint="eastAsia"/>
        </w:rPr>
        <w:tab/>
      </w:r>
      <w:r w:rsidRPr="001F799C">
        <w:rPr>
          <w:rFonts w:ascii="標楷體" w:eastAsia="標楷體" w:hAnsi="標楷體" w:hint="eastAsia"/>
        </w:rPr>
        <w:tab/>
      </w:r>
      <w:r w:rsidRPr="001F799C">
        <w:rPr>
          <w:rFonts w:ascii="標楷體" w:eastAsia="標楷體" w:hAnsi="標楷體" w:hint="eastAsia"/>
        </w:rPr>
        <w:tab/>
        <w:t>4.</w:t>
      </w:r>
      <w:proofErr w:type="gramStart"/>
      <w:r w:rsidRPr="001F799C">
        <w:rPr>
          <w:rFonts w:ascii="標楷體" w:eastAsia="標楷體" w:hAnsi="標楷體" w:hint="eastAsia"/>
        </w:rPr>
        <w:t>元鋼公司</w:t>
      </w:r>
      <w:proofErr w:type="gramEnd"/>
      <w:r w:rsidRPr="001F799C">
        <w:rPr>
          <w:rFonts w:ascii="標楷體" w:eastAsia="標楷體" w:hAnsi="標楷體" w:hint="eastAsia"/>
        </w:rPr>
        <w:t xml:space="preserve"> 廠長十年</w:t>
      </w:r>
    </w:p>
    <w:p w:rsidR="00427992" w:rsidRPr="001F799C" w:rsidRDefault="00427992" w:rsidP="001F799C">
      <w:pPr>
        <w:spacing w:line="320" w:lineRule="exact"/>
        <w:ind w:firstLineChars="500" w:firstLine="1200"/>
        <w:rPr>
          <w:rFonts w:ascii="標楷體" w:eastAsia="標楷體" w:hAnsi="標楷體"/>
        </w:rPr>
      </w:pPr>
      <w:r w:rsidRPr="001F799C">
        <w:rPr>
          <w:rFonts w:ascii="標楷體" w:eastAsia="標楷體" w:hAnsi="標楷體" w:hint="eastAsia"/>
        </w:rPr>
        <w:t>5.中華民國鑄造學會 理監事</w:t>
      </w:r>
      <w:r w:rsidRPr="001F799C">
        <w:rPr>
          <w:rFonts w:ascii="標楷體" w:eastAsia="標楷體" w:hAnsi="標楷體" w:hint="eastAsia"/>
        </w:rPr>
        <w:tab/>
      </w:r>
      <w:r w:rsidRPr="001F799C">
        <w:rPr>
          <w:rFonts w:ascii="標楷體" w:eastAsia="標楷體" w:hAnsi="標楷體" w:hint="eastAsia"/>
        </w:rPr>
        <w:tab/>
      </w:r>
      <w:r w:rsidRPr="001F799C">
        <w:rPr>
          <w:rFonts w:ascii="標楷體" w:eastAsia="標楷體" w:hAnsi="標楷體" w:hint="eastAsia"/>
        </w:rPr>
        <w:tab/>
        <w:t>6.台灣正昇金屬股份有限公司 副總經理</w:t>
      </w:r>
    </w:p>
    <w:p w:rsidR="00427992" w:rsidRPr="001F799C" w:rsidRDefault="00427992" w:rsidP="001F799C">
      <w:pPr>
        <w:spacing w:line="320" w:lineRule="exact"/>
        <w:rPr>
          <w:rFonts w:ascii="標楷體" w:eastAsia="標楷體" w:hAnsi="標楷體"/>
        </w:rPr>
      </w:pPr>
      <w:r w:rsidRPr="001F799C">
        <w:rPr>
          <w:rFonts w:ascii="標楷體" w:eastAsia="標楷體" w:hAnsi="標楷體" w:hint="eastAsia"/>
        </w:rPr>
        <w:t>現    職：台灣正昇金屬股份有限公司 技術顧問</w:t>
      </w:r>
    </w:p>
    <w:p w:rsidR="001F799C" w:rsidRPr="001F799C" w:rsidRDefault="001F799C" w:rsidP="001F799C">
      <w:pPr>
        <w:spacing w:line="320" w:lineRule="exact"/>
        <w:rPr>
          <w:rFonts w:ascii="標楷體" w:eastAsia="標楷體" w:hAnsi="標楷體"/>
        </w:rPr>
      </w:pPr>
    </w:p>
    <w:p w:rsidR="00427992" w:rsidRPr="001F799C" w:rsidRDefault="00427992" w:rsidP="001F799C">
      <w:pPr>
        <w:spacing w:line="320" w:lineRule="exact"/>
        <w:rPr>
          <w:rFonts w:ascii="標楷體" w:eastAsia="標楷體" w:hAnsi="標楷體"/>
        </w:rPr>
      </w:pPr>
      <w:r w:rsidRPr="001F799C">
        <w:rPr>
          <w:rFonts w:ascii="標楷體" w:eastAsia="標楷體" w:hAnsi="標楷體" w:hint="eastAsia"/>
        </w:rPr>
        <w:t>重大成就（貢獻）：</w:t>
      </w:r>
    </w:p>
    <w:p w:rsidR="00427992" w:rsidRPr="001F799C" w:rsidRDefault="00427992" w:rsidP="001F799C">
      <w:pPr>
        <w:spacing w:line="320" w:lineRule="exact"/>
        <w:rPr>
          <w:rFonts w:ascii="標楷體" w:eastAsia="標楷體" w:hAnsi="標楷體"/>
        </w:rPr>
      </w:pPr>
      <w:r w:rsidRPr="001F799C">
        <w:rPr>
          <w:rFonts w:ascii="標楷體" w:eastAsia="標楷體" w:hAnsi="標楷體" w:hint="eastAsia"/>
        </w:rPr>
        <w:t>1.民國68年：</w:t>
      </w:r>
      <w:proofErr w:type="gramStart"/>
      <w:r w:rsidRPr="001F799C">
        <w:rPr>
          <w:rFonts w:ascii="標楷體" w:eastAsia="標楷體" w:hAnsi="標楷體" w:hint="eastAsia"/>
        </w:rPr>
        <w:t>於元鋼公司</w:t>
      </w:r>
      <w:proofErr w:type="gramEnd"/>
      <w:r w:rsidRPr="001F799C">
        <w:rPr>
          <w:rFonts w:ascii="標楷體" w:eastAsia="標楷體" w:hAnsi="標楷體" w:hint="eastAsia"/>
        </w:rPr>
        <w:t>開發球狀石墨鑄鐵生產自來水管</w:t>
      </w:r>
      <w:proofErr w:type="gramStart"/>
      <w:r w:rsidRPr="001F799C">
        <w:rPr>
          <w:rFonts w:ascii="標楷體" w:eastAsia="標楷體" w:hAnsi="標楷體" w:hint="eastAsia"/>
        </w:rPr>
        <w:t>管</w:t>
      </w:r>
      <w:proofErr w:type="gramEnd"/>
      <w:r w:rsidRPr="001F799C">
        <w:rPr>
          <w:rFonts w:ascii="標楷體" w:eastAsia="標楷體" w:hAnsi="標楷體" w:hint="eastAsia"/>
        </w:rPr>
        <w:t>件及水管使用的螺</w:t>
      </w:r>
      <w:proofErr w:type="gramStart"/>
      <w:r w:rsidRPr="001F799C">
        <w:rPr>
          <w:rFonts w:ascii="標楷體" w:eastAsia="標楷體" w:hAnsi="標楷體" w:hint="eastAsia"/>
        </w:rPr>
        <w:t>桿</w:t>
      </w:r>
      <w:proofErr w:type="gramEnd"/>
      <w:r w:rsidRPr="001F799C">
        <w:rPr>
          <w:rFonts w:ascii="標楷體" w:eastAsia="標楷體" w:hAnsi="標楷體" w:hint="eastAsia"/>
        </w:rPr>
        <w:t>螺母。</w:t>
      </w:r>
    </w:p>
    <w:p w:rsidR="00427992" w:rsidRPr="001F799C" w:rsidRDefault="00427992" w:rsidP="001F799C">
      <w:pPr>
        <w:spacing w:line="320" w:lineRule="exact"/>
        <w:ind w:left="175" w:hangingChars="73" w:hanging="175"/>
        <w:rPr>
          <w:rFonts w:ascii="標楷體" w:eastAsia="標楷體" w:hAnsi="標楷體"/>
        </w:rPr>
      </w:pPr>
      <w:r w:rsidRPr="001F799C">
        <w:rPr>
          <w:rFonts w:ascii="標楷體" w:eastAsia="標楷體" w:hAnsi="標楷體" w:hint="eastAsia"/>
        </w:rPr>
        <w:t>2.民國71年：</w:t>
      </w:r>
      <w:proofErr w:type="gramStart"/>
      <w:r w:rsidRPr="001F799C">
        <w:rPr>
          <w:rFonts w:ascii="標楷體" w:eastAsia="標楷體" w:hAnsi="標楷體" w:hint="eastAsia"/>
        </w:rPr>
        <w:t>於元鋼公司</w:t>
      </w:r>
      <w:proofErr w:type="gramEnd"/>
      <w:r w:rsidRPr="001F799C">
        <w:rPr>
          <w:rFonts w:ascii="標楷體" w:eastAsia="標楷體" w:hAnsi="標楷體" w:hint="eastAsia"/>
        </w:rPr>
        <w:t>開發自來水用水泥管鑄鐵接頭。直徑Ø400~Ø1750</w:t>
      </w:r>
      <w:r w:rsidRPr="001F799C">
        <w:rPr>
          <w:rFonts w:ascii="標楷體" w:eastAsia="標楷體" w:hAnsi="標楷體"/>
        </w:rPr>
        <w:t>m/m</w:t>
      </w:r>
      <w:proofErr w:type="gramStart"/>
      <w:r w:rsidRPr="001F799C">
        <w:rPr>
          <w:rFonts w:ascii="標楷體" w:eastAsia="標楷體" w:hAnsi="標楷體" w:hint="eastAsia"/>
        </w:rPr>
        <w:t>的造模方式</w:t>
      </w:r>
      <w:proofErr w:type="gramEnd"/>
      <w:r w:rsidRPr="001F799C">
        <w:rPr>
          <w:rFonts w:ascii="標楷體" w:eastAsia="標楷體" w:hAnsi="標楷體" w:hint="eastAsia"/>
        </w:rPr>
        <w:t>並</w:t>
      </w:r>
      <w:proofErr w:type="gramStart"/>
      <w:r w:rsidRPr="001F799C">
        <w:rPr>
          <w:rFonts w:ascii="標楷體" w:eastAsia="標楷體" w:hAnsi="標楷體" w:hint="eastAsia"/>
        </w:rPr>
        <w:t>預留管內</w:t>
      </w:r>
      <w:proofErr w:type="gramEnd"/>
      <w:r w:rsidRPr="001F799C">
        <w:rPr>
          <w:rFonts w:ascii="標楷體" w:eastAsia="標楷體" w:hAnsi="標楷體" w:hint="eastAsia"/>
        </w:rPr>
        <w:t>止</w:t>
      </w:r>
      <w:proofErr w:type="gramStart"/>
      <w:r w:rsidRPr="001F799C">
        <w:rPr>
          <w:rFonts w:ascii="標楷體" w:eastAsia="標楷體" w:hAnsi="標楷體" w:hint="eastAsia"/>
        </w:rPr>
        <w:t>洩</w:t>
      </w:r>
      <w:proofErr w:type="gramEnd"/>
      <w:r w:rsidRPr="001F799C">
        <w:rPr>
          <w:rFonts w:ascii="標楷體" w:eastAsia="標楷體" w:hAnsi="標楷體" w:hint="eastAsia"/>
        </w:rPr>
        <w:t>溝。提高生產效率並提昇加工速度，以供應全省自來水水泥管用。</w:t>
      </w:r>
    </w:p>
    <w:p w:rsidR="00427992" w:rsidRPr="001F799C" w:rsidRDefault="00427992" w:rsidP="001F799C">
      <w:pPr>
        <w:spacing w:line="320" w:lineRule="exact"/>
        <w:rPr>
          <w:rFonts w:ascii="標楷體" w:eastAsia="標楷體" w:hAnsi="標楷體"/>
        </w:rPr>
      </w:pPr>
      <w:r w:rsidRPr="001F799C">
        <w:rPr>
          <w:rFonts w:ascii="標楷體" w:eastAsia="標楷體" w:hAnsi="標楷體" w:hint="eastAsia"/>
        </w:rPr>
        <w:t>3.民國77至今：於臺灣正</w:t>
      </w:r>
      <w:proofErr w:type="gramStart"/>
      <w:r w:rsidRPr="001F799C">
        <w:rPr>
          <w:rFonts w:ascii="標楷體" w:eastAsia="標楷體" w:hAnsi="標楷體" w:hint="eastAsia"/>
        </w:rPr>
        <w:t>昇事績</w:t>
      </w:r>
      <w:proofErr w:type="gramEnd"/>
      <w:r w:rsidRPr="001F799C">
        <w:rPr>
          <w:rFonts w:ascii="標楷體" w:eastAsia="標楷體" w:hAnsi="標楷體" w:hint="eastAsia"/>
        </w:rPr>
        <w:t>如下：</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(1)流程設計：依原設計感應電爐</w:t>
      </w:r>
      <w:proofErr w:type="gramStart"/>
      <w:r w:rsidRPr="001F799C">
        <w:rPr>
          <w:rFonts w:ascii="標楷體" w:eastAsia="標楷體" w:hAnsi="標楷體" w:hint="eastAsia"/>
        </w:rPr>
        <w:t>每爐一個</w:t>
      </w:r>
      <w:proofErr w:type="gramEnd"/>
      <w:r w:rsidRPr="001F799C">
        <w:rPr>
          <w:rFonts w:ascii="標楷體" w:eastAsia="標楷體" w:hAnsi="標楷體" w:hint="eastAsia"/>
        </w:rPr>
        <w:t>爐渣坑，改善為鐵軌運送道。設立</w:t>
      </w:r>
      <w:proofErr w:type="gramStart"/>
      <w:r w:rsidRPr="001F799C">
        <w:rPr>
          <w:rFonts w:ascii="標楷體" w:eastAsia="標楷體" w:hAnsi="標楷體" w:hint="eastAsia"/>
        </w:rPr>
        <w:t>一</w:t>
      </w:r>
      <w:proofErr w:type="gramEnd"/>
      <w:r w:rsidRPr="001F799C">
        <w:rPr>
          <w:rFonts w:ascii="標楷體" w:eastAsia="標楷體" w:hAnsi="標楷體" w:hint="eastAsia"/>
        </w:rPr>
        <w:t>自動移動</w:t>
      </w:r>
      <w:proofErr w:type="gramStart"/>
      <w:r w:rsidRPr="001F799C">
        <w:rPr>
          <w:rFonts w:ascii="標楷體" w:eastAsia="標楷體" w:hAnsi="標楷體" w:hint="eastAsia"/>
        </w:rPr>
        <w:t>爐渣桶可供</w:t>
      </w:r>
      <w:proofErr w:type="gramEnd"/>
      <w:r w:rsidRPr="001F799C">
        <w:rPr>
          <w:rFonts w:ascii="標楷體" w:eastAsia="標楷體" w:hAnsi="標楷體" w:hint="eastAsia"/>
        </w:rPr>
        <w:t>三座電爐使用，充分節省爐渣清理時間，人力、勞力及</w:t>
      </w:r>
      <w:proofErr w:type="gramStart"/>
      <w:r w:rsidRPr="001F799C">
        <w:rPr>
          <w:rFonts w:ascii="標楷體" w:eastAsia="標楷體" w:hAnsi="標楷體" w:hint="eastAsia"/>
        </w:rPr>
        <w:t>出鐵水之</w:t>
      </w:r>
      <w:proofErr w:type="gramEnd"/>
      <w:r w:rsidRPr="001F799C">
        <w:rPr>
          <w:rFonts w:ascii="標楷體" w:eastAsia="標楷體" w:hAnsi="標楷體" w:hint="eastAsia"/>
        </w:rPr>
        <w:t>方便。</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(2)方案設計：</w:t>
      </w:r>
      <w:proofErr w:type="gramStart"/>
      <w:r w:rsidRPr="001F799C">
        <w:rPr>
          <w:rFonts w:ascii="標楷體" w:eastAsia="標楷體" w:hAnsi="標楷體" w:hint="eastAsia"/>
        </w:rPr>
        <w:t>因澆冒口</w:t>
      </w:r>
      <w:proofErr w:type="gramEnd"/>
      <w:r w:rsidRPr="001F799C">
        <w:rPr>
          <w:rFonts w:ascii="標楷體" w:eastAsia="標楷體" w:hAnsi="標楷體" w:hint="eastAsia"/>
        </w:rPr>
        <w:t>設置不當因素所產生之高不良率。經研究，依各種鑄件的類別、形狀，設計適用之方案，以降低不良率及節省整理時間。</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(3)澆鑄溫度設定：因球狀鑄鐵、</w:t>
      </w:r>
      <w:proofErr w:type="gramStart"/>
      <w:r w:rsidRPr="001F799C">
        <w:rPr>
          <w:rFonts w:ascii="標楷體" w:eastAsia="標楷體" w:hAnsi="標楷體" w:hint="eastAsia"/>
        </w:rPr>
        <w:t>灰口鑄鐵</w:t>
      </w:r>
      <w:proofErr w:type="gramEnd"/>
      <w:r w:rsidRPr="001F799C">
        <w:rPr>
          <w:rFonts w:ascii="標楷體" w:eastAsia="標楷體" w:hAnsi="標楷體" w:hint="eastAsia"/>
        </w:rPr>
        <w:t>、</w:t>
      </w:r>
      <w:proofErr w:type="gramStart"/>
      <w:r w:rsidRPr="001F799C">
        <w:rPr>
          <w:rFonts w:ascii="標楷體" w:eastAsia="標楷體" w:hAnsi="標楷體" w:hint="eastAsia"/>
        </w:rPr>
        <w:t>厚件、薄件</w:t>
      </w:r>
      <w:proofErr w:type="gramEnd"/>
      <w:r w:rsidRPr="001F799C">
        <w:rPr>
          <w:rFonts w:ascii="標楷體" w:eastAsia="標楷體" w:hAnsi="標楷體" w:hint="eastAsia"/>
        </w:rPr>
        <w:t>、厚大件、</w:t>
      </w:r>
      <w:proofErr w:type="gramStart"/>
      <w:r w:rsidRPr="001F799C">
        <w:rPr>
          <w:rFonts w:ascii="標楷體" w:eastAsia="標楷體" w:hAnsi="標楷體" w:hint="eastAsia"/>
        </w:rPr>
        <w:t>薄長件</w:t>
      </w:r>
      <w:proofErr w:type="gramEnd"/>
      <w:r w:rsidRPr="001F799C">
        <w:rPr>
          <w:rFonts w:ascii="標楷體" w:eastAsia="標楷體" w:hAnsi="標楷體" w:hint="eastAsia"/>
        </w:rPr>
        <w:t>類型產品，經常於生產中發生接水、</w:t>
      </w:r>
      <w:proofErr w:type="gramStart"/>
      <w:r w:rsidRPr="001F799C">
        <w:rPr>
          <w:rFonts w:ascii="標楷體" w:eastAsia="標楷體" w:hAnsi="標楷體" w:hint="eastAsia"/>
        </w:rPr>
        <w:t>結砂等</w:t>
      </w:r>
      <w:proofErr w:type="gramEnd"/>
      <w:r w:rsidRPr="001F799C">
        <w:rPr>
          <w:rFonts w:ascii="標楷體" w:eastAsia="標楷體" w:hAnsi="標楷體" w:hint="eastAsia"/>
        </w:rPr>
        <w:t>鑄</w:t>
      </w:r>
      <w:proofErr w:type="gramStart"/>
      <w:r w:rsidRPr="001F799C">
        <w:rPr>
          <w:rFonts w:ascii="標楷體" w:eastAsia="標楷體" w:hAnsi="標楷體" w:hint="eastAsia"/>
        </w:rPr>
        <w:t>疵</w:t>
      </w:r>
      <w:proofErr w:type="gramEnd"/>
      <w:r w:rsidRPr="001F799C">
        <w:rPr>
          <w:rFonts w:ascii="標楷體" w:eastAsia="標楷體" w:hAnsi="標楷體" w:hint="eastAsia"/>
        </w:rPr>
        <w:t>，經研究以擬定各類不同澆鑄溫度而改善。</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(4)提升組織生產績效與市場經營管理，分別提出精進方案計劃，使生產量自民國80年時平均每月400噸產量，提升至今年年初平均月產量達1500噸以上。</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(5)於民國82年間，使用口夫</w:t>
      </w:r>
      <w:proofErr w:type="gramStart"/>
      <w:r w:rsidRPr="001F799C">
        <w:rPr>
          <w:rFonts w:ascii="標楷體" w:eastAsia="標楷體" w:hAnsi="標楷體" w:hint="eastAsia"/>
        </w:rPr>
        <w:t>喃造模法</w:t>
      </w:r>
      <w:proofErr w:type="gramEnd"/>
      <w:r w:rsidRPr="001F799C">
        <w:rPr>
          <w:rFonts w:ascii="標楷體" w:eastAsia="標楷體" w:hAnsi="標楷體" w:hint="eastAsia"/>
        </w:rPr>
        <w:t>生產螺絲螺母成型機(單重55噸)。</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(6)於民國87年間，</w:t>
      </w:r>
      <w:proofErr w:type="gramStart"/>
      <w:r w:rsidRPr="001F799C">
        <w:rPr>
          <w:rFonts w:ascii="標楷體" w:eastAsia="標楷體" w:hAnsi="標楷體" w:hint="eastAsia"/>
        </w:rPr>
        <w:t>以鎳抗鑄鐵</w:t>
      </w:r>
      <w:proofErr w:type="gramEnd"/>
      <w:r w:rsidRPr="001F799C">
        <w:rPr>
          <w:rFonts w:ascii="標楷體" w:eastAsia="標楷體" w:hAnsi="標楷體" w:hint="eastAsia"/>
        </w:rPr>
        <w:t>(</w:t>
      </w:r>
      <w:r w:rsidRPr="001F799C">
        <w:rPr>
          <w:rFonts w:ascii="標楷體" w:eastAsia="標楷體" w:hAnsi="標楷體"/>
        </w:rPr>
        <w:t>FCDA-NiCr20.2</w:t>
      </w:r>
      <w:r w:rsidRPr="001F799C">
        <w:rPr>
          <w:rFonts w:ascii="標楷體" w:eastAsia="標楷體" w:hAnsi="標楷體" w:hint="eastAsia"/>
        </w:rPr>
        <w:t>)</w:t>
      </w:r>
      <w:proofErr w:type="gramStart"/>
      <w:r w:rsidRPr="001F799C">
        <w:rPr>
          <w:rFonts w:ascii="標楷體" w:eastAsia="標楷體" w:hAnsi="標楷體" w:hint="eastAsia"/>
        </w:rPr>
        <w:t>生產泵</w:t>
      </w:r>
      <w:proofErr w:type="gramEnd"/>
      <w:r w:rsidRPr="001F799C">
        <w:rPr>
          <w:rFonts w:ascii="標楷體" w:eastAsia="標楷體" w:hAnsi="標楷體" w:hint="eastAsia"/>
        </w:rPr>
        <w:t>浦本體(單重4噸)。</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(7)於民國87年間，使用</w:t>
      </w:r>
      <w:proofErr w:type="gramStart"/>
      <w:r w:rsidRPr="001F799C">
        <w:rPr>
          <w:rFonts w:ascii="標楷體" w:eastAsia="標楷體" w:hAnsi="標楷體" w:hint="eastAsia"/>
        </w:rPr>
        <w:t>喃造模法</w:t>
      </w:r>
      <w:proofErr w:type="gramEnd"/>
      <w:r w:rsidRPr="001F799C">
        <w:rPr>
          <w:rFonts w:ascii="標楷體" w:eastAsia="標楷體" w:hAnsi="標楷體" w:hint="eastAsia"/>
        </w:rPr>
        <w:t>生產零件成型機(單重70噸)。</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(8)為提升企業經營品質，於88年通過</w:t>
      </w:r>
      <w:r w:rsidRPr="001F799C">
        <w:rPr>
          <w:rFonts w:ascii="標楷體" w:eastAsia="標楷體" w:hAnsi="標楷體"/>
        </w:rPr>
        <w:t>ISO-9002</w:t>
      </w:r>
      <w:r w:rsidRPr="001F799C">
        <w:rPr>
          <w:rFonts w:ascii="標楷體" w:eastAsia="標楷體" w:hAnsi="標楷體" w:hint="eastAsia"/>
        </w:rPr>
        <w:t>國際品質認證。</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(9)民國88年間，產品行銷範圍，拓展至日本、美國、德國等地。</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(10)民國88間，開發技術生產台塑生料</w:t>
      </w:r>
      <w:proofErr w:type="gramStart"/>
      <w:r w:rsidRPr="001F799C">
        <w:rPr>
          <w:rFonts w:ascii="標楷體" w:eastAsia="標楷體" w:hAnsi="標楷體" w:hint="eastAsia"/>
        </w:rPr>
        <w:t>磨</w:t>
      </w:r>
      <w:proofErr w:type="gramEnd"/>
      <w:r w:rsidRPr="001F799C">
        <w:rPr>
          <w:rFonts w:ascii="標楷體" w:eastAsia="標楷體" w:hAnsi="標楷體" w:hint="eastAsia"/>
        </w:rPr>
        <w:t>磨盤(</w:t>
      </w:r>
      <w:r w:rsidRPr="001F799C">
        <w:rPr>
          <w:rFonts w:ascii="標楷體" w:eastAsia="標楷體" w:hAnsi="標楷體"/>
        </w:rPr>
        <w:t>FCD450</w:t>
      </w:r>
      <w:r w:rsidRPr="001F799C">
        <w:rPr>
          <w:rFonts w:ascii="標楷體" w:eastAsia="標楷體" w:hAnsi="標楷體" w:hint="eastAsia"/>
        </w:rPr>
        <w:t>)(單重達20噸)銷往美國。</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(11)民國89年間，生產</w:t>
      </w:r>
      <w:r w:rsidRPr="001F799C">
        <w:rPr>
          <w:rFonts w:ascii="標楷體" w:eastAsia="標楷體" w:hAnsi="標楷體"/>
        </w:rPr>
        <w:t>HPM</w:t>
      </w:r>
      <w:r w:rsidRPr="001F799C">
        <w:rPr>
          <w:rFonts w:ascii="標楷體" w:eastAsia="標楷體" w:hAnsi="標楷體" w:hint="eastAsia"/>
        </w:rPr>
        <w:t>1750</w:t>
      </w:r>
      <w:r w:rsidRPr="001F799C">
        <w:rPr>
          <w:rFonts w:ascii="標楷體" w:eastAsia="標楷體" w:hAnsi="標楷體"/>
        </w:rPr>
        <w:t>T</w:t>
      </w:r>
      <w:r w:rsidRPr="001F799C">
        <w:rPr>
          <w:rFonts w:ascii="標楷體" w:eastAsia="標楷體" w:hAnsi="標楷體" w:hint="eastAsia"/>
        </w:rPr>
        <w:t>塑膠成型機鑄件(</w:t>
      </w:r>
      <w:r w:rsidRPr="001F799C">
        <w:rPr>
          <w:rFonts w:ascii="標楷體" w:eastAsia="標楷體" w:hAnsi="標楷體"/>
        </w:rPr>
        <w:t>FCD450</w:t>
      </w:r>
      <w:r w:rsidRPr="001F799C">
        <w:rPr>
          <w:rFonts w:ascii="標楷體" w:eastAsia="標楷體" w:hAnsi="標楷體" w:hint="eastAsia"/>
        </w:rPr>
        <w:t>)(單重達20噸)銷往美國。</w:t>
      </w:r>
    </w:p>
    <w:p w:rsidR="00427992" w:rsidRPr="001F799C" w:rsidRDefault="00427992" w:rsidP="001F799C">
      <w:pPr>
        <w:spacing w:line="320" w:lineRule="exact"/>
        <w:ind w:left="240" w:hangingChars="100" w:hanging="240"/>
        <w:rPr>
          <w:rFonts w:ascii="標楷體" w:eastAsia="標楷體" w:hAnsi="標楷體"/>
        </w:rPr>
      </w:pPr>
      <w:r w:rsidRPr="001F799C">
        <w:rPr>
          <w:rFonts w:ascii="標楷體" w:eastAsia="標楷體" w:hAnsi="標楷體" w:hint="eastAsia"/>
        </w:rPr>
        <w:t>(12)民國91年6月起，研究</w:t>
      </w:r>
      <w:r w:rsidRPr="001F799C">
        <w:rPr>
          <w:rFonts w:ascii="標楷體" w:eastAsia="標楷體" w:hAnsi="標楷體"/>
        </w:rPr>
        <w:t>FCD400</w:t>
      </w:r>
      <w:proofErr w:type="gramStart"/>
      <w:r w:rsidRPr="001F799C">
        <w:rPr>
          <w:rFonts w:ascii="標楷體" w:eastAsia="標楷體" w:hAnsi="標楷體" w:hint="eastAsia"/>
        </w:rPr>
        <w:t>•</w:t>
      </w:r>
      <w:proofErr w:type="gramEnd"/>
      <w:r w:rsidRPr="001F799C">
        <w:rPr>
          <w:rFonts w:ascii="標楷體" w:eastAsia="標楷體" w:hAnsi="標楷體"/>
        </w:rPr>
        <w:t>3</w:t>
      </w:r>
      <w:r w:rsidRPr="001F799C">
        <w:rPr>
          <w:rFonts w:ascii="標楷體" w:eastAsia="標楷體" w:hAnsi="標楷體" w:hint="eastAsia"/>
        </w:rPr>
        <w:t>(</w:t>
      </w:r>
      <w:r w:rsidRPr="001F799C">
        <w:rPr>
          <w:rFonts w:ascii="標楷體" w:eastAsia="標楷體" w:hAnsi="標楷體"/>
        </w:rPr>
        <w:t>-20</w:t>
      </w:r>
      <w:r w:rsidRPr="001F799C">
        <w:rPr>
          <w:rFonts w:ascii="標楷體" w:eastAsia="標楷體" w:hAnsi="標楷體" w:hint="eastAsia"/>
        </w:rPr>
        <w:t>℃</w:t>
      </w:r>
      <w:r w:rsidRPr="001F799C">
        <w:rPr>
          <w:rFonts w:ascii="標楷體" w:eastAsia="標楷體" w:hAnsi="標楷體"/>
        </w:rPr>
        <w:t>)</w:t>
      </w:r>
      <w:r w:rsidRPr="001F799C">
        <w:rPr>
          <w:rFonts w:ascii="標楷體" w:eastAsia="標楷體" w:hAnsi="標楷體" w:hint="eastAsia"/>
        </w:rPr>
        <w:t>低溫的</w:t>
      </w:r>
      <w:r w:rsidRPr="001F799C">
        <w:rPr>
          <w:rFonts w:ascii="標楷體" w:eastAsia="標楷體" w:hAnsi="標楷體"/>
        </w:rPr>
        <w:t>Impact Value(</w:t>
      </w:r>
      <w:r w:rsidRPr="001F799C">
        <w:rPr>
          <w:rFonts w:ascii="標楷體" w:eastAsia="標楷體" w:hAnsi="標楷體" w:hint="eastAsia"/>
        </w:rPr>
        <w:t>衝擊值</w:t>
      </w:r>
      <w:r w:rsidRPr="001F799C">
        <w:rPr>
          <w:rFonts w:ascii="標楷體" w:eastAsia="標楷體" w:hAnsi="標楷體"/>
        </w:rPr>
        <w:t>)</w:t>
      </w:r>
      <w:r w:rsidRPr="001F799C">
        <w:rPr>
          <w:rFonts w:ascii="標楷體" w:eastAsia="標楷體" w:hAnsi="標楷體" w:hint="eastAsia"/>
        </w:rPr>
        <w:t>成功。</w:t>
      </w:r>
    </w:p>
    <w:p w:rsidR="00427992" w:rsidRPr="001F799C" w:rsidRDefault="00427992" w:rsidP="001F799C">
      <w:pPr>
        <w:spacing w:line="320" w:lineRule="exact"/>
        <w:ind w:left="480" w:hangingChars="200" w:hanging="480"/>
        <w:rPr>
          <w:rFonts w:ascii="標楷體" w:eastAsia="標楷體" w:hAnsi="標楷體"/>
        </w:rPr>
      </w:pPr>
      <w:r w:rsidRPr="001F799C">
        <w:rPr>
          <w:rFonts w:ascii="標楷體" w:eastAsia="標楷體" w:hAnsi="標楷體" w:hint="eastAsia"/>
        </w:rPr>
        <w:t>(13)民國91年</w:t>
      </w:r>
      <w:proofErr w:type="gramStart"/>
      <w:r w:rsidRPr="001F799C">
        <w:rPr>
          <w:rFonts w:ascii="標楷體" w:eastAsia="標楷體" w:hAnsi="標楷體" w:hint="eastAsia"/>
        </w:rPr>
        <w:t>研著</w:t>
      </w:r>
      <w:proofErr w:type="gramEnd"/>
      <w:r w:rsidRPr="001F799C">
        <w:rPr>
          <w:rFonts w:ascii="標楷體" w:eastAsia="標楷體" w:hAnsi="標楷體" w:hint="eastAsia"/>
        </w:rPr>
        <w:t>詠</w:t>
      </w:r>
      <w:proofErr w:type="gramStart"/>
      <w:r w:rsidRPr="001F799C">
        <w:rPr>
          <w:rFonts w:ascii="標楷體" w:eastAsia="標楷體" w:hAnsi="標楷體" w:hint="eastAsia"/>
        </w:rPr>
        <w:t>詮</w:t>
      </w:r>
      <w:proofErr w:type="gramEnd"/>
      <w:r w:rsidRPr="001F799C">
        <w:rPr>
          <w:rFonts w:ascii="標楷體" w:eastAsia="標楷體" w:hAnsi="標楷體" w:hint="eastAsia"/>
        </w:rPr>
        <w:t>10米車床台身，體積L11650mm * W510 mm * H800mm，重量18620公斤，</w:t>
      </w:r>
      <w:proofErr w:type="gramStart"/>
      <w:r w:rsidRPr="001F799C">
        <w:rPr>
          <w:rFonts w:ascii="標楷體" w:eastAsia="標楷體" w:hAnsi="標楷體" w:hint="eastAsia"/>
        </w:rPr>
        <w:t>採</w:t>
      </w:r>
      <w:proofErr w:type="gramEnd"/>
      <w:r w:rsidRPr="001F799C">
        <w:rPr>
          <w:rFonts w:ascii="標楷體" w:eastAsia="標楷體" w:hAnsi="標楷體" w:hint="eastAsia"/>
        </w:rPr>
        <w:t>三段式澆鑄方案，有效解決鑄件</w:t>
      </w:r>
      <w:proofErr w:type="gramStart"/>
      <w:r w:rsidRPr="001F799C">
        <w:rPr>
          <w:rFonts w:ascii="標楷體" w:eastAsia="標楷體" w:hAnsi="標楷體" w:hint="eastAsia"/>
        </w:rPr>
        <w:t>變形及砂被</w:t>
      </w:r>
      <w:proofErr w:type="gramEnd"/>
      <w:r w:rsidRPr="001F799C">
        <w:rPr>
          <w:rFonts w:ascii="標楷體" w:eastAsia="標楷體" w:hAnsi="標楷體" w:hint="eastAsia"/>
        </w:rPr>
        <w:t>熔融等問題。</w:t>
      </w:r>
    </w:p>
    <w:p w:rsidR="00427992" w:rsidRPr="001F799C" w:rsidRDefault="00427992" w:rsidP="001F799C">
      <w:pPr>
        <w:spacing w:line="320" w:lineRule="exact"/>
        <w:ind w:left="415" w:hangingChars="173" w:hanging="415"/>
        <w:rPr>
          <w:rFonts w:ascii="標楷體" w:eastAsia="標楷體" w:hAnsi="標楷體"/>
        </w:rPr>
      </w:pPr>
      <w:r w:rsidRPr="001F799C">
        <w:rPr>
          <w:rFonts w:ascii="標楷體" w:eastAsia="標楷體" w:hAnsi="標楷體" w:hint="eastAsia"/>
        </w:rPr>
        <w:t>(14)民國91年研發宇部興業株式會社UB-2250G擠型機</w:t>
      </w:r>
      <w:proofErr w:type="gramStart"/>
      <w:r w:rsidRPr="001F799C">
        <w:rPr>
          <w:rFonts w:ascii="標楷體" w:eastAsia="標楷體" w:hAnsi="標楷體" w:hint="eastAsia"/>
        </w:rPr>
        <w:t>機</w:t>
      </w:r>
      <w:proofErr w:type="gramEnd"/>
      <w:r w:rsidRPr="001F799C">
        <w:rPr>
          <w:rFonts w:ascii="標楷體" w:eastAsia="標楷體" w:hAnsi="標楷體" w:hint="eastAsia"/>
        </w:rPr>
        <w:t>壁，材質FCD450，重量19780公斤，最大厚度325mm，體積L3020mm * W2380 mm * H880mm</w:t>
      </w:r>
      <w:proofErr w:type="gramStart"/>
      <w:r w:rsidRPr="001F799C">
        <w:rPr>
          <w:rFonts w:ascii="標楷體" w:eastAsia="標楷體" w:hAnsi="標楷體" w:hint="eastAsia"/>
        </w:rPr>
        <w:t>之澆冒口</w:t>
      </w:r>
      <w:proofErr w:type="gramEnd"/>
      <w:r w:rsidRPr="001F799C">
        <w:rPr>
          <w:rFonts w:ascii="標楷體" w:eastAsia="標楷體" w:hAnsi="標楷體" w:hint="eastAsia"/>
        </w:rPr>
        <w:t>系統，提高鑄件尺寸精度球化率80%以上，且MT、PT</w:t>
      </w:r>
      <w:proofErr w:type="gramStart"/>
      <w:r w:rsidRPr="001F799C">
        <w:rPr>
          <w:rFonts w:ascii="標楷體" w:eastAsia="標楷體" w:hAnsi="標楷體" w:hint="eastAsia"/>
        </w:rPr>
        <w:t>檢測均達線性</w:t>
      </w:r>
      <w:proofErr w:type="gramEnd"/>
      <w:r w:rsidRPr="001F799C">
        <w:rPr>
          <w:rFonts w:ascii="標楷體" w:eastAsia="標楷體" w:hAnsi="標楷體" w:hint="eastAsia"/>
        </w:rPr>
        <w:t>三級，群集二等以下之標準要求。</w:t>
      </w:r>
    </w:p>
    <w:p w:rsidR="00B34181" w:rsidRDefault="00B34181"/>
    <w:p w:rsidR="00427992" w:rsidRDefault="00427992" w:rsidP="00427992">
      <w:pPr>
        <w:pStyle w:val="a3"/>
        <w:spacing w:line="440" w:lineRule="exact"/>
        <w:ind w:left="210"/>
      </w:pPr>
      <w:r>
        <w:rPr>
          <w:rFonts w:hint="eastAsia"/>
        </w:rPr>
        <w:lastRenderedPageBreak/>
        <w:t>94</w:t>
      </w:r>
      <w:r>
        <w:rPr>
          <w:rFonts w:hint="eastAsia"/>
        </w:rPr>
        <w:t>年「鑄造工程獎」得獎人介紹</w:t>
      </w:r>
    </w:p>
    <w:p w:rsidR="00427992" w:rsidRDefault="00427992" w:rsidP="00427992">
      <w:pPr>
        <w:jc w:val="center"/>
      </w:pPr>
    </w:p>
    <w:p w:rsidR="00427992" w:rsidRDefault="00427992" w:rsidP="00427992">
      <w:pPr>
        <w:jc w:val="center"/>
      </w:pPr>
      <w:r>
        <w:rPr>
          <w:rFonts w:ascii="標楷體" w:eastAsia="標楷體" w:hAnsi="Courier New" w:cs="Courier New" w:hint="eastAsia"/>
          <w:noProof/>
          <w:sz w:val="28"/>
        </w:rPr>
        <w:drawing>
          <wp:inline distT="0" distB="0" distL="0" distR="0" wp14:anchorId="7B428F80" wp14:editId="43880ED2">
            <wp:extent cx="990600" cy="1330325"/>
            <wp:effectExtent l="0" t="0" r="0" b="3175"/>
            <wp:docPr id="3" name="圖片 3" descr="鄧志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鄧志清"/>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330325"/>
                    </a:xfrm>
                    <a:prstGeom prst="rect">
                      <a:avLst/>
                    </a:prstGeom>
                    <a:noFill/>
                    <a:ln>
                      <a:noFill/>
                    </a:ln>
                  </pic:spPr>
                </pic:pic>
              </a:graphicData>
            </a:graphic>
          </wp:inline>
        </w:drawing>
      </w:r>
    </w:p>
    <w:p w:rsidR="00427992" w:rsidRDefault="00427992" w:rsidP="00427992">
      <w:pPr>
        <w:pStyle w:val="a4"/>
        <w:ind w:leftChars="0" w:left="0"/>
      </w:pPr>
      <w:proofErr w:type="gramStart"/>
      <w:r>
        <w:rPr>
          <w:rFonts w:hint="eastAsia"/>
        </w:rPr>
        <w:t>鄧</w:t>
      </w:r>
      <w:proofErr w:type="gramEnd"/>
      <w:r>
        <w:rPr>
          <w:rFonts w:hint="eastAsia"/>
        </w:rPr>
        <w:t xml:space="preserve"> </w:t>
      </w:r>
      <w:r>
        <w:rPr>
          <w:rFonts w:hint="eastAsia"/>
        </w:rPr>
        <w:t>志</w:t>
      </w:r>
      <w:r>
        <w:rPr>
          <w:rFonts w:hint="eastAsia"/>
        </w:rPr>
        <w:t xml:space="preserve"> </w:t>
      </w:r>
      <w:r>
        <w:rPr>
          <w:rFonts w:hint="eastAsia"/>
        </w:rPr>
        <w:t>清</w:t>
      </w:r>
      <w:r>
        <w:rPr>
          <w:rFonts w:hint="eastAsia"/>
        </w:rPr>
        <w:t xml:space="preserve">  </w:t>
      </w:r>
      <w:r>
        <w:rPr>
          <w:rFonts w:hint="eastAsia"/>
        </w:rPr>
        <w:t>先生</w:t>
      </w:r>
    </w:p>
    <w:p w:rsidR="00427992" w:rsidRDefault="00427992" w:rsidP="00427992">
      <w:pPr>
        <w:pStyle w:val="a4"/>
        <w:ind w:leftChars="0" w:left="0"/>
      </w:pPr>
    </w:p>
    <w:p w:rsidR="00427992" w:rsidRPr="001F799C" w:rsidRDefault="00427992" w:rsidP="00427992">
      <w:pPr>
        <w:spacing w:line="400" w:lineRule="exact"/>
        <w:rPr>
          <w:rFonts w:ascii="標楷體" w:eastAsia="標楷體" w:hAnsi="標楷體"/>
        </w:rPr>
      </w:pPr>
      <w:r w:rsidRPr="001F799C">
        <w:rPr>
          <w:rFonts w:ascii="標楷體" w:eastAsia="標楷體" w:hAnsi="標楷體" w:hint="eastAsia"/>
        </w:rPr>
        <w:t>姓　　名：鄧志清</w:t>
      </w:r>
    </w:p>
    <w:p w:rsidR="00427992" w:rsidRPr="001F799C" w:rsidRDefault="00427992" w:rsidP="00427992">
      <w:pPr>
        <w:spacing w:line="400" w:lineRule="exact"/>
        <w:rPr>
          <w:rFonts w:ascii="標楷體" w:eastAsia="標楷體" w:hAnsi="標楷體"/>
        </w:rPr>
      </w:pPr>
      <w:r w:rsidRPr="001F799C">
        <w:rPr>
          <w:rFonts w:ascii="標楷體" w:eastAsia="標楷體" w:hAnsi="標楷體" w:hint="eastAsia"/>
        </w:rPr>
        <w:t>現    職：興南鑄造廠股份有限公司 總經理</w:t>
      </w:r>
    </w:p>
    <w:p w:rsidR="00427992" w:rsidRPr="001F799C" w:rsidRDefault="00427992" w:rsidP="00427992">
      <w:pPr>
        <w:spacing w:line="400" w:lineRule="exact"/>
        <w:rPr>
          <w:rFonts w:ascii="標楷體" w:eastAsia="標楷體" w:hAnsi="標楷體"/>
        </w:rPr>
      </w:pPr>
      <w:r w:rsidRPr="001F799C">
        <w:rPr>
          <w:rFonts w:ascii="標楷體" w:eastAsia="標楷體" w:hAnsi="標楷體" w:hint="eastAsia"/>
        </w:rPr>
        <w:t>重大成就（貢獻）：</w:t>
      </w:r>
    </w:p>
    <w:p w:rsidR="00427992" w:rsidRPr="001F799C" w:rsidRDefault="00427992" w:rsidP="00427992">
      <w:pPr>
        <w:spacing w:line="400" w:lineRule="exact"/>
        <w:ind w:firstLineChars="200" w:firstLine="480"/>
        <w:rPr>
          <w:rFonts w:ascii="標楷體" w:eastAsia="標楷體" w:hAnsi="標楷體"/>
        </w:rPr>
      </w:pPr>
      <w:r w:rsidRPr="001F799C">
        <w:rPr>
          <w:rFonts w:ascii="標楷體" w:eastAsia="標楷體" w:hAnsi="標楷體" w:hint="eastAsia"/>
        </w:rPr>
        <w:t>興南鑄造廠創立於</w:t>
      </w:r>
      <w:r w:rsidRPr="001F799C">
        <w:rPr>
          <w:rFonts w:ascii="標楷體" w:eastAsia="標楷體" w:hAnsi="標楷體"/>
        </w:rPr>
        <w:t>1955</w:t>
      </w:r>
      <w:r w:rsidRPr="001F799C">
        <w:rPr>
          <w:rFonts w:ascii="標楷體" w:eastAsia="標楷體" w:hAnsi="標楷體" w:hint="eastAsia"/>
        </w:rPr>
        <w:t>年，原本只是一家小型傳統的翻砂廠，承製一般鑄鐵件。</w:t>
      </w:r>
      <w:r w:rsidRPr="001F799C">
        <w:rPr>
          <w:rFonts w:ascii="標楷體" w:eastAsia="標楷體" w:hAnsi="標楷體"/>
        </w:rPr>
        <w:t>1958</w:t>
      </w:r>
      <w:r w:rsidRPr="001F799C">
        <w:rPr>
          <w:rFonts w:ascii="標楷體" w:eastAsia="標楷體" w:hAnsi="標楷體" w:hint="eastAsia"/>
        </w:rPr>
        <w:t>年轉型製造自來水用鑄鐵管及管件，隨著台灣建設及經濟的起飛，業務需求日益遞增，原有的生產規模及技術已無法滿足市場的需求，因而特派員遠赴日本取經，學習最新的鑄造及管理技術。在</w:t>
      </w:r>
      <w:r w:rsidRPr="001F799C">
        <w:rPr>
          <w:rFonts w:ascii="標楷體" w:eastAsia="標楷體" w:hAnsi="標楷體"/>
        </w:rPr>
        <w:t>19</w:t>
      </w:r>
      <w:r w:rsidRPr="001F799C">
        <w:rPr>
          <w:rFonts w:ascii="標楷體" w:eastAsia="標楷體" w:hAnsi="標楷體" w:hint="eastAsia"/>
        </w:rPr>
        <w:t>7</w:t>
      </w:r>
      <w:r w:rsidRPr="001F799C">
        <w:rPr>
          <w:rFonts w:ascii="標楷體" w:eastAsia="標楷體" w:hAnsi="標楷體"/>
        </w:rPr>
        <w:t>5</w:t>
      </w:r>
      <w:r w:rsidRPr="001F799C">
        <w:rPr>
          <w:rFonts w:ascii="標楷體" w:eastAsia="標楷體" w:hAnsi="標楷體" w:hint="eastAsia"/>
        </w:rPr>
        <w:t>年遷廠至永康市，重新規劃生產線，更新生產設備，量產</w:t>
      </w:r>
      <w:r w:rsidRPr="001F799C">
        <w:rPr>
          <w:rFonts w:ascii="標楷體" w:eastAsia="標楷體" w:hAnsi="標楷體"/>
        </w:rPr>
        <w:t>1200mm</w:t>
      </w:r>
      <w:r w:rsidRPr="001F799C">
        <w:rPr>
          <w:rFonts w:ascii="標楷體" w:eastAsia="標楷體" w:hAnsi="標楷體" w:hint="eastAsia"/>
        </w:rPr>
        <w:t>管徑以下延性鑄鐵管及管件。自此台灣自來水管線開始大量使用國產延性鑄鐵管。</w:t>
      </w:r>
    </w:p>
    <w:p w:rsidR="00427992" w:rsidRPr="001F799C" w:rsidRDefault="00427992" w:rsidP="00427992">
      <w:pPr>
        <w:spacing w:line="400" w:lineRule="exact"/>
        <w:ind w:firstLineChars="200" w:firstLine="480"/>
        <w:rPr>
          <w:rFonts w:ascii="標楷體" w:eastAsia="標楷體" w:hAnsi="標楷體"/>
        </w:rPr>
      </w:pPr>
      <w:r w:rsidRPr="001F799C">
        <w:rPr>
          <w:rFonts w:ascii="標楷體" w:eastAsia="標楷體" w:hAnsi="標楷體" w:hint="eastAsia"/>
        </w:rPr>
        <w:t>鄧總經理於1991年接任總經理一職，戰戰兢兢思索</w:t>
      </w:r>
      <w:proofErr w:type="gramStart"/>
      <w:r w:rsidRPr="001F799C">
        <w:rPr>
          <w:rFonts w:ascii="標楷體" w:eastAsia="標楷體" w:hAnsi="標楷體" w:hint="eastAsia"/>
        </w:rPr>
        <w:t>擘</w:t>
      </w:r>
      <w:proofErr w:type="gramEnd"/>
      <w:r w:rsidRPr="001F799C">
        <w:rPr>
          <w:rFonts w:ascii="標楷體" w:eastAsia="標楷體" w:hAnsi="標楷體" w:hint="eastAsia"/>
        </w:rPr>
        <w:t>劃公司未來發展宏圖，創造永續經營企業體。在三年內增</w:t>
      </w:r>
      <w:proofErr w:type="gramStart"/>
      <w:r w:rsidRPr="001F799C">
        <w:rPr>
          <w:rFonts w:ascii="標楷體" w:eastAsia="標楷體" w:hAnsi="標楷體" w:hint="eastAsia"/>
        </w:rPr>
        <w:t>設環氧樹脂粉體塗</w:t>
      </w:r>
      <w:proofErr w:type="gramEnd"/>
      <w:r w:rsidRPr="001F799C">
        <w:rPr>
          <w:rFonts w:ascii="標楷體" w:eastAsia="標楷體" w:hAnsi="標楷體" w:hint="eastAsia"/>
        </w:rPr>
        <w:t>裝設備，生產彈性</w:t>
      </w:r>
      <w:proofErr w:type="gramStart"/>
      <w:r w:rsidRPr="001F799C">
        <w:rPr>
          <w:rFonts w:ascii="標楷體" w:eastAsia="標楷體" w:hAnsi="標楷體" w:hint="eastAsia"/>
        </w:rPr>
        <w:t>座封閘</w:t>
      </w:r>
      <w:proofErr w:type="gramEnd"/>
      <w:r w:rsidRPr="001F799C">
        <w:rPr>
          <w:rFonts w:ascii="標楷體" w:eastAsia="標楷體" w:hAnsi="標楷體" w:hint="eastAsia"/>
        </w:rPr>
        <w:t>閥，增</w:t>
      </w:r>
      <w:proofErr w:type="gramStart"/>
      <w:r w:rsidRPr="001F799C">
        <w:rPr>
          <w:rFonts w:ascii="標楷體" w:eastAsia="標楷體" w:hAnsi="標楷體" w:hint="eastAsia"/>
        </w:rPr>
        <w:t>設蝶閥廠</w:t>
      </w:r>
      <w:proofErr w:type="gramEnd"/>
      <w:r w:rsidRPr="001F799C">
        <w:rPr>
          <w:rFonts w:ascii="標楷體" w:eastAsia="標楷體" w:hAnsi="標楷體" w:hint="eastAsia"/>
        </w:rPr>
        <w:t>及超大口徑樹脂</w:t>
      </w:r>
      <w:proofErr w:type="gramStart"/>
      <w:r w:rsidRPr="001F799C">
        <w:rPr>
          <w:rFonts w:ascii="標楷體" w:eastAsia="標楷體" w:hAnsi="標楷體" w:hint="eastAsia"/>
        </w:rPr>
        <w:t>殼模砂襯模</w:t>
      </w:r>
      <w:proofErr w:type="gramEnd"/>
      <w:r w:rsidRPr="001F799C">
        <w:rPr>
          <w:rFonts w:ascii="標楷體" w:eastAsia="標楷體" w:hAnsi="標楷體" w:hint="eastAsia"/>
        </w:rPr>
        <w:t>離心鑄造廠，以擴大產品的廣度，並開始規劃在山上鄉建設最先進自動化水冷式金屬模離心鑄造廠。1997年順利試產後開始量產，在鑄造技術及鑄造品質上為興南也為台灣開創一個新的里程碑。</w:t>
      </w:r>
    </w:p>
    <w:p w:rsidR="00427992" w:rsidRPr="001F799C" w:rsidRDefault="00427992" w:rsidP="00427992">
      <w:pPr>
        <w:spacing w:line="400" w:lineRule="exact"/>
        <w:ind w:firstLineChars="200" w:firstLine="480"/>
        <w:rPr>
          <w:rFonts w:ascii="標楷體" w:eastAsia="標楷體" w:hAnsi="標楷體"/>
        </w:rPr>
      </w:pPr>
      <w:r w:rsidRPr="001F799C">
        <w:rPr>
          <w:rFonts w:ascii="標楷體" w:eastAsia="標楷體" w:hAnsi="標楷體" w:hint="eastAsia"/>
        </w:rPr>
        <w:t>品質是鄧總經理一直堅持的信念，</w:t>
      </w:r>
      <w:r w:rsidRPr="001F799C">
        <w:rPr>
          <w:rFonts w:ascii="標楷體" w:eastAsia="標楷體" w:hAnsi="標楷體"/>
        </w:rPr>
        <w:t>1996</w:t>
      </w:r>
      <w:r w:rsidRPr="001F799C">
        <w:rPr>
          <w:rFonts w:ascii="標楷體" w:eastAsia="標楷體" w:hAnsi="標楷體" w:hint="eastAsia"/>
        </w:rPr>
        <w:t>年通過</w:t>
      </w:r>
      <w:r w:rsidRPr="001F799C">
        <w:rPr>
          <w:rFonts w:ascii="標楷體" w:eastAsia="標楷體" w:hAnsi="標楷體"/>
        </w:rPr>
        <w:t>ISO</w:t>
      </w:r>
      <w:r w:rsidRPr="001F799C">
        <w:rPr>
          <w:rFonts w:ascii="標楷體" w:eastAsia="標楷體" w:hAnsi="標楷體" w:hint="eastAsia"/>
        </w:rPr>
        <w:t xml:space="preserve"> 9002認證，2002年通過</w:t>
      </w:r>
      <w:r w:rsidRPr="001F799C">
        <w:rPr>
          <w:rFonts w:ascii="標楷體" w:eastAsia="標楷體" w:hAnsi="標楷體"/>
        </w:rPr>
        <w:t>ISO 9001</w:t>
      </w:r>
      <w:r w:rsidRPr="001F799C">
        <w:rPr>
          <w:rFonts w:ascii="標楷體" w:eastAsia="標楷體" w:hAnsi="標楷體" w:hint="eastAsia"/>
        </w:rPr>
        <w:t>認證，並取得</w:t>
      </w:r>
      <w:r w:rsidRPr="001F799C">
        <w:rPr>
          <w:rFonts w:ascii="標楷體" w:eastAsia="標楷體" w:hAnsi="標楷體"/>
        </w:rPr>
        <w:t>CNLA</w:t>
      </w:r>
      <w:r w:rsidRPr="001F799C">
        <w:rPr>
          <w:rFonts w:ascii="標楷體" w:eastAsia="標楷體" w:hAnsi="標楷體" w:hint="eastAsia"/>
        </w:rPr>
        <w:t>化學領域及機械領域實驗室認證，提昇檢驗能力及素質。由於對產品品質及競爭力深具信心，在</w:t>
      </w:r>
      <w:r w:rsidRPr="001F799C">
        <w:rPr>
          <w:rFonts w:ascii="標楷體" w:eastAsia="標楷體" w:hAnsi="標楷體"/>
        </w:rPr>
        <w:t>1998</w:t>
      </w:r>
      <w:r w:rsidRPr="001F799C">
        <w:rPr>
          <w:rFonts w:ascii="標楷體" w:eastAsia="標楷體" w:hAnsi="標楷體" w:hint="eastAsia"/>
        </w:rPr>
        <w:t>年開始擴展外銷市場，積極參與各項國際展並屢有斬獲，每年逐步成長，逐漸在國際市場站穩腳步，建立品牌。</w:t>
      </w:r>
    </w:p>
    <w:p w:rsidR="00427992" w:rsidRPr="001F799C" w:rsidRDefault="00427992" w:rsidP="00427992">
      <w:pPr>
        <w:spacing w:line="400" w:lineRule="exact"/>
        <w:ind w:firstLineChars="200" w:firstLine="480"/>
        <w:rPr>
          <w:rFonts w:ascii="標楷體" w:eastAsia="標楷體" w:hAnsi="標楷體"/>
        </w:rPr>
      </w:pPr>
      <w:r w:rsidRPr="001F799C">
        <w:rPr>
          <w:rFonts w:ascii="標楷體" w:eastAsia="標楷體" w:hAnsi="標楷體" w:hint="eastAsia"/>
        </w:rPr>
        <w:t>鄧總經理於1995年當選鑄造品工業同業公會第一任理事長，致力提昇台灣鑄造水準、推廣產品應用領域開拓商機、建立網際網路共同銷售平台及促進同業間情誼，達到共存共榮的目標。</w:t>
      </w:r>
    </w:p>
    <w:p w:rsidR="00427992" w:rsidRPr="001F799C" w:rsidRDefault="00427992" w:rsidP="00427992">
      <w:pPr>
        <w:spacing w:line="400" w:lineRule="exact"/>
        <w:ind w:firstLineChars="200" w:firstLine="480"/>
        <w:rPr>
          <w:rFonts w:ascii="標楷體" w:eastAsia="標楷體" w:hAnsi="標楷體"/>
        </w:rPr>
      </w:pPr>
      <w:r w:rsidRPr="001F799C">
        <w:rPr>
          <w:rFonts w:ascii="標楷體" w:eastAsia="標楷體" w:hAnsi="標楷體" w:hint="eastAsia"/>
        </w:rPr>
        <w:t>鄧總經理有感於在政府積極建設汙水下水道系統，提高普及率之同時，卻無針對延性</w:t>
      </w:r>
      <w:proofErr w:type="gramStart"/>
      <w:r w:rsidRPr="001F799C">
        <w:rPr>
          <w:rFonts w:ascii="標楷體" w:eastAsia="標楷體" w:hAnsi="標楷體" w:hint="eastAsia"/>
        </w:rPr>
        <w:t>鑄鐵管材應用</w:t>
      </w:r>
      <w:proofErr w:type="gramEnd"/>
      <w:r w:rsidRPr="001F799C">
        <w:rPr>
          <w:rFonts w:ascii="標楷體" w:eastAsia="標楷體" w:hAnsi="標楷體" w:hint="eastAsia"/>
        </w:rPr>
        <w:t>於污水下水道之國家標準，故結合同業及專家學者提出草案，經近一年之研討</w:t>
      </w:r>
      <w:proofErr w:type="gramStart"/>
      <w:r w:rsidRPr="001F799C">
        <w:rPr>
          <w:rFonts w:ascii="標楷體" w:eastAsia="標楷體" w:hAnsi="標楷體" w:hint="eastAsia"/>
        </w:rPr>
        <w:t>及修撰</w:t>
      </w:r>
      <w:proofErr w:type="gramEnd"/>
      <w:r w:rsidRPr="001F799C">
        <w:rPr>
          <w:rFonts w:ascii="標楷體" w:eastAsia="標楷體" w:hAnsi="標楷體" w:hint="eastAsia"/>
        </w:rPr>
        <w:t>，於</w:t>
      </w:r>
      <w:r w:rsidRPr="001F799C">
        <w:rPr>
          <w:rFonts w:ascii="標楷體" w:eastAsia="標楷體" w:hAnsi="標楷體"/>
        </w:rPr>
        <w:t>2004</w:t>
      </w:r>
      <w:r w:rsidRPr="001F799C">
        <w:rPr>
          <w:rFonts w:ascii="標楷體" w:eastAsia="標楷體" w:hAnsi="標楷體" w:hint="eastAsia"/>
        </w:rPr>
        <w:t>年</w:t>
      </w:r>
      <w:r w:rsidRPr="001F799C">
        <w:rPr>
          <w:rFonts w:ascii="標楷體" w:eastAsia="標楷體" w:hAnsi="標楷體"/>
        </w:rPr>
        <w:t>9</w:t>
      </w:r>
      <w:r w:rsidRPr="001F799C">
        <w:rPr>
          <w:rFonts w:ascii="標楷體" w:eastAsia="標楷體" w:hAnsi="標楷體" w:hint="eastAsia"/>
        </w:rPr>
        <w:t>月審查通過公佈實行，使延性</w:t>
      </w:r>
      <w:proofErr w:type="gramStart"/>
      <w:r w:rsidRPr="001F799C">
        <w:rPr>
          <w:rFonts w:ascii="標楷體" w:eastAsia="標楷體" w:hAnsi="標楷體" w:hint="eastAsia"/>
        </w:rPr>
        <w:t>鑄鐵管材應用</w:t>
      </w:r>
      <w:proofErr w:type="gramEnd"/>
      <w:r w:rsidRPr="001F799C">
        <w:rPr>
          <w:rFonts w:ascii="標楷體" w:eastAsia="標楷體" w:hAnsi="標楷體" w:hint="eastAsia"/>
        </w:rPr>
        <w:t>商機又擴大了。</w:t>
      </w:r>
    </w:p>
    <w:p w:rsidR="00427992" w:rsidRPr="001F799C" w:rsidRDefault="00427992" w:rsidP="00427992">
      <w:pPr>
        <w:spacing w:line="400" w:lineRule="exact"/>
        <w:ind w:firstLineChars="200" w:firstLine="480"/>
        <w:rPr>
          <w:rFonts w:ascii="標楷體" w:eastAsia="標楷體" w:hAnsi="標楷體"/>
        </w:rPr>
      </w:pPr>
      <w:r w:rsidRPr="001F799C">
        <w:rPr>
          <w:rFonts w:ascii="標楷體" w:eastAsia="標楷體" w:hAnsi="標楷體" w:hint="eastAsia"/>
        </w:rPr>
        <w:t>鄧總經理以其</w:t>
      </w:r>
      <w:proofErr w:type="gramStart"/>
      <w:r w:rsidRPr="001F799C">
        <w:rPr>
          <w:rFonts w:ascii="標楷體" w:eastAsia="標楷體" w:hAnsi="標楷體" w:hint="eastAsia"/>
        </w:rPr>
        <w:t>前瞻卻又</w:t>
      </w:r>
      <w:proofErr w:type="gramEnd"/>
      <w:r w:rsidRPr="001F799C">
        <w:rPr>
          <w:rFonts w:ascii="標楷體" w:eastAsia="標楷體" w:hAnsi="標楷體" w:hint="eastAsia"/>
        </w:rPr>
        <w:t>穩健的領導風格，帶領興南鑄造廠安然渡過了</w:t>
      </w:r>
      <w:r w:rsidRPr="001F799C">
        <w:rPr>
          <w:rFonts w:ascii="標楷體" w:eastAsia="標楷體" w:hAnsi="標楷體"/>
        </w:rPr>
        <w:t>WTO</w:t>
      </w:r>
      <w:r w:rsidRPr="001F799C">
        <w:rPr>
          <w:rFonts w:ascii="標楷體" w:eastAsia="標楷體" w:hAnsi="標楷體" w:hint="eastAsia"/>
        </w:rPr>
        <w:t>、亞洲金融風暴及</w:t>
      </w:r>
      <w:r w:rsidRPr="001F799C">
        <w:rPr>
          <w:rFonts w:ascii="標楷體" w:eastAsia="標楷體" w:hAnsi="標楷體"/>
        </w:rPr>
        <w:t>SARS</w:t>
      </w:r>
      <w:r w:rsidRPr="001F799C">
        <w:rPr>
          <w:rFonts w:ascii="標楷體" w:eastAsia="標楷體" w:hAnsi="標楷體" w:hint="eastAsia"/>
        </w:rPr>
        <w:t>的衝擊，將鑄造傳統基礎工業蛻變為具國際競爭力的產業，走出一條自己的康莊大道。</w:t>
      </w:r>
    </w:p>
    <w:p w:rsidR="00427992" w:rsidRDefault="00427992"/>
    <w:p w:rsidR="00427992" w:rsidRDefault="00427992" w:rsidP="00427992">
      <w:pPr>
        <w:pStyle w:val="a3"/>
        <w:spacing w:line="440" w:lineRule="exact"/>
        <w:ind w:left="210"/>
      </w:pPr>
      <w:r>
        <w:rPr>
          <w:rFonts w:hint="eastAsia"/>
        </w:rPr>
        <w:lastRenderedPageBreak/>
        <w:t>95</w:t>
      </w:r>
      <w:r>
        <w:rPr>
          <w:rFonts w:hint="eastAsia"/>
        </w:rPr>
        <w:t>年「鑄造工程獎」得獎人介紹</w:t>
      </w:r>
    </w:p>
    <w:p w:rsidR="00427992" w:rsidRDefault="00427992" w:rsidP="00427992">
      <w:pPr>
        <w:jc w:val="center"/>
      </w:pPr>
    </w:p>
    <w:p w:rsidR="00427992" w:rsidRDefault="00427992" w:rsidP="00427992">
      <w:pPr>
        <w:jc w:val="center"/>
        <w:rPr>
          <w:rFonts w:ascii="標楷體" w:eastAsia="標楷體" w:hAnsi="Courier New" w:cs="Courier New"/>
          <w:sz w:val="28"/>
        </w:rPr>
      </w:pPr>
      <w:r>
        <w:rPr>
          <w:rFonts w:ascii="標楷體" w:eastAsia="標楷體" w:hAnsi="Courier New" w:cs="Courier New"/>
          <w:noProof/>
          <w:sz w:val="28"/>
        </w:rPr>
        <w:drawing>
          <wp:inline distT="0" distB="0" distL="0" distR="0" wp14:anchorId="55AD68BA" wp14:editId="78978A9F">
            <wp:extent cx="1196340" cy="1657985"/>
            <wp:effectExtent l="0" t="0" r="3810" b="0"/>
            <wp:docPr id="4" name="圖片 4" descr="涂美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涂美華"/>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196340" cy="1657985"/>
                    </a:xfrm>
                    <a:prstGeom prst="rect">
                      <a:avLst/>
                    </a:prstGeom>
                    <a:noFill/>
                    <a:ln>
                      <a:noFill/>
                    </a:ln>
                  </pic:spPr>
                </pic:pic>
              </a:graphicData>
            </a:graphic>
          </wp:inline>
        </w:drawing>
      </w:r>
    </w:p>
    <w:p w:rsidR="00427992" w:rsidRDefault="00427992" w:rsidP="00427992">
      <w:pPr>
        <w:pStyle w:val="a4"/>
        <w:ind w:leftChars="0" w:left="0"/>
      </w:pPr>
      <w:proofErr w:type="gramStart"/>
      <w:r>
        <w:rPr>
          <w:rFonts w:hint="eastAsia"/>
        </w:rPr>
        <w:t>涂</w:t>
      </w:r>
      <w:proofErr w:type="gramEnd"/>
      <w:r>
        <w:rPr>
          <w:rFonts w:hint="eastAsia"/>
        </w:rPr>
        <w:t xml:space="preserve"> </w:t>
      </w:r>
      <w:r>
        <w:rPr>
          <w:rFonts w:hint="eastAsia"/>
        </w:rPr>
        <w:t>美</w:t>
      </w:r>
      <w:r>
        <w:rPr>
          <w:rFonts w:hint="eastAsia"/>
        </w:rPr>
        <w:t xml:space="preserve"> </w:t>
      </w:r>
      <w:r>
        <w:rPr>
          <w:rFonts w:hint="eastAsia"/>
        </w:rPr>
        <w:t>華</w:t>
      </w:r>
      <w:r>
        <w:rPr>
          <w:rFonts w:hint="eastAsia"/>
        </w:rPr>
        <w:t xml:space="preserve">  </w:t>
      </w:r>
      <w:r>
        <w:rPr>
          <w:rFonts w:hint="eastAsia"/>
        </w:rPr>
        <w:t>小姐</w:t>
      </w:r>
    </w:p>
    <w:p w:rsidR="00427992" w:rsidRDefault="00427992" w:rsidP="00427992">
      <w:pPr>
        <w:rPr>
          <w:rFonts w:eastAsia="華康中明體"/>
        </w:rPr>
      </w:pPr>
    </w:p>
    <w:p w:rsidR="00427992" w:rsidRPr="001F799C" w:rsidRDefault="00427992" w:rsidP="001F799C">
      <w:pPr>
        <w:spacing w:line="440" w:lineRule="exact"/>
        <w:rPr>
          <w:rFonts w:ascii="標楷體" w:eastAsia="標楷體" w:hAnsi="標楷體"/>
        </w:rPr>
      </w:pPr>
      <w:r w:rsidRPr="001F799C">
        <w:rPr>
          <w:rFonts w:ascii="標楷體" w:eastAsia="標楷體" w:hAnsi="標楷體" w:hint="eastAsia"/>
        </w:rPr>
        <w:t>姓　　名：涂美華</w:t>
      </w:r>
    </w:p>
    <w:p w:rsidR="00427992" w:rsidRPr="001F799C" w:rsidRDefault="00427992" w:rsidP="001F799C">
      <w:pPr>
        <w:spacing w:line="440" w:lineRule="exact"/>
        <w:rPr>
          <w:rFonts w:ascii="標楷體" w:eastAsia="標楷體" w:hAnsi="標楷體"/>
        </w:rPr>
      </w:pPr>
      <w:r w:rsidRPr="001F799C">
        <w:rPr>
          <w:rFonts w:ascii="標楷體" w:eastAsia="標楷體" w:hAnsi="標楷體" w:hint="eastAsia"/>
        </w:rPr>
        <w:t>現    職：穎</w:t>
      </w:r>
      <w:proofErr w:type="gramStart"/>
      <w:r w:rsidRPr="001F799C">
        <w:rPr>
          <w:rFonts w:ascii="標楷體" w:eastAsia="標楷體" w:hAnsi="標楷體" w:hint="eastAsia"/>
        </w:rPr>
        <w:t>杰</w:t>
      </w:r>
      <w:proofErr w:type="gramEnd"/>
      <w:r w:rsidRPr="001F799C">
        <w:rPr>
          <w:rFonts w:ascii="標楷體" w:eastAsia="標楷體" w:hAnsi="標楷體" w:hint="eastAsia"/>
        </w:rPr>
        <w:t>鑄造工業股份有限公司  董事長</w:t>
      </w:r>
    </w:p>
    <w:p w:rsidR="00427992" w:rsidRPr="001F799C" w:rsidRDefault="00427992" w:rsidP="001F799C">
      <w:pPr>
        <w:spacing w:line="440" w:lineRule="exact"/>
        <w:rPr>
          <w:rFonts w:ascii="標楷體" w:eastAsia="標楷體" w:hAnsi="標楷體"/>
        </w:rPr>
      </w:pPr>
      <w:r w:rsidRPr="001F799C">
        <w:rPr>
          <w:rFonts w:ascii="標楷體" w:eastAsia="標楷體" w:hAnsi="標楷體" w:hint="eastAsia"/>
        </w:rPr>
        <w:t>經    歷：穎</w:t>
      </w:r>
      <w:proofErr w:type="gramStart"/>
      <w:r w:rsidRPr="001F799C">
        <w:rPr>
          <w:rFonts w:ascii="標楷體" w:eastAsia="標楷體" w:hAnsi="標楷體" w:hint="eastAsia"/>
        </w:rPr>
        <w:t>杰</w:t>
      </w:r>
      <w:proofErr w:type="gramEnd"/>
      <w:r w:rsidRPr="001F799C">
        <w:rPr>
          <w:rFonts w:ascii="標楷體" w:eastAsia="標楷體" w:hAnsi="標楷體" w:hint="eastAsia"/>
        </w:rPr>
        <w:t>鑄造工業股份有限公司</w:t>
      </w:r>
    </w:p>
    <w:p w:rsidR="001F799C" w:rsidRDefault="001F799C" w:rsidP="001F799C">
      <w:pPr>
        <w:spacing w:line="440" w:lineRule="exact"/>
        <w:rPr>
          <w:rFonts w:ascii="標楷體" w:eastAsia="標楷體" w:hAnsi="標楷體"/>
        </w:rPr>
      </w:pPr>
    </w:p>
    <w:p w:rsidR="00427992" w:rsidRPr="001F799C" w:rsidRDefault="00427992" w:rsidP="001F799C">
      <w:pPr>
        <w:spacing w:line="440" w:lineRule="exact"/>
        <w:rPr>
          <w:rFonts w:ascii="標楷體" w:eastAsia="標楷體" w:hAnsi="標楷體"/>
        </w:rPr>
      </w:pPr>
      <w:r w:rsidRPr="001F799C">
        <w:rPr>
          <w:rFonts w:ascii="標楷體" w:eastAsia="標楷體" w:hAnsi="標楷體" w:hint="eastAsia"/>
        </w:rPr>
        <w:t>重大成就（貢獻）：</w:t>
      </w:r>
    </w:p>
    <w:p w:rsidR="00427992" w:rsidRPr="001F799C" w:rsidRDefault="00427992" w:rsidP="001F799C">
      <w:pPr>
        <w:spacing w:line="440" w:lineRule="exact"/>
        <w:ind w:left="168" w:hangingChars="70" w:hanging="168"/>
        <w:rPr>
          <w:rFonts w:ascii="標楷體" w:eastAsia="標楷體" w:hAnsi="標楷體"/>
        </w:rPr>
      </w:pPr>
      <w:r w:rsidRPr="001F799C">
        <w:rPr>
          <w:rFonts w:ascii="標楷體" w:eastAsia="標楷體" w:hAnsi="標楷體" w:hint="eastAsia"/>
        </w:rPr>
        <w:t>1.領導穎</w:t>
      </w:r>
      <w:proofErr w:type="gramStart"/>
      <w:r w:rsidRPr="001F799C">
        <w:rPr>
          <w:rFonts w:ascii="標楷體" w:eastAsia="標楷體" w:hAnsi="標楷體" w:hint="eastAsia"/>
        </w:rPr>
        <w:t>杰</w:t>
      </w:r>
      <w:proofErr w:type="gramEnd"/>
      <w:r w:rsidRPr="001F799C">
        <w:rPr>
          <w:rFonts w:ascii="標楷體" w:eastAsia="標楷體" w:hAnsi="標楷體" w:hint="eastAsia"/>
        </w:rPr>
        <w:t>鑄造工業股份有限公司於業界奮鬥22年</w:t>
      </w:r>
    </w:p>
    <w:p w:rsidR="00427992" w:rsidRPr="001F799C" w:rsidRDefault="00427992" w:rsidP="001F799C">
      <w:pPr>
        <w:spacing w:line="440" w:lineRule="exact"/>
        <w:ind w:left="168" w:hangingChars="70" w:hanging="168"/>
        <w:rPr>
          <w:rFonts w:ascii="標楷體" w:eastAsia="標楷體" w:hAnsi="標楷體"/>
        </w:rPr>
      </w:pPr>
      <w:r w:rsidRPr="001F799C">
        <w:rPr>
          <w:rFonts w:ascii="標楷體" w:eastAsia="標楷體" w:hAnsi="標楷體" w:hint="eastAsia"/>
        </w:rPr>
        <w:t>2.擔任鑄造品公會理、監事，服務同業</w:t>
      </w:r>
    </w:p>
    <w:p w:rsidR="00427992" w:rsidRPr="001F799C" w:rsidRDefault="00427992" w:rsidP="001F799C">
      <w:pPr>
        <w:spacing w:line="440" w:lineRule="exact"/>
        <w:ind w:left="168" w:hangingChars="70" w:hanging="168"/>
        <w:rPr>
          <w:rFonts w:ascii="標楷體" w:eastAsia="標楷體" w:hAnsi="標楷體"/>
        </w:rPr>
      </w:pPr>
      <w:r w:rsidRPr="001F799C">
        <w:rPr>
          <w:rFonts w:ascii="標楷體" w:eastAsia="標楷體" w:hAnsi="標楷體" w:hint="eastAsia"/>
        </w:rPr>
        <w:t>3.與日本鑄造廠保持良好關係，獲得日方提供鑄造經驗與技術，提升台灣鑄造技術，並將方案設計予以電腦化，標準化</w:t>
      </w:r>
    </w:p>
    <w:p w:rsidR="00427992" w:rsidRPr="001F799C" w:rsidRDefault="00427992" w:rsidP="001F799C">
      <w:pPr>
        <w:spacing w:line="440" w:lineRule="exact"/>
        <w:ind w:left="168" w:hangingChars="70" w:hanging="168"/>
        <w:rPr>
          <w:rFonts w:ascii="標楷體" w:eastAsia="標楷體" w:hAnsi="標楷體"/>
        </w:rPr>
      </w:pPr>
      <w:r w:rsidRPr="001F799C">
        <w:rPr>
          <w:rFonts w:ascii="標楷體" w:eastAsia="標楷體" w:hAnsi="標楷體" w:hint="eastAsia"/>
        </w:rPr>
        <w:t>4.首家利用3D繪圖將方案設計圖形化</w:t>
      </w:r>
    </w:p>
    <w:p w:rsidR="00427992" w:rsidRPr="001F799C" w:rsidRDefault="00427992" w:rsidP="001F799C">
      <w:pPr>
        <w:spacing w:line="440" w:lineRule="exact"/>
        <w:ind w:left="168" w:hangingChars="70" w:hanging="168"/>
        <w:rPr>
          <w:rFonts w:ascii="標楷體" w:eastAsia="標楷體" w:hAnsi="標楷體"/>
        </w:rPr>
      </w:pPr>
      <w:r w:rsidRPr="001F799C">
        <w:rPr>
          <w:rFonts w:ascii="標楷體" w:eastAsia="標楷體" w:hAnsi="標楷體" w:hint="eastAsia"/>
        </w:rPr>
        <w:t>5.首家引用國外樹脂與硬化劑利用管線分送各個使用單位之設計</w:t>
      </w:r>
    </w:p>
    <w:p w:rsidR="00427992" w:rsidRPr="001F799C" w:rsidRDefault="00427992" w:rsidP="001F799C">
      <w:pPr>
        <w:spacing w:line="440" w:lineRule="exact"/>
        <w:ind w:left="168" w:hangingChars="70" w:hanging="168"/>
        <w:rPr>
          <w:rFonts w:ascii="標楷體" w:eastAsia="標楷體" w:hAnsi="標楷體"/>
        </w:rPr>
      </w:pPr>
      <w:r w:rsidRPr="001F799C">
        <w:rPr>
          <w:rFonts w:ascii="標楷體" w:eastAsia="標楷體" w:hAnsi="標楷體" w:hint="eastAsia"/>
        </w:rPr>
        <w:t>6.於上述技術推廣</w:t>
      </w:r>
      <w:proofErr w:type="gramStart"/>
      <w:r w:rsidRPr="001F799C">
        <w:rPr>
          <w:rFonts w:ascii="標楷體" w:eastAsia="標楷體" w:hAnsi="標楷體" w:hint="eastAsia"/>
        </w:rPr>
        <w:t>期間，</w:t>
      </w:r>
      <w:proofErr w:type="gramEnd"/>
      <w:r w:rsidRPr="001F799C">
        <w:rPr>
          <w:rFonts w:ascii="標楷體" w:eastAsia="標楷體" w:hAnsi="標楷體" w:hint="eastAsia"/>
        </w:rPr>
        <w:t>開放同業觀摩研討，提升台灣鑄造品之競爭力</w:t>
      </w:r>
    </w:p>
    <w:p w:rsidR="00427992" w:rsidRPr="001F799C" w:rsidRDefault="00427992" w:rsidP="001F799C">
      <w:pPr>
        <w:spacing w:line="440" w:lineRule="exact"/>
        <w:ind w:left="168" w:hangingChars="70" w:hanging="168"/>
        <w:rPr>
          <w:rFonts w:ascii="標楷體" w:eastAsia="標楷體" w:hAnsi="標楷體"/>
        </w:rPr>
      </w:pPr>
      <w:r w:rsidRPr="001F799C">
        <w:rPr>
          <w:rFonts w:ascii="標楷體" w:eastAsia="標楷體" w:hAnsi="標楷體" w:hint="eastAsia"/>
        </w:rPr>
        <w:t>7.於93年初，鑄造廠嚴重缺料之際，幫忙同業渡過難關</w:t>
      </w:r>
    </w:p>
    <w:p w:rsidR="00427992" w:rsidRPr="001F799C" w:rsidRDefault="00427992" w:rsidP="001F799C">
      <w:pPr>
        <w:spacing w:line="440" w:lineRule="exact"/>
        <w:ind w:left="168" w:hangingChars="70" w:hanging="168"/>
        <w:rPr>
          <w:rFonts w:ascii="標楷體" w:eastAsia="標楷體" w:hAnsi="標楷體"/>
        </w:rPr>
      </w:pPr>
      <w:r w:rsidRPr="001F799C">
        <w:rPr>
          <w:rFonts w:ascii="標楷體" w:eastAsia="標楷體" w:hAnsi="標楷體" w:hint="eastAsia"/>
        </w:rPr>
        <w:t>8.為了公司永續經營，讓員工有更好、更多的工作機會，於93年初自義大利IMF公司引進台灣首套的「呋喃無砂箱自動化造模設備」，服務客戶，創造更多的商機，為國家賺取更多的外匯</w:t>
      </w:r>
    </w:p>
    <w:p w:rsidR="00427992" w:rsidRPr="001F799C" w:rsidRDefault="00427992" w:rsidP="001F799C">
      <w:pPr>
        <w:spacing w:line="440" w:lineRule="exact"/>
        <w:ind w:left="168" w:hangingChars="70" w:hanging="168"/>
        <w:rPr>
          <w:rFonts w:ascii="標楷體" w:eastAsia="標楷體" w:hAnsi="標楷體"/>
        </w:rPr>
      </w:pPr>
      <w:r w:rsidRPr="001F799C">
        <w:rPr>
          <w:rFonts w:ascii="標楷體" w:eastAsia="標楷體" w:hAnsi="標楷體" w:hint="eastAsia"/>
        </w:rPr>
        <w:t>9.此套</w:t>
      </w:r>
      <w:proofErr w:type="gramStart"/>
      <w:r w:rsidRPr="001F799C">
        <w:rPr>
          <w:rFonts w:ascii="標楷體" w:eastAsia="標楷體" w:hAnsi="標楷體" w:hint="eastAsia"/>
        </w:rPr>
        <w:t>自動化造模設備</w:t>
      </w:r>
      <w:proofErr w:type="gramEnd"/>
      <w:r w:rsidRPr="001F799C">
        <w:rPr>
          <w:rFonts w:ascii="標楷體" w:eastAsia="標楷體" w:hAnsi="標楷體" w:hint="eastAsia"/>
        </w:rPr>
        <w:t>使用水性</w:t>
      </w:r>
      <w:proofErr w:type="gramStart"/>
      <w:r w:rsidRPr="001F799C">
        <w:rPr>
          <w:rFonts w:ascii="標楷體" w:eastAsia="標楷體" w:hAnsi="標楷體" w:hint="eastAsia"/>
        </w:rPr>
        <w:t>塗模劑</w:t>
      </w:r>
      <w:proofErr w:type="gramEnd"/>
      <w:r w:rsidRPr="001F799C">
        <w:rPr>
          <w:rFonts w:ascii="標楷體" w:eastAsia="標楷體" w:hAnsi="標楷體" w:hint="eastAsia"/>
        </w:rPr>
        <w:t>，解決環境汙染問題，對同業也有正面的宣導效果於此經濟尚不明朗之情形下，毅然投資2億多元，給台灣</w:t>
      </w:r>
      <w:proofErr w:type="gramStart"/>
      <w:r w:rsidRPr="001F799C">
        <w:rPr>
          <w:rFonts w:ascii="標楷體" w:eastAsia="標楷體" w:hAnsi="標楷體" w:hint="eastAsia"/>
        </w:rPr>
        <w:t>鑄造界打了</w:t>
      </w:r>
      <w:proofErr w:type="gramEnd"/>
      <w:r w:rsidRPr="001F799C">
        <w:rPr>
          <w:rFonts w:ascii="標楷體" w:eastAsia="標楷體" w:hAnsi="標楷體" w:hint="eastAsia"/>
        </w:rPr>
        <w:t>一劑強心針，給下游機械業更大的鼓勵與支持，共創一個多贏之未來。</w:t>
      </w:r>
    </w:p>
    <w:p w:rsidR="00427992" w:rsidRDefault="00427992"/>
    <w:p w:rsidR="00427992" w:rsidRDefault="00427992"/>
    <w:p w:rsidR="00427992" w:rsidRDefault="00427992"/>
    <w:p w:rsidR="00427992" w:rsidRDefault="00427992"/>
    <w:p w:rsidR="00427992" w:rsidRDefault="00427992"/>
    <w:p w:rsidR="00427992" w:rsidRDefault="00427992" w:rsidP="00427992">
      <w:pPr>
        <w:pStyle w:val="a3"/>
        <w:spacing w:line="440" w:lineRule="exact"/>
        <w:ind w:left="210"/>
      </w:pPr>
      <w:r>
        <w:rPr>
          <w:rFonts w:hint="eastAsia"/>
        </w:rPr>
        <w:lastRenderedPageBreak/>
        <w:t>96</w:t>
      </w:r>
      <w:r>
        <w:rPr>
          <w:rFonts w:hint="eastAsia"/>
        </w:rPr>
        <w:t>年「鑄造工程獎」得獎人介紹</w:t>
      </w:r>
    </w:p>
    <w:p w:rsidR="00427992" w:rsidRDefault="00427992" w:rsidP="00427992">
      <w:pPr>
        <w:pStyle w:val="a4"/>
        <w:ind w:leftChars="0" w:left="0"/>
      </w:pPr>
      <w:r>
        <w:rPr>
          <w:rFonts w:hint="eastAsia"/>
          <w:noProof/>
        </w:rPr>
        <w:drawing>
          <wp:inline distT="0" distB="0" distL="0" distR="0" wp14:anchorId="68ADFAE8" wp14:editId="757F8DF0">
            <wp:extent cx="1162050" cy="1546860"/>
            <wp:effectExtent l="0" t="0" r="0" b="0"/>
            <wp:docPr id="5" name="圖片 5" descr="呂信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呂信偉"/>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1546860"/>
                    </a:xfrm>
                    <a:prstGeom prst="rect">
                      <a:avLst/>
                    </a:prstGeom>
                    <a:noFill/>
                    <a:ln>
                      <a:noFill/>
                    </a:ln>
                  </pic:spPr>
                </pic:pic>
              </a:graphicData>
            </a:graphic>
          </wp:inline>
        </w:drawing>
      </w:r>
    </w:p>
    <w:p w:rsidR="00427992" w:rsidRDefault="00427992" w:rsidP="00427992">
      <w:pPr>
        <w:pStyle w:val="a4"/>
        <w:ind w:leftChars="0" w:left="0"/>
      </w:pPr>
      <w:proofErr w:type="gramStart"/>
      <w:r>
        <w:rPr>
          <w:rFonts w:hint="eastAsia"/>
        </w:rPr>
        <w:t>呂</w:t>
      </w:r>
      <w:proofErr w:type="gramEnd"/>
      <w:r>
        <w:rPr>
          <w:rFonts w:hint="eastAsia"/>
        </w:rPr>
        <w:t xml:space="preserve"> </w:t>
      </w:r>
      <w:r>
        <w:rPr>
          <w:rFonts w:hint="eastAsia"/>
        </w:rPr>
        <w:t>信</w:t>
      </w:r>
      <w:r>
        <w:rPr>
          <w:rFonts w:hint="eastAsia"/>
        </w:rPr>
        <w:t xml:space="preserve"> </w:t>
      </w:r>
      <w:proofErr w:type="gramStart"/>
      <w:r>
        <w:rPr>
          <w:rFonts w:hint="eastAsia"/>
        </w:rPr>
        <w:t>煒</w:t>
      </w:r>
      <w:proofErr w:type="gramEnd"/>
      <w:r>
        <w:rPr>
          <w:rFonts w:hint="eastAsia"/>
        </w:rPr>
        <w:t xml:space="preserve">  </w:t>
      </w:r>
      <w:r>
        <w:rPr>
          <w:rFonts w:hint="eastAsia"/>
        </w:rPr>
        <w:t>先生</w:t>
      </w:r>
    </w:p>
    <w:p w:rsidR="00427992" w:rsidRPr="001F799C" w:rsidRDefault="00427992" w:rsidP="00427992">
      <w:pPr>
        <w:spacing w:line="400" w:lineRule="exact"/>
        <w:rPr>
          <w:rFonts w:eastAsia="華康中明體"/>
        </w:rPr>
      </w:pPr>
      <w:r w:rsidRPr="001F799C">
        <w:rPr>
          <w:rFonts w:eastAsia="華康中明體" w:hint="eastAsia"/>
        </w:rPr>
        <w:t>姓　　名：呂信煒</w:t>
      </w:r>
    </w:p>
    <w:p w:rsidR="00427992" w:rsidRPr="001F799C" w:rsidRDefault="00427992" w:rsidP="00427992">
      <w:pPr>
        <w:spacing w:line="400" w:lineRule="exact"/>
        <w:rPr>
          <w:rFonts w:eastAsia="華康中明體"/>
        </w:rPr>
      </w:pPr>
      <w:r w:rsidRPr="001F799C">
        <w:rPr>
          <w:rFonts w:eastAsia="華康中明體" w:hint="eastAsia"/>
        </w:rPr>
        <w:t>現</w:t>
      </w:r>
      <w:r w:rsidRPr="001F799C">
        <w:rPr>
          <w:rFonts w:eastAsia="華康中明體" w:hint="eastAsia"/>
        </w:rPr>
        <w:t xml:space="preserve">    </w:t>
      </w:r>
      <w:r w:rsidRPr="001F799C">
        <w:rPr>
          <w:rFonts w:eastAsia="華康中明體" w:hint="eastAsia"/>
        </w:rPr>
        <w:t>職：</w:t>
      </w:r>
      <w:proofErr w:type="gramStart"/>
      <w:r w:rsidRPr="001F799C">
        <w:rPr>
          <w:rFonts w:eastAsia="華康中明體" w:hint="eastAsia"/>
        </w:rPr>
        <w:t>傳裕企業</w:t>
      </w:r>
      <w:proofErr w:type="gramEnd"/>
      <w:r w:rsidRPr="001F799C">
        <w:rPr>
          <w:rFonts w:eastAsia="華康中明體" w:hint="eastAsia"/>
        </w:rPr>
        <w:t>(</w:t>
      </w:r>
      <w:r w:rsidRPr="001F799C">
        <w:rPr>
          <w:rFonts w:eastAsia="華康中明體" w:hint="eastAsia"/>
        </w:rPr>
        <w:t>股</w:t>
      </w:r>
      <w:r w:rsidRPr="001F799C">
        <w:rPr>
          <w:rFonts w:eastAsia="華康中明體" w:hint="eastAsia"/>
        </w:rPr>
        <w:t>)</w:t>
      </w:r>
      <w:r w:rsidRPr="001F799C">
        <w:rPr>
          <w:rFonts w:eastAsia="華康中明體" w:hint="eastAsia"/>
        </w:rPr>
        <w:t>公司專業技術顧問</w:t>
      </w:r>
    </w:p>
    <w:p w:rsidR="00427992" w:rsidRPr="001F799C" w:rsidRDefault="00427992" w:rsidP="00427992">
      <w:pPr>
        <w:spacing w:line="400" w:lineRule="exact"/>
        <w:rPr>
          <w:rFonts w:eastAsia="華康中明體"/>
        </w:rPr>
      </w:pPr>
      <w:r w:rsidRPr="001F799C">
        <w:rPr>
          <w:rFonts w:eastAsia="華康中明體" w:hint="eastAsia"/>
        </w:rPr>
        <w:t>經</w:t>
      </w:r>
      <w:r w:rsidRPr="001F799C">
        <w:rPr>
          <w:rFonts w:eastAsia="華康中明體" w:hint="eastAsia"/>
        </w:rPr>
        <w:t xml:space="preserve">    </w:t>
      </w:r>
      <w:r w:rsidRPr="001F799C">
        <w:rPr>
          <w:rFonts w:eastAsia="華康中明體" w:hint="eastAsia"/>
        </w:rPr>
        <w:t>歷：</w:t>
      </w:r>
      <w:r w:rsidRPr="001F799C">
        <w:rPr>
          <w:rFonts w:eastAsia="華康中明體" w:hint="eastAsia"/>
        </w:rPr>
        <w:t>1.</w:t>
      </w:r>
      <w:proofErr w:type="gramStart"/>
      <w:r w:rsidRPr="001F799C">
        <w:rPr>
          <w:rFonts w:eastAsia="華康中明體" w:hint="eastAsia"/>
        </w:rPr>
        <w:t>彰化市旭公學校</w:t>
      </w:r>
      <w:proofErr w:type="gramEnd"/>
      <w:r w:rsidRPr="001F799C">
        <w:rPr>
          <w:rFonts w:eastAsia="華康中明體" w:hint="eastAsia"/>
        </w:rPr>
        <w:t>(</w:t>
      </w:r>
      <w:r w:rsidRPr="001F799C">
        <w:rPr>
          <w:rFonts w:eastAsia="華康中明體" w:hint="eastAsia"/>
        </w:rPr>
        <w:t>日據時代校名</w:t>
      </w:r>
      <w:r w:rsidRPr="001F799C">
        <w:rPr>
          <w:rFonts w:eastAsia="華康中明體" w:hint="eastAsia"/>
        </w:rPr>
        <w:t>)</w:t>
      </w:r>
      <w:r w:rsidRPr="001F799C">
        <w:rPr>
          <w:rFonts w:eastAsia="華康中明體" w:hint="eastAsia"/>
        </w:rPr>
        <w:t>高等科、彰化工職校高級部機械科畢業</w:t>
      </w:r>
    </w:p>
    <w:p w:rsidR="00427992" w:rsidRPr="001F799C" w:rsidRDefault="00427992" w:rsidP="001F799C">
      <w:pPr>
        <w:spacing w:line="400" w:lineRule="exact"/>
        <w:ind w:leftChars="61" w:left="146" w:firstLineChars="437" w:firstLine="1049"/>
        <w:rPr>
          <w:rFonts w:eastAsia="華康中明體"/>
        </w:rPr>
      </w:pPr>
      <w:r w:rsidRPr="001F799C">
        <w:rPr>
          <w:rFonts w:eastAsia="華康中明體" w:hint="eastAsia"/>
        </w:rPr>
        <w:t>2.</w:t>
      </w:r>
      <w:r w:rsidRPr="001F799C">
        <w:rPr>
          <w:rFonts w:eastAsia="華康中明體" w:hint="eastAsia"/>
        </w:rPr>
        <w:t>台灣省立中等學校教員暑期講習班工業教育科結業</w:t>
      </w:r>
    </w:p>
    <w:p w:rsidR="00427992" w:rsidRPr="001F799C" w:rsidRDefault="00427992" w:rsidP="001F799C">
      <w:pPr>
        <w:spacing w:line="400" w:lineRule="exact"/>
        <w:ind w:leftChars="61" w:left="146" w:firstLineChars="437" w:firstLine="1049"/>
        <w:rPr>
          <w:rFonts w:eastAsia="華康中明體"/>
        </w:rPr>
      </w:pPr>
      <w:r w:rsidRPr="001F799C">
        <w:rPr>
          <w:rFonts w:eastAsia="華康中明體" w:hint="eastAsia"/>
        </w:rPr>
        <w:t>3.</w:t>
      </w:r>
      <w:r w:rsidRPr="001F799C">
        <w:rPr>
          <w:rFonts w:eastAsia="華康中明體" w:hint="eastAsia"/>
        </w:rPr>
        <w:t>民國</w:t>
      </w:r>
      <w:r w:rsidRPr="001F799C">
        <w:rPr>
          <w:rFonts w:eastAsia="華康中明體" w:hint="eastAsia"/>
        </w:rPr>
        <w:t>55</w:t>
      </w:r>
      <w:r w:rsidRPr="001F799C">
        <w:rPr>
          <w:rFonts w:eastAsia="華康中明體" w:hint="eastAsia"/>
        </w:rPr>
        <w:t>年金屬中心工職校教師訓練方法講習班結業</w:t>
      </w:r>
    </w:p>
    <w:p w:rsidR="00427992" w:rsidRPr="001F799C" w:rsidRDefault="00427992" w:rsidP="001F799C">
      <w:pPr>
        <w:spacing w:line="400" w:lineRule="exact"/>
        <w:ind w:leftChars="61" w:left="146" w:firstLineChars="437" w:firstLine="1049"/>
        <w:rPr>
          <w:rFonts w:eastAsia="華康中明體"/>
        </w:rPr>
      </w:pPr>
      <w:r w:rsidRPr="001F799C">
        <w:rPr>
          <w:rFonts w:eastAsia="華康中明體" w:hint="eastAsia"/>
        </w:rPr>
        <w:t>4.</w:t>
      </w:r>
      <w:r w:rsidRPr="001F799C">
        <w:rPr>
          <w:rFonts w:eastAsia="華康中明體" w:hint="eastAsia"/>
        </w:rPr>
        <w:t>前省立彰化</w:t>
      </w:r>
      <w:proofErr w:type="gramStart"/>
      <w:r w:rsidRPr="001F799C">
        <w:rPr>
          <w:rFonts w:eastAsia="華康中明體" w:hint="eastAsia"/>
        </w:rPr>
        <w:t>工職日</w:t>
      </w:r>
      <w:proofErr w:type="gramEnd"/>
      <w:r w:rsidRPr="001F799C">
        <w:rPr>
          <w:rFonts w:eastAsia="華康中明體" w:hint="eastAsia"/>
        </w:rPr>
        <w:t>、夜校鑄造科實習工場教師</w:t>
      </w:r>
      <w:r w:rsidRPr="001F799C">
        <w:rPr>
          <w:rFonts w:eastAsia="華康中明體" w:hint="eastAsia"/>
        </w:rPr>
        <w:t>(12</w:t>
      </w:r>
      <w:r w:rsidRPr="001F799C">
        <w:rPr>
          <w:rFonts w:eastAsia="華康中明體" w:hint="eastAsia"/>
        </w:rPr>
        <w:t>年</w:t>
      </w:r>
      <w:r w:rsidR="001F799C">
        <w:rPr>
          <w:rFonts w:eastAsia="華康中明體" w:hint="eastAsia"/>
        </w:rPr>
        <w:t>)</w:t>
      </w:r>
    </w:p>
    <w:p w:rsidR="00427992" w:rsidRPr="001F799C" w:rsidRDefault="00427992" w:rsidP="00427992">
      <w:pPr>
        <w:spacing w:line="310" w:lineRule="exact"/>
        <w:rPr>
          <w:rFonts w:eastAsia="華康中明體"/>
        </w:rPr>
      </w:pPr>
      <w:r w:rsidRPr="001F799C">
        <w:rPr>
          <w:rFonts w:eastAsia="華康中明體" w:hint="eastAsia"/>
        </w:rPr>
        <w:t>重大成就（貢獻）：</w:t>
      </w:r>
    </w:p>
    <w:p w:rsidR="00427992" w:rsidRPr="001F799C" w:rsidRDefault="00427992" w:rsidP="00427992">
      <w:pPr>
        <w:snapToGrid w:val="0"/>
        <w:spacing w:line="310" w:lineRule="exact"/>
        <w:jc w:val="both"/>
        <w:rPr>
          <w:rFonts w:eastAsia="華康中明體"/>
          <w:color w:val="000000"/>
        </w:rPr>
      </w:pPr>
      <w:r w:rsidRPr="001F799C">
        <w:rPr>
          <w:rFonts w:eastAsia="華康中明體" w:hint="eastAsia"/>
        </w:rPr>
        <w:t>1.</w:t>
      </w:r>
      <w:r w:rsidRPr="001F799C">
        <w:rPr>
          <w:rFonts w:eastAsia="華康中明體" w:hint="eastAsia"/>
        </w:rPr>
        <w:t>民國</w:t>
      </w:r>
      <w:r w:rsidRPr="001F799C">
        <w:rPr>
          <w:rFonts w:eastAsia="華康中明體" w:hint="eastAsia"/>
        </w:rPr>
        <w:t>85</w:t>
      </w:r>
      <w:r w:rsidRPr="001F799C">
        <w:rPr>
          <w:rFonts w:eastAsia="華康中明體" w:hint="eastAsia"/>
        </w:rPr>
        <w:t>、</w:t>
      </w:r>
      <w:r w:rsidRPr="001F799C">
        <w:rPr>
          <w:rFonts w:eastAsia="華康中明體" w:hint="eastAsia"/>
        </w:rPr>
        <w:t>86</w:t>
      </w:r>
      <w:r w:rsidRPr="001F799C">
        <w:rPr>
          <w:rFonts w:eastAsia="華康中明體" w:hint="eastAsia"/>
        </w:rPr>
        <w:t>、</w:t>
      </w:r>
      <w:r w:rsidRPr="001F799C">
        <w:rPr>
          <w:rFonts w:eastAsia="華康中明體" w:hint="eastAsia"/>
        </w:rPr>
        <w:t>87</w:t>
      </w:r>
      <w:r w:rsidRPr="001F799C">
        <w:rPr>
          <w:rFonts w:eastAsia="華康中明體" w:hint="eastAsia"/>
        </w:rPr>
        <w:t>連續三年</w:t>
      </w:r>
      <w:proofErr w:type="gramStart"/>
      <w:r w:rsidRPr="001F799C">
        <w:rPr>
          <w:rFonts w:eastAsia="華康中明體" w:hint="eastAsia"/>
        </w:rPr>
        <w:t>代表傳裕公司</w:t>
      </w:r>
      <w:proofErr w:type="gramEnd"/>
      <w:r w:rsidRPr="001F799C">
        <w:rPr>
          <w:rFonts w:eastAsia="華康中明體" w:hint="eastAsia"/>
        </w:rPr>
        <w:t>榮獲鑄造精品及技術獎，並獲頒學會</w:t>
      </w:r>
      <w:r w:rsidRPr="001F799C">
        <w:rPr>
          <w:rFonts w:eastAsia="華康中明體" w:hint="eastAsia"/>
          <w:color w:val="000000"/>
        </w:rPr>
        <w:t>第一面『鑄造標章』。</w:t>
      </w:r>
    </w:p>
    <w:p w:rsidR="00427992" w:rsidRPr="001F799C" w:rsidRDefault="00427992" w:rsidP="00427992">
      <w:pPr>
        <w:snapToGrid w:val="0"/>
        <w:spacing w:line="310" w:lineRule="exact"/>
        <w:jc w:val="both"/>
        <w:rPr>
          <w:rFonts w:eastAsia="華康中明體"/>
          <w:color w:val="000000"/>
        </w:rPr>
      </w:pPr>
      <w:r w:rsidRPr="001F799C">
        <w:rPr>
          <w:rFonts w:eastAsia="華康中明體" w:hint="eastAsia"/>
          <w:color w:val="000000"/>
        </w:rPr>
        <w:t>2.</w:t>
      </w:r>
      <w:r w:rsidRPr="001F799C">
        <w:rPr>
          <w:rFonts w:eastAsia="華康中明體" w:hint="eastAsia"/>
          <w:color w:val="000000"/>
        </w:rPr>
        <w:t>民國</w:t>
      </w:r>
      <w:r w:rsidRPr="001F799C">
        <w:rPr>
          <w:rFonts w:eastAsia="華康中明體" w:hint="eastAsia"/>
          <w:color w:val="000000"/>
        </w:rPr>
        <w:t>90</w:t>
      </w:r>
      <w:r w:rsidRPr="001F799C">
        <w:rPr>
          <w:rFonts w:eastAsia="華康中明體" w:hint="eastAsia"/>
          <w:color w:val="000000"/>
        </w:rPr>
        <w:t>年榮獲鑄造學會鑄造工業服務貢獻獎。</w:t>
      </w:r>
    </w:p>
    <w:p w:rsidR="00427992" w:rsidRPr="001F799C" w:rsidRDefault="00427992" w:rsidP="00427992">
      <w:pPr>
        <w:snapToGrid w:val="0"/>
        <w:spacing w:line="310" w:lineRule="exact"/>
        <w:jc w:val="both"/>
        <w:rPr>
          <w:rFonts w:eastAsia="華康中明體"/>
          <w:color w:val="000000"/>
        </w:rPr>
      </w:pPr>
      <w:r w:rsidRPr="001F799C">
        <w:rPr>
          <w:rFonts w:eastAsia="華康中明體" w:hint="eastAsia"/>
          <w:color w:val="000000"/>
        </w:rPr>
        <w:t>3.</w:t>
      </w:r>
      <w:r w:rsidRPr="001F799C">
        <w:rPr>
          <w:rFonts w:eastAsia="華康中明體" w:hint="eastAsia"/>
          <w:color w:val="000000"/>
        </w:rPr>
        <w:t>民國</w:t>
      </w:r>
      <w:r w:rsidRPr="001F799C">
        <w:rPr>
          <w:rFonts w:eastAsia="華康中明體" w:hint="eastAsia"/>
          <w:color w:val="000000"/>
        </w:rPr>
        <w:t>92</w:t>
      </w:r>
      <w:r w:rsidRPr="001F799C">
        <w:rPr>
          <w:rFonts w:eastAsia="華康中明體" w:hint="eastAsia"/>
          <w:color w:val="000000"/>
        </w:rPr>
        <w:t>年入選鑄造名人錄。</w:t>
      </w:r>
    </w:p>
    <w:p w:rsidR="00427992" w:rsidRPr="001F799C" w:rsidRDefault="00427992" w:rsidP="001F799C">
      <w:pPr>
        <w:snapToGrid w:val="0"/>
        <w:spacing w:line="310" w:lineRule="exact"/>
        <w:ind w:left="192" w:hangingChars="80" w:hanging="192"/>
        <w:jc w:val="both"/>
        <w:rPr>
          <w:rFonts w:eastAsia="華康中明體"/>
          <w:color w:val="000000"/>
        </w:rPr>
      </w:pPr>
      <w:r w:rsidRPr="001F799C">
        <w:rPr>
          <w:rFonts w:eastAsia="華康中明體" w:hint="eastAsia"/>
          <w:color w:val="000000"/>
        </w:rPr>
        <w:t>4.</w:t>
      </w:r>
      <w:r w:rsidRPr="001F799C">
        <w:rPr>
          <w:rFonts w:eastAsia="華康中明體" w:hint="eastAsia"/>
          <w:color w:val="000000"/>
        </w:rPr>
        <w:t>民國</w:t>
      </w:r>
      <w:r w:rsidRPr="001F799C">
        <w:rPr>
          <w:rFonts w:eastAsia="華康中明體" w:hint="eastAsia"/>
          <w:color w:val="000000"/>
        </w:rPr>
        <w:t>81</w:t>
      </w:r>
      <w:r w:rsidRPr="001F799C">
        <w:rPr>
          <w:rFonts w:eastAsia="華康中明體" w:hint="eastAsia"/>
          <w:color w:val="000000"/>
        </w:rPr>
        <w:t>年</w:t>
      </w:r>
      <w:r w:rsidRPr="001F799C">
        <w:rPr>
          <w:rFonts w:eastAsia="華康中明體" w:hint="eastAsia"/>
          <w:color w:val="000000"/>
        </w:rPr>
        <w:t>1</w:t>
      </w:r>
      <w:r w:rsidRPr="001F799C">
        <w:rPr>
          <w:rFonts w:eastAsia="華康中明體" w:hint="eastAsia"/>
          <w:color w:val="000000"/>
        </w:rPr>
        <w:t>月</w:t>
      </w:r>
      <w:r w:rsidRPr="001F799C">
        <w:rPr>
          <w:rFonts w:eastAsia="華康中明體" w:hint="eastAsia"/>
          <w:color w:val="000000"/>
        </w:rPr>
        <w:t>4</w:t>
      </w:r>
      <w:r w:rsidRPr="001F799C">
        <w:rPr>
          <w:rFonts w:eastAsia="華康中明體" w:hint="eastAsia"/>
          <w:color w:val="000000"/>
        </w:rPr>
        <w:t>日開發</w:t>
      </w:r>
      <w:r w:rsidRPr="001F799C">
        <w:rPr>
          <w:rFonts w:eastAsia="華康中明體" w:hint="eastAsia"/>
          <w:color w:val="000000"/>
        </w:rPr>
        <w:t>FC350~FC400</w:t>
      </w:r>
      <w:r w:rsidRPr="001F799C">
        <w:rPr>
          <w:rFonts w:eastAsia="華康中明體" w:hint="eastAsia"/>
          <w:color w:val="000000"/>
        </w:rPr>
        <w:t>耐磨耗性</w:t>
      </w:r>
      <w:proofErr w:type="gramStart"/>
      <w:r w:rsidRPr="001F799C">
        <w:rPr>
          <w:rFonts w:eastAsia="華康中明體" w:hint="eastAsia"/>
          <w:color w:val="000000"/>
        </w:rPr>
        <w:t>強韌灰口鑄鐵</w:t>
      </w:r>
      <w:proofErr w:type="gramEnd"/>
      <w:r w:rsidRPr="001F799C">
        <w:rPr>
          <w:rFonts w:eastAsia="華康中明體" w:hint="eastAsia"/>
          <w:color w:val="000000"/>
        </w:rPr>
        <w:t>件，專用於製罐</w:t>
      </w:r>
      <w:proofErr w:type="gramStart"/>
      <w:r w:rsidRPr="001F799C">
        <w:rPr>
          <w:rFonts w:eastAsia="華康中明體" w:hint="eastAsia"/>
          <w:color w:val="000000"/>
        </w:rPr>
        <w:t>機械封蓋旋轉體</w:t>
      </w:r>
      <w:proofErr w:type="gramEnd"/>
      <w:r w:rsidRPr="001F799C">
        <w:rPr>
          <w:rFonts w:eastAsia="華康中明體" w:hint="eastAsia"/>
          <w:color w:val="000000"/>
        </w:rPr>
        <w:t>，據說每分鐘</w:t>
      </w:r>
      <w:proofErr w:type="gramStart"/>
      <w:r w:rsidRPr="001F799C">
        <w:rPr>
          <w:rFonts w:eastAsia="華康中明體" w:hint="eastAsia"/>
          <w:color w:val="000000"/>
        </w:rPr>
        <w:t>可封蓋</w:t>
      </w:r>
      <w:proofErr w:type="gramEnd"/>
      <w:r w:rsidRPr="001F799C">
        <w:rPr>
          <w:rFonts w:eastAsia="華康中明體" w:hint="eastAsia"/>
          <w:color w:val="000000"/>
        </w:rPr>
        <w:t>1000-1100</w:t>
      </w:r>
      <w:r w:rsidRPr="001F799C">
        <w:rPr>
          <w:rFonts w:eastAsia="華康中明體" w:hint="eastAsia"/>
          <w:color w:val="000000"/>
        </w:rPr>
        <w:t>個，此機械迄今已操作使用約</w:t>
      </w:r>
      <w:r w:rsidRPr="001F799C">
        <w:rPr>
          <w:rFonts w:eastAsia="華康中明體" w:hint="eastAsia"/>
          <w:color w:val="000000"/>
        </w:rPr>
        <w:t>13</w:t>
      </w:r>
      <w:r w:rsidRPr="001F799C">
        <w:rPr>
          <w:rFonts w:eastAsia="華康中明體" w:hint="eastAsia"/>
          <w:color w:val="000000"/>
        </w:rPr>
        <w:t>年餘歲月，承製廠商說，與此同時德國</w:t>
      </w:r>
      <w:proofErr w:type="gramStart"/>
      <w:r w:rsidRPr="001F799C">
        <w:rPr>
          <w:rFonts w:eastAsia="華康中明體" w:hint="eastAsia"/>
          <w:color w:val="000000"/>
        </w:rPr>
        <w:t>製封蓋機</w:t>
      </w:r>
      <w:proofErr w:type="gramEnd"/>
      <w:r w:rsidRPr="001F799C">
        <w:rPr>
          <w:rFonts w:eastAsia="華康中明體" w:hint="eastAsia"/>
          <w:color w:val="000000"/>
        </w:rPr>
        <w:t>同時並列使用，其機械耐磨性能甚佳，至今尚未提出保養維修之要求。另外類似機械製造廠也陸續訂製</w:t>
      </w:r>
      <w:proofErr w:type="gramStart"/>
      <w:r w:rsidRPr="001F799C">
        <w:rPr>
          <w:rFonts w:eastAsia="華康中明體" w:hint="eastAsia"/>
          <w:color w:val="000000"/>
        </w:rPr>
        <w:t>誕</w:t>
      </w:r>
      <w:proofErr w:type="gramEnd"/>
      <w:r w:rsidRPr="001F799C">
        <w:rPr>
          <w:rFonts w:eastAsia="華康中明體" w:hint="eastAsia"/>
          <w:color w:val="000000"/>
        </w:rPr>
        <w:t>種材質鑄件，提昇高品質之產業機械性性能，本人對此材質甚感欣慰。</w:t>
      </w:r>
    </w:p>
    <w:p w:rsidR="00427992" w:rsidRPr="001F799C" w:rsidRDefault="00427992" w:rsidP="001F799C">
      <w:pPr>
        <w:snapToGrid w:val="0"/>
        <w:spacing w:line="310" w:lineRule="exact"/>
        <w:ind w:left="192" w:hangingChars="80" w:hanging="192"/>
        <w:jc w:val="both"/>
        <w:rPr>
          <w:rFonts w:eastAsia="華康中明體"/>
          <w:color w:val="000000"/>
        </w:rPr>
      </w:pPr>
      <w:r w:rsidRPr="001F799C">
        <w:rPr>
          <w:rFonts w:eastAsia="華康中明體" w:hint="eastAsia"/>
          <w:color w:val="000000"/>
        </w:rPr>
        <w:t>5.</w:t>
      </w:r>
      <w:r w:rsidRPr="001F799C">
        <w:rPr>
          <w:rFonts w:eastAsia="華康中明體" w:hint="eastAsia"/>
          <w:color w:val="000000"/>
        </w:rPr>
        <w:t>民國</w:t>
      </w:r>
      <w:r w:rsidRPr="001F799C">
        <w:rPr>
          <w:rFonts w:eastAsia="華康中明體" w:hint="eastAsia"/>
          <w:color w:val="000000"/>
        </w:rPr>
        <w:t>85</w:t>
      </w:r>
      <w:r w:rsidRPr="001F799C">
        <w:rPr>
          <w:rFonts w:eastAsia="華康中明體" w:hint="eastAsia"/>
          <w:color w:val="000000"/>
        </w:rPr>
        <w:t>年</w:t>
      </w:r>
      <w:r w:rsidRPr="001F799C">
        <w:rPr>
          <w:rFonts w:eastAsia="華康中明體" w:hint="eastAsia"/>
          <w:color w:val="000000"/>
        </w:rPr>
        <w:t>4</w:t>
      </w:r>
      <w:r w:rsidRPr="001F799C">
        <w:rPr>
          <w:rFonts w:eastAsia="華康中明體" w:hint="eastAsia"/>
          <w:color w:val="000000"/>
        </w:rPr>
        <w:t>月中旬，應客戶之需求條件，要澆鑄耐磨耗性及耐熱性</w:t>
      </w:r>
      <w:r w:rsidRPr="001F799C">
        <w:rPr>
          <w:rFonts w:eastAsia="華康中明體" w:hint="eastAsia"/>
          <w:color w:val="000000"/>
        </w:rPr>
        <w:t>300</w:t>
      </w:r>
      <w:r w:rsidRPr="001F799C">
        <w:rPr>
          <w:rFonts w:eastAsia="華康中明體" w:hint="eastAsia"/>
          <w:color w:val="000000"/>
        </w:rPr>
        <w:t>℃左右的</w:t>
      </w:r>
      <w:proofErr w:type="gramStart"/>
      <w:r w:rsidRPr="001F799C">
        <w:rPr>
          <w:rFonts w:eastAsia="華康中明體" w:hint="eastAsia"/>
          <w:color w:val="000000"/>
        </w:rPr>
        <w:t>塑膠粒射出</w:t>
      </w:r>
      <w:proofErr w:type="gramEnd"/>
      <w:r w:rsidRPr="001F799C">
        <w:rPr>
          <w:rFonts w:eastAsia="華康中明體" w:hint="eastAsia"/>
          <w:color w:val="000000"/>
        </w:rPr>
        <w:t>機的機頭</w:t>
      </w:r>
      <w:r w:rsidRPr="001F799C">
        <w:rPr>
          <w:rFonts w:eastAsia="華康中明體" w:hint="eastAsia"/>
          <w:color w:val="000000"/>
        </w:rPr>
        <w:t>(</w:t>
      </w:r>
      <w:r w:rsidRPr="001F799C">
        <w:rPr>
          <w:rFonts w:eastAsia="華康中明體" w:hint="eastAsia"/>
          <w:color w:val="000000"/>
        </w:rPr>
        <w:t>因鑄件</w:t>
      </w:r>
      <w:proofErr w:type="gramStart"/>
      <w:r w:rsidRPr="001F799C">
        <w:rPr>
          <w:rFonts w:eastAsia="華康中明體" w:hint="eastAsia"/>
          <w:color w:val="000000"/>
        </w:rPr>
        <w:t>內肉層有</w:t>
      </w:r>
      <w:proofErr w:type="gramEnd"/>
      <w:r w:rsidRPr="001F799C">
        <w:rPr>
          <w:rFonts w:eastAsia="華康中明體" w:hint="eastAsia"/>
          <w:color w:val="000000"/>
        </w:rPr>
        <w:t>冷卻水要連續循環</w:t>
      </w:r>
      <w:proofErr w:type="gramStart"/>
      <w:r w:rsidRPr="001F799C">
        <w:rPr>
          <w:rFonts w:eastAsia="華康中明體" w:hint="eastAsia"/>
          <w:color w:val="000000"/>
        </w:rPr>
        <w:t>不</w:t>
      </w:r>
      <w:proofErr w:type="gramEnd"/>
      <w:r w:rsidRPr="001F799C">
        <w:rPr>
          <w:rFonts w:eastAsia="華康中明體" w:hint="eastAsia"/>
          <w:color w:val="000000"/>
        </w:rPr>
        <w:t>卻機頭</w:t>
      </w:r>
      <w:r w:rsidRPr="001F799C">
        <w:rPr>
          <w:rFonts w:eastAsia="華康中明體" w:hint="eastAsia"/>
          <w:color w:val="000000"/>
        </w:rPr>
        <w:t>)</w:t>
      </w:r>
      <w:r w:rsidRPr="001F799C">
        <w:rPr>
          <w:rFonts w:eastAsia="華康中明體" w:hint="eastAsia"/>
          <w:color w:val="000000"/>
        </w:rPr>
        <w:t>，據訂製機械廠說，過去向他廠訂造的各種規格的機頭壽命，大約半年</w:t>
      </w:r>
      <w:r w:rsidRPr="001F799C">
        <w:rPr>
          <w:rFonts w:eastAsia="華康中明體" w:hint="eastAsia"/>
          <w:color w:val="000000"/>
        </w:rPr>
        <w:t>~2</w:t>
      </w:r>
      <w:r w:rsidRPr="001F799C">
        <w:rPr>
          <w:rFonts w:eastAsia="華康中明體" w:hint="eastAsia"/>
          <w:color w:val="000000"/>
        </w:rPr>
        <w:t>年，就龜裂漏水要停工，</w:t>
      </w:r>
      <w:proofErr w:type="gramStart"/>
      <w:r w:rsidRPr="001F799C">
        <w:rPr>
          <w:rFonts w:eastAsia="華康中明體" w:hint="eastAsia"/>
          <w:color w:val="000000"/>
        </w:rPr>
        <w:t>經敝廠</w:t>
      </w:r>
      <w:proofErr w:type="gramEnd"/>
      <w:r w:rsidRPr="001F799C">
        <w:rPr>
          <w:rFonts w:eastAsia="華康中明體" w:hint="eastAsia"/>
          <w:color w:val="000000"/>
        </w:rPr>
        <w:t>鑄造後機頭壽命約保持</w:t>
      </w:r>
      <w:r w:rsidRPr="001F799C">
        <w:rPr>
          <w:rFonts w:eastAsia="華康中明體" w:hint="eastAsia"/>
          <w:color w:val="000000"/>
        </w:rPr>
        <w:t>5~8</w:t>
      </w:r>
      <w:r w:rsidR="001F799C">
        <w:rPr>
          <w:rFonts w:eastAsia="華康中明體" w:hint="eastAsia"/>
          <w:color w:val="000000"/>
        </w:rPr>
        <w:t>年之久，還有現在繼續正常運轉生產製品，獲得承造廠商</w:t>
      </w:r>
      <w:r w:rsidRPr="001F799C">
        <w:rPr>
          <w:rFonts w:eastAsia="華康中明體" w:hint="eastAsia"/>
          <w:color w:val="000000"/>
        </w:rPr>
        <w:t>認同</w:t>
      </w:r>
      <w:r w:rsidRPr="001F799C">
        <w:rPr>
          <w:rFonts w:eastAsia="華康中明體" w:hint="eastAsia"/>
          <w:color w:val="000000"/>
        </w:rPr>
        <w:t>FC-400</w:t>
      </w:r>
      <w:r w:rsidRPr="001F799C">
        <w:rPr>
          <w:rFonts w:eastAsia="華康中明體" w:hint="eastAsia"/>
          <w:color w:val="000000"/>
        </w:rPr>
        <w:t>之材質性能。</w:t>
      </w:r>
    </w:p>
    <w:p w:rsidR="00427992" w:rsidRPr="001F799C" w:rsidRDefault="00427992" w:rsidP="001F799C">
      <w:pPr>
        <w:snapToGrid w:val="0"/>
        <w:spacing w:line="310" w:lineRule="exact"/>
        <w:ind w:left="192" w:hangingChars="80" w:hanging="192"/>
        <w:jc w:val="both"/>
        <w:rPr>
          <w:rFonts w:eastAsia="華康中明體"/>
          <w:color w:val="000000"/>
        </w:rPr>
      </w:pPr>
      <w:r w:rsidRPr="001F799C">
        <w:rPr>
          <w:rFonts w:eastAsia="華康中明體" w:hint="eastAsia"/>
          <w:color w:val="000000"/>
        </w:rPr>
        <w:t>6.</w:t>
      </w:r>
      <w:r w:rsidRPr="001F799C">
        <w:rPr>
          <w:rFonts w:eastAsia="華康中明體" w:hint="eastAsia"/>
          <w:color w:val="000000"/>
        </w:rPr>
        <w:t>民國</w:t>
      </w:r>
      <w:r w:rsidRPr="001F799C">
        <w:rPr>
          <w:rFonts w:eastAsia="華康中明體" w:hint="eastAsia"/>
          <w:color w:val="000000"/>
        </w:rPr>
        <w:t>87</w:t>
      </w:r>
      <w:r w:rsidRPr="001F799C">
        <w:rPr>
          <w:rFonts w:eastAsia="華康中明體" w:hint="eastAsia"/>
          <w:color w:val="000000"/>
        </w:rPr>
        <w:t>年</w:t>
      </w:r>
      <w:r w:rsidRPr="001F799C">
        <w:rPr>
          <w:rFonts w:eastAsia="華康中明體" w:hint="eastAsia"/>
          <w:color w:val="000000"/>
        </w:rPr>
        <w:t>9</w:t>
      </w:r>
      <w:r w:rsidRPr="001F799C">
        <w:rPr>
          <w:rFonts w:eastAsia="華康中明體" w:hint="eastAsia"/>
          <w:color w:val="000000"/>
        </w:rPr>
        <w:t>月</w:t>
      </w:r>
      <w:r w:rsidRPr="001F799C">
        <w:rPr>
          <w:rFonts w:eastAsia="華康中明體" w:hint="eastAsia"/>
          <w:color w:val="000000"/>
        </w:rPr>
        <w:t>25</w:t>
      </w:r>
      <w:r w:rsidRPr="001F799C">
        <w:rPr>
          <w:rFonts w:eastAsia="華康中明體" w:hint="eastAsia"/>
          <w:color w:val="000000"/>
        </w:rPr>
        <w:t>日，初次承接汽車輪胎模製造客戶，材質</w:t>
      </w:r>
      <w:r w:rsidRPr="001F799C">
        <w:rPr>
          <w:rFonts w:eastAsia="華康中明體" w:hint="eastAsia"/>
          <w:color w:val="000000"/>
        </w:rPr>
        <w:t>DINGG60</w:t>
      </w:r>
      <w:r w:rsidRPr="001F799C">
        <w:rPr>
          <w:rFonts w:eastAsia="華康中明體" w:hint="eastAsia"/>
          <w:color w:val="000000"/>
        </w:rPr>
        <w:t>規範，它有各種大小規格之分割模，迄今據廠商說，敝公司分割模鑄件與德國本廠的鑄造品，其品質、機械的性能皆符合規範，因此，客戶長期陸續訂貨鑄造。</w:t>
      </w:r>
    </w:p>
    <w:p w:rsidR="00427992" w:rsidRPr="001F799C" w:rsidRDefault="00427992" w:rsidP="001F799C">
      <w:pPr>
        <w:snapToGrid w:val="0"/>
        <w:spacing w:line="310" w:lineRule="exact"/>
        <w:ind w:left="192" w:hangingChars="80" w:hanging="192"/>
        <w:jc w:val="both"/>
        <w:rPr>
          <w:rFonts w:eastAsia="華康中明體"/>
          <w:color w:val="000000"/>
        </w:rPr>
      </w:pPr>
      <w:r w:rsidRPr="001F799C">
        <w:rPr>
          <w:rFonts w:eastAsia="華康中明體" w:hint="eastAsia"/>
          <w:color w:val="000000"/>
        </w:rPr>
        <w:t>7.</w:t>
      </w:r>
      <w:r w:rsidRPr="001F799C">
        <w:rPr>
          <w:rFonts w:eastAsia="華康中明體" w:hint="eastAsia"/>
          <w:color w:val="000000"/>
        </w:rPr>
        <w:t>民國</w:t>
      </w:r>
      <w:r w:rsidRPr="001F799C">
        <w:rPr>
          <w:rFonts w:eastAsia="華康中明體" w:hint="eastAsia"/>
          <w:color w:val="000000"/>
        </w:rPr>
        <w:t>91</w:t>
      </w:r>
      <w:r w:rsidRPr="001F799C">
        <w:rPr>
          <w:rFonts w:eastAsia="華康中明體" w:hint="eastAsia"/>
          <w:color w:val="000000"/>
        </w:rPr>
        <w:t>年</w:t>
      </w:r>
      <w:r w:rsidRPr="001F799C">
        <w:rPr>
          <w:rFonts w:eastAsia="華康中明體" w:hint="eastAsia"/>
          <w:color w:val="000000"/>
        </w:rPr>
        <w:t>12</w:t>
      </w:r>
      <w:r w:rsidRPr="001F799C">
        <w:rPr>
          <w:rFonts w:eastAsia="華康中明體" w:hint="eastAsia"/>
          <w:color w:val="000000"/>
        </w:rPr>
        <w:t>月</w:t>
      </w:r>
      <w:r w:rsidRPr="001F799C">
        <w:rPr>
          <w:rFonts w:eastAsia="華康中明體" w:hint="eastAsia"/>
          <w:color w:val="000000"/>
        </w:rPr>
        <w:t>29</w:t>
      </w:r>
      <w:r w:rsidRPr="001F799C">
        <w:rPr>
          <w:rFonts w:eastAsia="華康中明體" w:hint="eastAsia"/>
          <w:color w:val="000000"/>
        </w:rPr>
        <w:t>日，開發某塑膠鞋機械製造廠所指定油壓活塞，來代替傳統式白</w:t>
      </w:r>
      <w:proofErr w:type="gramStart"/>
      <w:r w:rsidRPr="001F799C">
        <w:rPr>
          <w:rFonts w:eastAsia="華康中明體" w:hint="eastAsia"/>
          <w:color w:val="000000"/>
        </w:rPr>
        <w:t>銑</w:t>
      </w:r>
      <w:proofErr w:type="gramEnd"/>
      <w:r w:rsidRPr="001F799C">
        <w:rPr>
          <w:rFonts w:eastAsia="華康中明體" w:hint="eastAsia"/>
          <w:color w:val="000000"/>
        </w:rPr>
        <w:t>冷硬活塞之材質功能，敝公司經數次</w:t>
      </w:r>
      <w:proofErr w:type="gramStart"/>
      <w:r w:rsidRPr="001F799C">
        <w:rPr>
          <w:rFonts w:eastAsia="華康中明體" w:hint="eastAsia"/>
          <w:color w:val="000000"/>
        </w:rPr>
        <w:t>之試鑄</w:t>
      </w:r>
      <w:proofErr w:type="gramEnd"/>
      <w:r w:rsidRPr="001F799C">
        <w:rPr>
          <w:rFonts w:eastAsia="華康中明體" w:hint="eastAsia"/>
          <w:color w:val="000000"/>
        </w:rPr>
        <w:t>，終於獲得廠商之認可共澆鑄</w:t>
      </w:r>
      <w:r w:rsidRPr="001F799C">
        <w:rPr>
          <w:rFonts w:eastAsia="華康中明體" w:hint="eastAsia"/>
          <w:color w:val="000000"/>
        </w:rPr>
        <w:t>600</w:t>
      </w:r>
      <w:r w:rsidRPr="001F799C">
        <w:rPr>
          <w:rFonts w:eastAsia="華康中明體" w:hint="eastAsia"/>
          <w:color w:val="000000"/>
        </w:rPr>
        <w:t>餘個</w:t>
      </w:r>
      <w:r w:rsidRPr="001F799C">
        <w:rPr>
          <w:rFonts w:eastAsia="華康中明體" w:hint="eastAsia"/>
          <w:color w:val="000000"/>
        </w:rPr>
        <w:t>FC350</w:t>
      </w:r>
      <w:r w:rsidRPr="001F799C">
        <w:rPr>
          <w:rFonts w:eastAsia="華康中明體" w:hint="eastAsia"/>
          <w:color w:val="000000"/>
        </w:rPr>
        <w:t>合金鑄鐵</w:t>
      </w:r>
      <w:proofErr w:type="gramStart"/>
      <w:r w:rsidRPr="001F799C">
        <w:rPr>
          <w:rFonts w:eastAsia="華康中明體" w:hint="eastAsia"/>
          <w:color w:val="000000"/>
        </w:rPr>
        <w:t>油壓活壓</w:t>
      </w:r>
      <w:proofErr w:type="gramEnd"/>
      <w:r w:rsidRPr="001F799C">
        <w:rPr>
          <w:rFonts w:eastAsia="華康中明體" w:hint="eastAsia"/>
          <w:color w:val="000000"/>
        </w:rPr>
        <w:t>(</w:t>
      </w:r>
      <w:r w:rsidRPr="001F799C">
        <w:rPr>
          <w:rFonts w:eastAsia="華康中明體" w:hint="eastAsia"/>
          <w:color w:val="000000"/>
        </w:rPr>
        <w:t>每</w:t>
      </w:r>
      <w:proofErr w:type="gramStart"/>
      <w:r w:rsidRPr="001F799C">
        <w:rPr>
          <w:rFonts w:eastAsia="華康中明體" w:hint="eastAsia"/>
          <w:color w:val="000000"/>
        </w:rPr>
        <w:t>個</w:t>
      </w:r>
      <w:proofErr w:type="gramEnd"/>
      <w:r w:rsidRPr="001F799C">
        <w:rPr>
          <w:rFonts w:eastAsia="華康中明體" w:hint="eastAsia"/>
          <w:color w:val="000000"/>
        </w:rPr>
        <w:t>180kg)</w:t>
      </w:r>
      <w:r w:rsidRPr="001F799C">
        <w:rPr>
          <w:rFonts w:eastAsia="華康中明體" w:hint="eastAsia"/>
          <w:color w:val="000000"/>
        </w:rPr>
        <w:t>。成品合格率約</w:t>
      </w:r>
      <w:r w:rsidRPr="001F799C">
        <w:rPr>
          <w:rFonts w:eastAsia="華康中明體" w:hint="eastAsia"/>
          <w:color w:val="000000"/>
        </w:rPr>
        <w:t>98%</w:t>
      </w:r>
      <w:r w:rsidRPr="001F799C">
        <w:rPr>
          <w:rFonts w:eastAsia="華康中明體" w:hint="eastAsia"/>
          <w:color w:val="000000"/>
        </w:rPr>
        <w:t>，</w:t>
      </w:r>
      <w:r w:rsidRPr="001F799C">
        <w:rPr>
          <w:rFonts w:eastAsia="華康中明體" w:hint="eastAsia"/>
          <w:color w:val="000000"/>
        </w:rPr>
        <w:t>(</w:t>
      </w:r>
      <w:proofErr w:type="gramStart"/>
      <w:r w:rsidRPr="001F799C">
        <w:rPr>
          <w:rFonts w:eastAsia="華康中明體" w:hint="eastAsia"/>
          <w:color w:val="000000"/>
        </w:rPr>
        <w:t>無針氣孔</w:t>
      </w:r>
      <w:proofErr w:type="gramEnd"/>
      <w:r w:rsidRPr="001F799C">
        <w:rPr>
          <w:rFonts w:eastAsia="華康中明體" w:hint="eastAsia"/>
          <w:color w:val="000000"/>
        </w:rPr>
        <w:t>，裂紋，硬度不足等</w:t>
      </w:r>
      <w:r w:rsidRPr="001F799C">
        <w:rPr>
          <w:rFonts w:eastAsia="華康中明體" w:hint="eastAsia"/>
          <w:color w:val="000000"/>
        </w:rPr>
        <w:t>)</w:t>
      </w:r>
      <w:r w:rsidRPr="001F799C">
        <w:rPr>
          <w:rFonts w:eastAsia="華康中明體" w:hint="eastAsia"/>
          <w:color w:val="000000"/>
        </w:rPr>
        <w:t>達到客戶之交貨日期。因此，</w:t>
      </w:r>
      <w:r w:rsidRPr="001F799C">
        <w:rPr>
          <w:rFonts w:eastAsia="華康中明體" w:hint="eastAsia"/>
          <w:color w:val="000000"/>
        </w:rPr>
        <w:t>95</w:t>
      </w:r>
      <w:r w:rsidRPr="001F799C">
        <w:rPr>
          <w:rFonts w:eastAsia="華康中明體" w:hint="eastAsia"/>
          <w:color w:val="000000"/>
        </w:rPr>
        <w:t>年</w:t>
      </w:r>
      <w:r w:rsidRPr="001F799C">
        <w:rPr>
          <w:rFonts w:eastAsia="華康中明體" w:hint="eastAsia"/>
          <w:color w:val="000000"/>
        </w:rPr>
        <w:t>7</w:t>
      </w:r>
      <w:r w:rsidRPr="001F799C">
        <w:rPr>
          <w:rFonts w:eastAsia="華康中明體" w:hint="eastAsia"/>
          <w:color w:val="000000"/>
        </w:rPr>
        <w:t>月</w:t>
      </w:r>
      <w:r w:rsidRPr="001F799C">
        <w:rPr>
          <w:rFonts w:eastAsia="華康中明體" w:hint="eastAsia"/>
          <w:color w:val="000000"/>
        </w:rPr>
        <w:t>9</w:t>
      </w:r>
      <w:r w:rsidRPr="001F799C">
        <w:rPr>
          <w:rFonts w:eastAsia="華康中明體" w:hint="eastAsia"/>
          <w:color w:val="000000"/>
        </w:rPr>
        <w:t>日同樣材質新</w:t>
      </w:r>
      <w:proofErr w:type="gramStart"/>
      <w:r w:rsidRPr="001F799C">
        <w:rPr>
          <w:rFonts w:eastAsia="華康中明體" w:hint="eastAsia"/>
          <w:color w:val="000000"/>
        </w:rPr>
        <w:t>開發鑄態</w:t>
      </w:r>
      <w:proofErr w:type="gramEnd"/>
      <w:r w:rsidRPr="001F799C">
        <w:rPr>
          <w:rFonts w:eastAsia="華康中明體" w:hint="eastAsia"/>
          <w:color w:val="000000"/>
        </w:rPr>
        <w:t>鑄件重量每件</w:t>
      </w:r>
      <w:r w:rsidRPr="001F799C">
        <w:rPr>
          <w:rFonts w:eastAsia="華康中明體" w:hint="eastAsia"/>
          <w:color w:val="000000"/>
        </w:rPr>
        <w:t>1700kg*4</w:t>
      </w:r>
      <w:r w:rsidRPr="001F799C">
        <w:rPr>
          <w:rFonts w:eastAsia="華康中明體" w:hint="eastAsia"/>
          <w:color w:val="000000"/>
        </w:rPr>
        <w:t>個</w:t>
      </w:r>
      <w:proofErr w:type="gramStart"/>
      <w:r w:rsidRPr="001F799C">
        <w:rPr>
          <w:rFonts w:eastAsia="華康中明體" w:hint="eastAsia"/>
          <w:color w:val="000000"/>
        </w:rPr>
        <w:t>一組份</w:t>
      </w:r>
      <w:proofErr w:type="gramEnd"/>
      <w:r w:rsidRPr="001F799C">
        <w:rPr>
          <w:rFonts w:eastAsia="華康中明體" w:hint="eastAsia"/>
          <w:color w:val="000000"/>
        </w:rPr>
        <w:t>之</w:t>
      </w:r>
      <w:proofErr w:type="gramStart"/>
      <w:r w:rsidRPr="001F799C">
        <w:rPr>
          <w:rFonts w:eastAsia="華康中明體" w:hint="eastAsia"/>
          <w:color w:val="000000"/>
        </w:rPr>
        <w:t>油壓活壓機組</w:t>
      </w:r>
      <w:proofErr w:type="gramEnd"/>
      <w:r w:rsidRPr="001F799C">
        <w:rPr>
          <w:rFonts w:eastAsia="華康中明體" w:hint="eastAsia"/>
          <w:color w:val="000000"/>
        </w:rPr>
        <w:t>，經檢驗認可後，正在組機試車並計劃量產。</w:t>
      </w:r>
    </w:p>
    <w:p w:rsidR="00427992" w:rsidRPr="001F799C" w:rsidRDefault="00427992" w:rsidP="001F799C">
      <w:pPr>
        <w:snapToGrid w:val="0"/>
        <w:spacing w:line="310" w:lineRule="exact"/>
        <w:ind w:left="192" w:hangingChars="80" w:hanging="192"/>
        <w:jc w:val="both"/>
        <w:rPr>
          <w:rFonts w:eastAsia="華康中明體"/>
          <w:color w:val="000000"/>
        </w:rPr>
      </w:pPr>
      <w:r w:rsidRPr="001F799C">
        <w:rPr>
          <w:rFonts w:eastAsia="華康中明體" w:hint="eastAsia"/>
          <w:color w:val="000000"/>
        </w:rPr>
        <w:t>8.</w:t>
      </w:r>
      <w:r w:rsidRPr="001F799C">
        <w:rPr>
          <w:rFonts w:eastAsia="華康中明體" w:hint="eastAsia"/>
          <w:color w:val="000000"/>
        </w:rPr>
        <w:t>民國</w:t>
      </w:r>
      <w:r w:rsidRPr="001F799C">
        <w:rPr>
          <w:rFonts w:eastAsia="華康中明體" w:hint="eastAsia"/>
          <w:color w:val="000000"/>
        </w:rPr>
        <w:t>95</w:t>
      </w:r>
      <w:r w:rsidRPr="001F799C">
        <w:rPr>
          <w:rFonts w:eastAsia="華康中明體" w:hint="eastAsia"/>
          <w:color w:val="000000"/>
        </w:rPr>
        <w:t>年</w:t>
      </w:r>
      <w:r w:rsidRPr="001F799C">
        <w:rPr>
          <w:rFonts w:eastAsia="華康中明體" w:hint="eastAsia"/>
          <w:color w:val="000000"/>
        </w:rPr>
        <w:t>3</w:t>
      </w:r>
      <w:r w:rsidRPr="001F799C">
        <w:rPr>
          <w:rFonts w:eastAsia="華康中明體" w:hint="eastAsia"/>
          <w:color w:val="000000"/>
        </w:rPr>
        <w:t>月</w:t>
      </w:r>
      <w:r w:rsidRPr="001F799C">
        <w:rPr>
          <w:rFonts w:eastAsia="華康中明體" w:hint="eastAsia"/>
          <w:color w:val="000000"/>
        </w:rPr>
        <w:t>25</w:t>
      </w:r>
      <w:r w:rsidRPr="001F799C">
        <w:rPr>
          <w:rFonts w:eastAsia="華康中明體" w:hint="eastAsia"/>
          <w:color w:val="000000"/>
        </w:rPr>
        <w:t>日起，</w:t>
      </w:r>
      <w:proofErr w:type="gramStart"/>
      <w:r w:rsidRPr="001F799C">
        <w:rPr>
          <w:rFonts w:eastAsia="華康中明體" w:hint="eastAsia"/>
          <w:color w:val="000000"/>
        </w:rPr>
        <w:t>承鑄外銷</w:t>
      </w:r>
      <w:proofErr w:type="gramEnd"/>
      <w:r w:rsidRPr="001F799C">
        <w:rPr>
          <w:rFonts w:eastAsia="華康中明體" w:hint="eastAsia"/>
          <w:color w:val="000000"/>
        </w:rPr>
        <w:t>日本</w:t>
      </w:r>
      <w:r w:rsidRPr="001F799C">
        <w:rPr>
          <w:rFonts w:eastAsia="華康中明體" w:hint="eastAsia"/>
          <w:color w:val="000000"/>
        </w:rPr>
        <w:t>FCD-500-7A</w:t>
      </w:r>
      <w:r w:rsidRPr="001F799C">
        <w:rPr>
          <w:rFonts w:eastAsia="華康中明體" w:hint="eastAsia"/>
          <w:color w:val="000000"/>
        </w:rPr>
        <w:t>規範各種汽車模、可動本體、固定本體、中</w:t>
      </w:r>
      <w:proofErr w:type="gramStart"/>
      <w:r w:rsidRPr="001F799C">
        <w:rPr>
          <w:rFonts w:eastAsia="華康中明體" w:hint="eastAsia"/>
          <w:color w:val="000000"/>
        </w:rPr>
        <w:t>座等</w:t>
      </w:r>
      <w:proofErr w:type="gramEnd"/>
      <w:r w:rsidRPr="001F799C">
        <w:rPr>
          <w:rFonts w:eastAsia="華康中明體" w:hint="eastAsia"/>
          <w:color w:val="000000"/>
        </w:rPr>
        <w:t>重量，約</w:t>
      </w:r>
      <w:r w:rsidRPr="001F799C">
        <w:rPr>
          <w:rFonts w:eastAsia="華康中明體" w:hint="eastAsia"/>
          <w:color w:val="000000"/>
        </w:rPr>
        <w:t>500~5000kg</w:t>
      </w:r>
      <w:r w:rsidRPr="001F799C">
        <w:rPr>
          <w:rFonts w:eastAsia="華康中明體" w:hint="eastAsia"/>
          <w:color w:val="000000"/>
        </w:rPr>
        <w:t>鑄件，經台北某機械加工廠之加工結果，稱讚『材質良好』的美語，並獲得日本客戶之鑄造技術之肯定。</w:t>
      </w:r>
    </w:p>
    <w:p w:rsidR="00427992" w:rsidRPr="001F799C" w:rsidRDefault="00427992" w:rsidP="00427992">
      <w:pPr>
        <w:snapToGrid w:val="0"/>
        <w:spacing w:line="240" w:lineRule="exact"/>
        <w:ind w:left="192" w:hangingChars="80" w:hanging="192"/>
        <w:jc w:val="both"/>
      </w:pPr>
    </w:p>
    <w:p w:rsidR="00427992" w:rsidRPr="001F799C" w:rsidRDefault="00427992" w:rsidP="00427992">
      <w:pPr>
        <w:snapToGrid w:val="0"/>
        <w:spacing w:line="240" w:lineRule="exact"/>
        <w:ind w:left="192" w:hangingChars="80" w:hanging="192"/>
        <w:jc w:val="both"/>
      </w:pPr>
    </w:p>
    <w:p w:rsidR="00427992" w:rsidRPr="001F799C" w:rsidRDefault="00427992" w:rsidP="001F799C">
      <w:pPr>
        <w:snapToGrid w:val="0"/>
        <w:spacing w:line="284" w:lineRule="exact"/>
        <w:ind w:left="192" w:hangingChars="80" w:hanging="192"/>
        <w:jc w:val="both"/>
        <w:rPr>
          <w:rFonts w:eastAsia="華康中明體"/>
          <w:color w:val="000000"/>
        </w:rPr>
      </w:pPr>
      <w:r w:rsidRPr="001F799C">
        <w:rPr>
          <w:rFonts w:eastAsia="華康中明體" w:hint="eastAsia"/>
          <w:color w:val="000000"/>
        </w:rPr>
        <w:t>9.</w:t>
      </w:r>
      <w:r w:rsidRPr="001F799C">
        <w:rPr>
          <w:rFonts w:eastAsia="華康中明體" w:hint="eastAsia"/>
          <w:color w:val="000000"/>
        </w:rPr>
        <w:t>民國</w:t>
      </w:r>
      <w:r w:rsidRPr="001F799C">
        <w:rPr>
          <w:rFonts w:eastAsia="華康中明體" w:hint="eastAsia"/>
          <w:color w:val="000000"/>
        </w:rPr>
        <w:t>95</w:t>
      </w:r>
      <w:r w:rsidRPr="001F799C">
        <w:rPr>
          <w:rFonts w:eastAsia="華康中明體" w:hint="eastAsia"/>
          <w:color w:val="000000"/>
        </w:rPr>
        <w:t>年</w:t>
      </w:r>
      <w:r w:rsidRPr="001F799C">
        <w:rPr>
          <w:rFonts w:eastAsia="華康中明體" w:hint="eastAsia"/>
          <w:color w:val="000000"/>
        </w:rPr>
        <w:t>8</w:t>
      </w:r>
      <w:r w:rsidRPr="001F799C">
        <w:rPr>
          <w:rFonts w:eastAsia="華康中明體" w:hint="eastAsia"/>
          <w:color w:val="000000"/>
        </w:rPr>
        <w:t>月</w:t>
      </w:r>
      <w:r w:rsidRPr="001F799C">
        <w:rPr>
          <w:rFonts w:eastAsia="華康中明體" w:hint="eastAsia"/>
          <w:color w:val="000000"/>
        </w:rPr>
        <w:t>3</w:t>
      </w:r>
      <w:r w:rsidRPr="001F799C">
        <w:rPr>
          <w:rFonts w:eastAsia="華康中明體" w:hint="eastAsia"/>
          <w:color w:val="000000"/>
        </w:rPr>
        <w:t>日，應廠商之要求，</w:t>
      </w:r>
      <w:proofErr w:type="gramStart"/>
      <w:r w:rsidRPr="001F799C">
        <w:rPr>
          <w:rFonts w:eastAsia="華康中明體" w:hint="eastAsia"/>
          <w:color w:val="000000"/>
        </w:rPr>
        <w:t>要試鑄空氣</w:t>
      </w:r>
      <w:proofErr w:type="gramEnd"/>
      <w:r w:rsidRPr="001F799C">
        <w:rPr>
          <w:rFonts w:eastAsia="華康中明體" w:hint="eastAsia"/>
          <w:color w:val="000000"/>
        </w:rPr>
        <w:t>壓縮機</w:t>
      </w:r>
      <w:r w:rsidRPr="001F799C">
        <w:rPr>
          <w:rFonts w:eastAsia="華康中明體" w:hint="eastAsia"/>
          <w:color w:val="000000"/>
        </w:rPr>
        <w:t>(100</w:t>
      </w:r>
      <w:r w:rsidRPr="001F799C">
        <w:rPr>
          <w:rFonts w:eastAsia="華康中明體" w:hint="eastAsia"/>
          <w:color w:val="000000"/>
        </w:rPr>
        <w:t>馬力</w:t>
      </w:r>
      <w:r w:rsidRPr="001F799C">
        <w:rPr>
          <w:rFonts w:eastAsia="華康中明體" w:hint="eastAsia"/>
          <w:color w:val="000000"/>
        </w:rPr>
        <w:t>~300</w:t>
      </w:r>
      <w:r w:rsidRPr="001F799C">
        <w:rPr>
          <w:rFonts w:eastAsia="華康中明體" w:hint="eastAsia"/>
          <w:color w:val="000000"/>
        </w:rPr>
        <w:t>馬力</w:t>
      </w:r>
      <w:r w:rsidRPr="001F799C">
        <w:rPr>
          <w:rFonts w:eastAsia="華康中明體" w:hint="eastAsia"/>
          <w:color w:val="000000"/>
        </w:rPr>
        <w:t>)</w:t>
      </w:r>
      <w:r w:rsidRPr="001F799C">
        <w:rPr>
          <w:rFonts w:eastAsia="華康中明體" w:hint="eastAsia"/>
          <w:color w:val="000000"/>
        </w:rPr>
        <w:t>用，螺旋槳公轉子</w:t>
      </w:r>
      <w:r w:rsidRPr="001F799C">
        <w:rPr>
          <w:rFonts w:eastAsia="華康中明體" w:hint="eastAsia"/>
          <w:color w:val="000000"/>
        </w:rPr>
        <w:t>(</w:t>
      </w:r>
      <w:r w:rsidRPr="001F799C">
        <w:rPr>
          <w:rFonts w:eastAsia="華康中明體" w:hint="eastAsia"/>
          <w:color w:val="000000"/>
        </w:rPr>
        <w:t>約</w:t>
      </w:r>
      <w:r w:rsidRPr="001F799C">
        <w:rPr>
          <w:rFonts w:eastAsia="華康中明體" w:hint="eastAsia"/>
          <w:color w:val="000000"/>
        </w:rPr>
        <w:t>130kg)</w:t>
      </w:r>
      <w:r w:rsidRPr="001F799C">
        <w:rPr>
          <w:rFonts w:eastAsia="華康中明體" w:hint="eastAsia"/>
          <w:color w:val="000000"/>
        </w:rPr>
        <w:t>、母轉子</w:t>
      </w:r>
      <w:r w:rsidRPr="001F799C">
        <w:rPr>
          <w:rFonts w:eastAsia="華康中明體" w:hint="eastAsia"/>
          <w:color w:val="000000"/>
        </w:rPr>
        <w:t>(75kg)</w:t>
      </w:r>
      <w:r w:rsidRPr="001F799C">
        <w:rPr>
          <w:rFonts w:eastAsia="華康中明體" w:hint="eastAsia"/>
          <w:color w:val="000000"/>
        </w:rPr>
        <w:t>，敝公司第一次</w:t>
      </w:r>
      <w:proofErr w:type="gramStart"/>
      <w:r w:rsidRPr="001F799C">
        <w:rPr>
          <w:rFonts w:eastAsia="華康中明體" w:hint="eastAsia"/>
          <w:color w:val="000000"/>
        </w:rPr>
        <w:t>試鑄品，經抗拉</w:t>
      </w:r>
      <w:proofErr w:type="gramEnd"/>
      <w:r w:rsidRPr="001F799C">
        <w:rPr>
          <w:rFonts w:eastAsia="華康中明體" w:hint="eastAsia"/>
          <w:color w:val="000000"/>
        </w:rPr>
        <w:t>強度測試等各項機械的性質，</w:t>
      </w:r>
      <w:r w:rsidRPr="001F799C">
        <w:rPr>
          <w:rFonts w:eastAsia="華康中明體" w:hint="eastAsia"/>
          <w:color w:val="000000"/>
        </w:rPr>
        <w:lastRenderedPageBreak/>
        <w:t>優於日本某機械製作所在</w:t>
      </w:r>
      <w:proofErr w:type="gramStart"/>
      <w:r w:rsidRPr="001F799C">
        <w:rPr>
          <w:rFonts w:eastAsia="華康中明體" w:hint="eastAsia"/>
          <w:color w:val="000000"/>
        </w:rPr>
        <w:t>鑄物習籍</w:t>
      </w:r>
      <w:proofErr w:type="gramEnd"/>
      <w:r w:rsidRPr="001F799C">
        <w:rPr>
          <w:rFonts w:eastAsia="華康中明體" w:hint="eastAsia"/>
          <w:color w:val="000000"/>
        </w:rPr>
        <w:t>發表的數值，結果客戶甚感</w:t>
      </w:r>
      <w:proofErr w:type="gramStart"/>
      <w:r w:rsidRPr="001F799C">
        <w:rPr>
          <w:rFonts w:eastAsia="華康中明體" w:hint="eastAsia"/>
          <w:color w:val="000000"/>
        </w:rPr>
        <w:t>滿意，肯定敝</w:t>
      </w:r>
      <w:proofErr w:type="gramEnd"/>
      <w:r w:rsidRPr="001F799C">
        <w:rPr>
          <w:rFonts w:eastAsia="華康中明體" w:hint="eastAsia"/>
          <w:color w:val="000000"/>
        </w:rPr>
        <w:t>公司的技術稱讚不已，並正進行量產，材質</w:t>
      </w:r>
      <w:r w:rsidRPr="001F799C">
        <w:rPr>
          <w:rFonts w:eastAsia="華康中明體" w:hint="eastAsia"/>
          <w:color w:val="000000"/>
        </w:rPr>
        <w:t>FCD-600</w:t>
      </w:r>
      <w:r w:rsidRPr="001F799C">
        <w:rPr>
          <w:rFonts w:eastAsia="華康中明體" w:hint="eastAsia"/>
          <w:color w:val="000000"/>
        </w:rPr>
        <w:t>之螺旋槳公、母轉子。</w:t>
      </w:r>
    </w:p>
    <w:p w:rsidR="00427992" w:rsidRPr="001F799C" w:rsidRDefault="00427992" w:rsidP="001F799C">
      <w:pPr>
        <w:snapToGrid w:val="0"/>
        <w:spacing w:line="284" w:lineRule="exact"/>
        <w:ind w:left="288" w:hangingChars="120" w:hanging="288"/>
        <w:jc w:val="both"/>
        <w:rPr>
          <w:rFonts w:eastAsia="華康中明體"/>
          <w:color w:val="000000"/>
        </w:rPr>
      </w:pPr>
      <w:r w:rsidRPr="001F799C">
        <w:rPr>
          <w:rFonts w:eastAsia="華康中明體" w:hint="eastAsia"/>
          <w:color w:val="000000"/>
        </w:rPr>
        <w:t>10.</w:t>
      </w:r>
      <w:r w:rsidRPr="001F799C">
        <w:rPr>
          <w:rFonts w:eastAsia="華康中明體" w:hint="eastAsia"/>
          <w:color w:val="000000"/>
        </w:rPr>
        <w:t>民國</w:t>
      </w:r>
      <w:r w:rsidRPr="001F799C">
        <w:rPr>
          <w:rFonts w:eastAsia="華康中明體" w:hint="eastAsia"/>
          <w:color w:val="000000"/>
        </w:rPr>
        <w:t>82</w:t>
      </w:r>
      <w:r w:rsidRPr="001F799C">
        <w:rPr>
          <w:rFonts w:eastAsia="華康中明體" w:hint="eastAsia"/>
          <w:color w:val="000000"/>
        </w:rPr>
        <w:t>年</w:t>
      </w:r>
      <w:r w:rsidRPr="001F799C">
        <w:rPr>
          <w:rFonts w:eastAsia="華康中明體" w:hint="eastAsia"/>
          <w:color w:val="000000"/>
        </w:rPr>
        <w:t>6</w:t>
      </w:r>
      <w:r w:rsidRPr="001F799C">
        <w:rPr>
          <w:rFonts w:eastAsia="華康中明體" w:hint="eastAsia"/>
          <w:color w:val="000000"/>
        </w:rPr>
        <w:t>月</w:t>
      </w:r>
      <w:r w:rsidRPr="001F799C">
        <w:rPr>
          <w:rFonts w:eastAsia="華康中明體" w:hint="eastAsia"/>
          <w:color w:val="000000"/>
        </w:rPr>
        <w:t>30</w:t>
      </w:r>
      <w:r w:rsidRPr="001F799C">
        <w:rPr>
          <w:rFonts w:eastAsia="華康中明體" w:hint="eastAsia"/>
          <w:color w:val="000000"/>
        </w:rPr>
        <w:t>日，承鋒中部某大專業油壓機械製造公司，其各種大、小型體之</w:t>
      </w:r>
      <w:r w:rsidRPr="001F799C">
        <w:rPr>
          <w:rFonts w:eastAsia="華康中明體" w:hint="eastAsia"/>
          <w:color w:val="000000"/>
        </w:rPr>
        <w:t>FCD500</w:t>
      </w:r>
      <w:r w:rsidRPr="001F799C">
        <w:rPr>
          <w:rFonts w:eastAsia="華康中明體" w:hint="eastAsia"/>
          <w:color w:val="000000"/>
        </w:rPr>
        <w:t>油壓缸，重量約</w:t>
      </w:r>
      <w:r w:rsidRPr="001F799C">
        <w:rPr>
          <w:rFonts w:eastAsia="華康中明體" w:hint="eastAsia"/>
          <w:color w:val="000000"/>
        </w:rPr>
        <w:t>(200kg~4000kg)</w:t>
      </w:r>
      <w:r w:rsidRPr="001F799C">
        <w:rPr>
          <w:rFonts w:eastAsia="華康中明體" w:hint="eastAsia"/>
          <w:color w:val="000000"/>
        </w:rPr>
        <w:t>等鑄件，皆受該公司之材質肯定，至今已有</w:t>
      </w:r>
      <w:r w:rsidRPr="001F799C">
        <w:rPr>
          <w:rFonts w:eastAsia="華康中明體" w:hint="eastAsia"/>
          <w:color w:val="000000"/>
        </w:rPr>
        <w:t>13</w:t>
      </w:r>
      <w:r w:rsidRPr="001F799C">
        <w:rPr>
          <w:rFonts w:eastAsia="華康中明體" w:hint="eastAsia"/>
          <w:color w:val="000000"/>
        </w:rPr>
        <w:t>年。</w:t>
      </w:r>
      <w:r w:rsidRPr="001F799C">
        <w:rPr>
          <w:rFonts w:eastAsia="華康中明體" w:hint="eastAsia"/>
          <w:color w:val="000000"/>
        </w:rPr>
        <w:t>95</w:t>
      </w:r>
      <w:r w:rsidRPr="001F799C">
        <w:rPr>
          <w:rFonts w:eastAsia="華康中明體" w:hint="eastAsia"/>
          <w:color w:val="000000"/>
        </w:rPr>
        <w:t>年</w:t>
      </w:r>
      <w:r w:rsidRPr="001F799C">
        <w:rPr>
          <w:rFonts w:eastAsia="華康中明體" w:hint="eastAsia"/>
          <w:color w:val="000000"/>
        </w:rPr>
        <w:t>7</w:t>
      </w:r>
      <w:r w:rsidRPr="001F799C">
        <w:rPr>
          <w:rFonts w:eastAsia="華康中明體" w:hint="eastAsia"/>
          <w:color w:val="000000"/>
        </w:rPr>
        <w:t>月</w:t>
      </w:r>
      <w:r w:rsidRPr="001F799C">
        <w:rPr>
          <w:rFonts w:eastAsia="華康中明體" w:hint="eastAsia"/>
          <w:color w:val="000000"/>
        </w:rPr>
        <w:t>9</w:t>
      </w:r>
      <w:r w:rsidRPr="001F799C">
        <w:rPr>
          <w:rFonts w:eastAsia="華康中明體" w:hint="eastAsia"/>
          <w:color w:val="000000"/>
        </w:rPr>
        <w:t>日初次澆鑄</w:t>
      </w:r>
      <w:proofErr w:type="gramStart"/>
      <w:r w:rsidRPr="001F799C">
        <w:rPr>
          <w:rFonts w:eastAsia="華康中明體" w:hint="eastAsia"/>
          <w:color w:val="000000"/>
        </w:rPr>
        <w:t>鑄</w:t>
      </w:r>
      <w:proofErr w:type="gramEnd"/>
      <w:r w:rsidRPr="001F799C">
        <w:rPr>
          <w:rFonts w:eastAsia="華康中明體" w:hint="eastAsia"/>
          <w:color w:val="000000"/>
        </w:rPr>
        <w:t>態重量</w:t>
      </w:r>
      <w:r w:rsidRPr="001F799C">
        <w:rPr>
          <w:rFonts w:eastAsia="華康中明體" w:hint="eastAsia"/>
          <w:color w:val="000000"/>
        </w:rPr>
        <w:t>6275kg</w:t>
      </w:r>
      <w:r w:rsidRPr="001F799C">
        <w:rPr>
          <w:rFonts w:eastAsia="華康中明體" w:hint="eastAsia"/>
          <w:color w:val="000000"/>
        </w:rPr>
        <w:t>，</w:t>
      </w:r>
      <w:r w:rsidRPr="001F799C">
        <w:rPr>
          <w:rFonts w:eastAsia="華康中明體" w:hint="eastAsia"/>
          <w:color w:val="000000"/>
        </w:rPr>
        <w:t>FCD-500-7A</w:t>
      </w:r>
      <w:r w:rsidRPr="001F799C">
        <w:rPr>
          <w:rFonts w:eastAsia="華康中明體" w:hint="eastAsia"/>
          <w:color w:val="000000"/>
        </w:rPr>
        <w:t>規範之油壓</w:t>
      </w:r>
      <w:proofErr w:type="gramStart"/>
      <w:r w:rsidRPr="001F799C">
        <w:rPr>
          <w:rFonts w:eastAsia="華康中明體" w:hint="eastAsia"/>
          <w:color w:val="000000"/>
        </w:rPr>
        <w:t>缸</w:t>
      </w:r>
      <w:proofErr w:type="gramEnd"/>
      <w:r w:rsidRPr="001F799C">
        <w:rPr>
          <w:rFonts w:eastAsia="華康中明體" w:hint="eastAsia"/>
          <w:color w:val="000000"/>
        </w:rPr>
        <w:t>2</w:t>
      </w:r>
      <w:r w:rsidRPr="001F799C">
        <w:rPr>
          <w:rFonts w:eastAsia="華康中明體" w:hint="eastAsia"/>
          <w:color w:val="000000"/>
        </w:rPr>
        <w:t>個，</w:t>
      </w:r>
      <w:r w:rsidRPr="001F799C">
        <w:rPr>
          <w:rFonts w:eastAsia="華康中明體" w:hint="eastAsia"/>
          <w:color w:val="000000"/>
        </w:rPr>
        <w:t>(</w:t>
      </w:r>
      <w:r w:rsidRPr="001F799C">
        <w:rPr>
          <w:rFonts w:eastAsia="華康中明體" w:hint="eastAsia"/>
          <w:color w:val="000000"/>
        </w:rPr>
        <w:t>傳統材質屬於中碳鋼鑄鋼</w:t>
      </w:r>
      <w:r w:rsidRPr="001F799C">
        <w:rPr>
          <w:rFonts w:eastAsia="華康中明體" w:hint="eastAsia"/>
          <w:color w:val="000000"/>
        </w:rPr>
        <w:t>)</w:t>
      </w:r>
      <w:r w:rsidRPr="001F799C">
        <w:rPr>
          <w:rFonts w:eastAsia="華康中明體" w:hint="eastAsia"/>
          <w:color w:val="000000"/>
        </w:rPr>
        <w:t>。經該公司各種油缸測試之檢驗合格，外銷工業先進國家</w:t>
      </w:r>
      <w:r w:rsidRPr="001F799C">
        <w:rPr>
          <w:rFonts w:eastAsia="華康中明體" w:hint="eastAsia"/>
          <w:color w:val="000000"/>
        </w:rPr>
        <w:t>-</w:t>
      </w:r>
      <w:r w:rsidRPr="001F799C">
        <w:rPr>
          <w:rFonts w:eastAsia="華康中明體" w:hint="eastAsia"/>
          <w:color w:val="000000"/>
        </w:rPr>
        <w:t>德國。能如期交貨，並提昇</w:t>
      </w:r>
      <w:proofErr w:type="gramStart"/>
      <w:r w:rsidRPr="001F799C">
        <w:rPr>
          <w:rFonts w:eastAsia="華康中明體" w:hint="eastAsia"/>
          <w:color w:val="000000"/>
        </w:rPr>
        <w:t>敝</w:t>
      </w:r>
      <w:proofErr w:type="gramEnd"/>
      <w:r w:rsidRPr="001F799C">
        <w:rPr>
          <w:rFonts w:eastAsia="華康中明體" w:hint="eastAsia"/>
          <w:color w:val="000000"/>
        </w:rPr>
        <w:t>公司之鑄造技術，甚感欣慰。</w:t>
      </w:r>
    </w:p>
    <w:p w:rsidR="00427992" w:rsidRPr="001F799C" w:rsidRDefault="00427992" w:rsidP="001F799C">
      <w:pPr>
        <w:snapToGrid w:val="0"/>
        <w:spacing w:line="284" w:lineRule="exact"/>
        <w:ind w:left="288" w:hangingChars="120" w:hanging="288"/>
        <w:jc w:val="both"/>
        <w:rPr>
          <w:rFonts w:eastAsia="華康中明體"/>
          <w:color w:val="000000"/>
        </w:rPr>
      </w:pPr>
      <w:r w:rsidRPr="001F799C">
        <w:rPr>
          <w:rFonts w:eastAsia="華康中明體" w:hint="eastAsia"/>
          <w:color w:val="000000"/>
        </w:rPr>
        <w:t>11.</w:t>
      </w:r>
      <w:r w:rsidRPr="001F799C">
        <w:rPr>
          <w:rFonts w:eastAsia="華康中明體" w:hint="eastAsia"/>
          <w:color w:val="000000"/>
        </w:rPr>
        <w:t>民國</w:t>
      </w:r>
      <w:r w:rsidRPr="001F799C">
        <w:rPr>
          <w:rFonts w:eastAsia="華康中明體" w:hint="eastAsia"/>
          <w:color w:val="000000"/>
        </w:rPr>
        <w:t>82</w:t>
      </w:r>
      <w:r w:rsidRPr="001F799C">
        <w:rPr>
          <w:rFonts w:eastAsia="華康中明體" w:hint="eastAsia"/>
          <w:color w:val="000000"/>
        </w:rPr>
        <w:t>年</w:t>
      </w:r>
      <w:r w:rsidRPr="001F799C">
        <w:rPr>
          <w:rFonts w:eastAsia="華康中明體" w:hint="eastAsia"/>
          <w:color w:val="000000"/>
        </w:rPr>
        <w:t>7</w:t>
      </w:r>
      <w:r w:rsidRPr="001F799C">
        <w:rPr>
          <w:rFonts w:eastAsia="華康中明體" w:hint="eastAsia"/>
          <w:color w:val="000000"/>
        </w:rPr>
        <w:t>月</w:t>
      </w:r>
      <w:r w:rsidRPr="001F799C">
        <w:rPr>
          <w:rFonts w:eastAsia="華康中明體" w:hint="eastAsia"/>
          <w:color w:val="000000"/>
        </w:rPr>
        <w:t>9</w:t>
      </w:r>
      <w:r w:rsidRPr="001F799C">
        <w:rPr>
          <w:rFonts w:eastAsia="華康中明體" w:hint="eastAsia"/>
          <w:color w:val="000000"/>
        </w:rPr>
        <w:t>日起迄今</w:t>
      </w:r>
      <w:r w:rsidRPr="001F799C">
        <w:rPr>
          <w:rFonts w:eastAsia="華康中明體" w:hint="eastAsia"/>
          <w:color w:val="000000"/>
        </w:rPr>
        <w:t>13</w:t>
      </w:r>
      <w:r w:rsidRPr="001F799C">
        <w:rPr>
          <w:rFonts w:eastAsia="華康中明體" w:hint="eastAsia"/>
          <w:color w:val="000000"/>
        </w:rPr>
        <w:t>年，</w:t>
      </w:r>
      <w:proofErr w:type="gramStart"/>
      <w:r w:rsidRPr="001F799C">
        <w:rPr>
          <w:rFonts w:eastAsia="華康中明體" w:hint="eastAsia"/>
          <w:color w:val="000000"/>
        </w:rPr>
        <w:t>續承鋒</w:t>
      </w:r>
      <w:proofErr w:type="gramEnd"/>
      <w:r w:rsidRPr="001F799C">
        <w:rPr>
          <w:rFonts w:eastAsia="華康中明體" w:hint="eastAsia"/>
          <w:color w:val="000000"/>
        </w:rPr>
        <w:t>中部某專業製作沖床煞車盤公司之訂單，澆鑄高品質部分的</w:t>
      </w:r>
      <w:r w:rsidRPr="001F799C">
        <w:rPr>
          <w:rFonts w:eastAsia="華康中明體" w:hint="eastAsia"/>
          <w:color w:val="000000"/>
        </w:rPr>
        <w:t>FCV-450</w:t>
      </w:r>
      <w:r w:rsidRPr="001F799C">
        <w:rPr>
          <w:rFonts w:eastAsia="華康中明體" w:hint="eastAsia"/>
          <w:color w:val="000000"/>
        </w:rPr>
        <w:t>合金、</w:t>
      </w:r>
      <w:r w:rsidRPr="001F799C">
        <w:rPr>
          <w:rFonts w:eastAsia="華康中明體" w:hint="eastAsia"/>
          <w:color w:val="000000"/>
        </w:rPr>
        <w:t>FCD-700</w:t>
      </w:r>
      <w:r w:rsidRPr="001F799C">
        <w:rPr>
          <w:rFonts w:eastAsia="華康中明體" w:hint="eastAsia"/>
          <w:color w:val="000000"/>
        </w:rPr>
        <w:t>等合金煞車盤，供應內外銷，其中</w:t>
      </w:r>
      <w:r w:rsidRPr="001F799C">
        <w:rPr>
          <w:rFonts w:eastAsia="華康中明體" w:hint="eastAsia"/>
          <w:color w:val="000000"/>
        </w:rPr>
        <w:t>FCD-700</w:t>
      </w:r>
      <w:r w:rsidRPr="001F799C">
        <w:rPr>
          <w:rFonts w:eastAsia="華康中明體" w:hint="eastAsia"/>
          <w:color w:val="000000"/>
        </w:rPr>
        <w:t>合金材質</w:t>
      </w:r>
      <w:proofErr w:type="gramStart"/>
      <w:r w:rsidRPr="001F799C">
        <w:rPr>
          <w:rFonts w:eastAsia="華康中明體" w:hint="eastAsia"/>
          <w:color w:val="000000"/>
        </w:rPr>
        <w:t>之車盤專用</w:t>
      </w:r>
      <w:proofErr w:type="gramEnd"/>
      <w:r w:rsidRPr="001F799C">
        <w:rPr>
          <w:rFonts w:eastAsia="華康中明體" w:hint="eastAsia"/>
          <w:color w:val="000000"/>
        </w:rPr>
        <w:t>在大型沖床，外銷到巴西沖床廠。</w:t>
      </w:r>
      <w:proofErr w:type="gramStart"/>
      <w:r w:rsidRPr="001F799C">
        <w:rPr>
          <w:rFonts w:eastAsia="華康中明體" w:hint="eastAsia"/>
          <w:color w:val="000000"/>
        </w:rPr>
        <w:t>敝</w:t>
      </w:r>
      <w:proofErr w:type="gramEnd"/>
      <w:r w:rsidRPr="001F799C">
        <w:rPr>
          <w:rFonts w:eastAsia="華康中明體" w:hint="eastAsia"/>
          <w:color w:val="000000"/>
        </w:rPr>
        <w:t>公司受各沖床廠商之肯定，</w:t>
      </w:r>
      <w:proofErr w:type="gramStart"/>
      <w:r w:rsidRPr="001F799C">
        <w:rPr>
          <w:rFonts w:eastAsia="華康中明體" w:hint="eastAsia"/>
          <w:color w:val="000000"/>
        </w:rPr>
        <w:t>鑄品之</w:t>
      </w:r>
      <w:proofErr w:type="gramEnd"/>
      <w:r w:rsidRPr="001F799C">
        <w:rPr>
          <w:rFonts w:eastAsia="華康中明體" w:hint="eastAsia"/>
          <w:color w:val="000000"/>
        </w:rPr>
        <w:t>材質穩定，獲得客戶之信任。</w:t>
      </w:r>
    </w:p>
    <w:p w:rsidR="00427992" w:rsidRPr="001F799C" w:rsidRDefault="00427992" w:rsidP="001F799C">
      <w:pPr>
        <w:snapToGrid w:val="0"/>
        <w:spacing w:line="284" w:lineRule="exact"/>
        <w:ind w:left="288" w:hangingChars="120" w:hanging="288"/>
        <w:jc w:val="both"/>
        <w:rPr>
          <w:rFonts w:eastAsia="華康中明體"/>
          <w:color w:val="000000"/>
        </w:rPr>
      </w:pPr>
      <w:r w:rsidRPr="001F799C">
        <w:rPr>
          <w:rFonts w:eastAsia="華康中明體" w:hint="eastAsia"/>
          <w:color w:val="000000"/>
        </w:rPr>
        <w:t>12.</w:t>
      </w:r>
      <w:proofErr w:type="gramStart"/>
      <w:r w:rsidRPr="001F799C">
        <w:rPr>
          <w:rFonts w:eastAsia="華康中明體" w:hint="eastAsia"/>
          <w:color w:val="000000"/>
        </w:rPr>
        <w:t>敝</w:t>
      </w:r>
      <w:proofErr w:type="gramEnd"/>
      <w:r w:rsidRPr="001F799C">
        <w:rPr>
          <w:rFonts w:eastAsia="華康中明體" w:hint="eastAsia"/>
          <w:color w:val="000000"/>
        </w:rPr>
        <w:t>公司應客戶之訂單內容，鑄造塑膠押出</w:t>
      </w:r>
      <w:proofErr w:type="gramStart"/>
      <w:r w:rsidRPr="001F799C">
        <w:rPr>
          <w:rFonts w:eastAsia="華康中明體" w:hint="eastAsia"/>
          <w:color w:val="000000"/>
        </w:rPr>
        <w:t>造粒機</w:t>
      </w:r>
      <w:proofErr w:type="gramEnd"/>
      <w:r w:rsidRPr="001F799C">
        <w:rPr>
          <w:rFonts w:eastAsia="華康中明體" w:hint="eastAsia"/>
          <w:color w:val="000000"/>
        </w:rPr>
        <w:t>油壓過濾體</w:t>
      </w:r>
      <w:r w:rsidRPr="001F799C">
        <w:rPr>
          <w:rFonts w:eastAsia="華康中明體" w:hint="eastAsia"/>
          <w:color w:val="000000"/>
        </w:rPr>
        <w:t>(BODY)</w:t>
      </w:r>
      <w:r w:rsidRPr="001F799C">
        <w:rPr>
          <w:rFonts w:eastAsia="華康中明體" w:hint="eastAsia"/>
          <w:color w:val="000000"/>
        </w:rPr>
        <w:t>，經民國</w:t>
      </w:r>
      <w:r w:rsidRPr="001F799C">
        <w:rPr>
          <w:rFonts w:eastAsia="華康中明體" w:hint="eastAsia"/>
          <w:color w:val="000000"/>
        </w:rPr>
        <w:t>88</w:t>
      </w:r>
      <w:r w:rsidRPr="001F799C">
        <w:rPr>
          <w:rFonts w:eastAsia="華康中明體" w:hint="eastAsia"/>
          <w:color w:val="000000"/>
        </w:rPr>
        <w:t>年</w:t>
      </w:r>
      <w:r w:rsidRPr="001F799C">
        <w:rPr>
          <w:rFonts w:eastAsia="華康中明體" w:hint="eastAsia"/>
          <w:color w:val="000000"/>
        </w:rPr>
        <w:t>9</w:t>
      </w:r>
      <w:r w:rsidRPr="001F799C">
        <w:rPr>
          <w:rFonts w:eastAsia="華康中明體" w:hint="eastAsia"/>
          <w:color w:val="000000"/>
        </w:rPr>
        <w:t>月</w:t>
      </w:r>
      <w:r w:rsidRPr="001F799C">
        <w:rPr>
          <w:rFonts w:eastAsia="華康中明體" w:hint="eastAsia"/>
          <w:color w:val="000000"/>
        </w:rPr>
        <w:t>29</w:t>
      </w:r>
      <w:r w:rsidRPr="001F799C">
        <w:rPr>
          <w:rFonts w:eastAsia="華康中明體" w:hint="eastAsia"/>
          <w:color w:val="000000"/>
        </w:rPr>
        <w:t>日，金屬工業研究發展中心</w:t>
      </w:r>
      <w:r w:rsidRPr="001F799C">
        <w:rPr>
          <w:rFonts w:eastAsia="華康中明體" w:hint="eastAsia"/>
          <w:color w:val="000000"/>
        </w:rPr>
        <w:t>(</w:t>
      </w:r>
      <w:proofErr w:type="gramStart"/>
      <w:r w:rsidRPr="001F799C">
        <w:rPr>
          <w:rFonts w:eastAsia="華康中明體" w:hint="eastAsia"/>
          <w:color w:val="000000"/>
        </w:rPr>
        <w:t>工令</w:t>
      </w:r>
      <w:proofErr w:type="gramEnd"/>
      <w:r w:rsidRPr="001F799C">
        <w:rPr>
          <w:rFonts w:eastAsia="華康中明體" w:hint="eastAsia"/>
          <w:color w:val="000000"/>
        </w:rPr>
        <w:t>單號</w:t>
      </w:r>
      <w:r w:rsidRPr="001F799C">
        <w:rPr>
          <w:rFonts w:eastAsia="華康中明體" w:hint="eastAsia"/>
          <w:color w:val="000000"/>
        </w:rPr>
        <w:t>L89Q2011-1270)</w:t>
      </w:r>
      <w:r w:rsidRPr="001F799C">
        <w:rPr>
          <w:rFonts w:eastAsia="華康中明體" w:hint="eastAsia"/>
          <w:color w:val="000000"/>
        </w:rPr>
        <w:t>試片編號</w:t>
      </w:r>
      <w:r w:rsidRPr="001F799C">
        <w:rPr>
          <w:rFonts w:eastAsia="華康中明體" w:hint="eastAsia"/>
          <w:color w:val="000000"/>
        </w:rPr>
        <w:t>105</w:t>
      </w:r>
      <w:r w:rsidRPr="001F799C">
        <w:rPr>
          <w:rFonts w:eastAsia="華康中明體" w:hint="eastAsia"/>
          <w:color w:val="000000"/>
        </w:rPr>
        <w:t>、</w:t>
      </w:r>
      <w:r w:rsidRPr="001F799C">
        <w:rPr>
          <w:rFonts w:eastAsia="華康中明體" w:hint="eastAsia"/>
          <w:color w:val="000000"/>
        </w:rPr>
        <w:t>106</w:t>
      </w:r>
      <w:r w:rsidRPr="001F799C">
        <w:rPr>
          <w:rFonts w:eastAsia="華康中明體" w:hint="eastAsia"/>
          <w:color w:val="000000"/>
        </w:rPr>
        <w:t>，拉伸試驗、硬度試驗報告如下：</w:t>
      </w:r>
    </w:p>
    <w:p w:rsidR="00427992" w:rsidRPr="001F799C" w:rsidRDefault="00427992" w:rsidP="001F799C">
      <w:pPr>
        <w:snapToGrid w:val="0"/>
        <w:spacing w:line="284" w:lineRule="exact"/>
        <w:ind w:firstLineChars="400" w:firstLine="960"/>
        <w:jc w:val="both"/>
        <w:rPr>
          <w:rFonts w:eastAsia="華康中明體"/>
          <w:color w:val="000000"/>
        </w:rPr>
      </w:pPr>
      <w:r w:rsidRPr="001F799C">
        <w:rPr>
          <w:rFonts w:eastAsia="華康中明體" w:hint="eastAsia"/>
          <w:color w:val="000000"/>
        </w:rPr>
        <w:t>編號：</w:t>
      </w:r>
      <w:r w:rsidRPr="001F799C">
        <w:rPr>
          <w:rFonts w:eastAsia="華康中明體" w:hint="eastAsia"/>
          <w:color w:val="000000"/>
        </w:rPr>
        <w:t xml:space="preserve">  </w:t>
      </w:r>
      <w:r w:rsidRPr="001F799C">
        <w:rPr>
          <w:rFonts w:eastAsia="華康中明體" w:hint="eastAsia"/>
          <w:color w:val="000000"/>
        </w:rPr>
        <w:t>試片斷面積</w:t>
      </w:r>
      <w:r w:rsidRPr="001F799C">
        <w:rPr>
          <w:rFonts w:eastAsia="華康中明體"/>
          <w:color w:val="000000"/>
        </w:rPr>
        <w:tab/>
      </w:r>
      <w:r w:rsidRPr="001F799C">
        <w:rPr>
          <w:rFonts w:eastAsia="華康中明體"/>
          <w:color w:val="000000"/>
        </w:rPr>
        <w:tab/>
      </w:r>
      <w:proofErr w:type="gramStart"/>
      <w:r w:rsidRPr="001F799C">
        <w:rPr>
          <w:rFonts w:eastAsia="華康中明體" w:hint="eastAsia"/>
          <w:color w:val="000000"/>
        </w:rPr>
        <w:t>抗拉強度</w:t>
      </w:r>
      <w:proofErr w:type="gramEnd"/>
      <w:r w:rsidRPr="001F799C">
        <w:rPr>
          <w:rFonts w:eastAsia="華康中明體"/>
          <w:color w:val="000000"/>
        </w:rPr>
        <w:tab/>
      </w:r>
      <w:r w:rsidRPr="001F799C">
        <w:rPr>
          <w:rFonts w:eastAsia="華康中明體"/>
          <w:color w:val="000000"/>
        </w:rPr>
        <w:tab/>
      </w:r>
      <w:r w:rsidRPr="001F799C">
        <w:rPr>
          <w:rFonts w:eastAsia="華康中明體" w:hint="eastAsia"/>
          <w:color w:val="000000"/>
        </w:rPr>
        <w:t>降伏強度</w:t>
      </w:r>
      <w:r w:rsidRPr="001F799C">
        <w:rPr>
          <w:rFonts w:eastAsia="華康中明體"/>
          <w:color w:val="000000"/>
        </w:rPr>
        <w:tab/>
      </w:r>
      <w:r w:rsidRPr="001F799C">
        <w:rPr>
          <w:rFonts w:eastAsia="華康中明體" w:hint="eastAsia"/>
          <w:color w:val="000000"/>
        </w:rPr>
        <w:tab/>
      </w:r>
      <w:r w:rsidRPr="001F799C">
        <w:rPr>
          <w:rFonts w:eastAsia="華康中明體" w:hint="eastAsia"/>
          <w:color w:val="000000"/>
        </w:rPr>
        <w:t>伸長率</w:t>
      </w:r>
      <w:r w:rsidRPr="001F799C">
        <w:rPr>
          <w:rFonts w:eastAsia="華康中明體" w:hint="eastAsia"/>
          <w:color w:val="000000"/>
        </w:rPr>
        <w:t>%</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硬度</w:t>
      </w:r>
    </w:p>
    <w:p w:rsidR="00427992" w:rsidRPr="001F799C" w:rsidRDefault="00427992" w:rsidP="001F799C">
      <w:pPr>
        <w:snapToGrid w:val="0"/>
        <w:spacing w:line="284" w:lineRule="exact"/>
        <w:ind w:left="1080" w:firstLineChars="400" w:firstLine="960"/>
        <w:jc w:val="both"/>
        <w:rPr>
          <w:rFonts w:eastAsia="華康中明體"/>
          <w:color w:val="000000"/>
        </w:rPr>
      </w:pPr>
      <w:proofErr w:type="gramStart"/>
      <w:r w:rsidRPr="001F799C">
        <w:rPr>
          <w:rFonts w:eastAsia="華康中明體" w:hint="eastAsia"/>
          <w:color w:val="000000"/>
        </w:rPr>
        <w:t>mm</w:t>
      </w:r>
      <w:r w:rsidRPr="001F799C">
        <w:rPr>
          <w:rFonts w:eastAsia="華康中明體" w:hint="eastAsia"/>
          <w:color w:val="000000"/>
          <w:vertAlign w:val="superscript"/>
        </w:rPr>
        <w:t>2</w:t>
      </w:r>
      <w:proofErr w:type="gramEnd"/>
      <w:r w:rsidRPr="001F799C">
        <w:rPr>
          <w:rFonts w:eastAsia="華康中明體"/>
          <w:color w:val="000000"/>
        </w:rPr>
        <w:tab/>
      </w:r>
      <w:r w:rsidRPr="001F799C">
        <w:rPr>
          <w:rFonts w:eastAsia="華康中明體"/>
          <w:color w:val="000000"/>
        </w:rPr>
        <w:tab/>
      </w:r>
      <w:r w:rsidRPr="001F799C">
        <w:rPr>
          <w:rFonts w:eastAsia="華康中明體"/>
          <w:color w:val="000000"/>
        </w:rPr>
        <w:tab/>
      </w:r>
      <w:proofErr w:type="spellStart"/>
      <w:r w:rsidRPr="001F799C">
        <w:rPr>
          <w:rFonts w:eastAsia="華康中明體" w:hint="eastAsia"/>
          <w:color w:val="000000"/>
        </w:rPr>
        <w:t>kgf</w:t>
      </w:r>
      <w:proofErr w:type="spellEnd"/>
      <w:r w:rsidRPr="001F799C">
        <w:rPr>
          <w:rFonts w:eastAsia="華康中明體" w:hint="eastAsia"/>
          <w:color w:val="000000"/>
        </w:rPr>
        <w:t>/mm</w:t>
      </w:r>
      <w:r w:rsidRPr="001F799C">
        <w:rPr>
          <w:rFonts w:eastAsia="華康中明體" w:hint="eastAsia"/>
          <w:color w:val="000000"/>
          <w:vertAlign w:val="superscript"/>
        </w:rPr>
        <w:t>2</w:t>
      </w:r>
      <w:r w:rsidRPr="001F799C">
        <w:rPr>
          <w:rFonts w:eastAsia="華康中明體"/>
          <w:color w:val="000000"/>
        </w:rPr>
        <w:tab/>
      </w:r>
      <w:r w:rsidRPr="001F799C">
        <w:rPr>
          <w:rFonts w:eastAsia="華康中明體"/>
          <w:color w:val="000000"/>
        </w:rPr>
        <w:tab/>
      </w:r>
      <w:proofErr w:type="spellStart"/>
      <w:r w:rsidRPr="001F799C">
        <w:rPr>
          <w:rFonts w:eastAsia="華康中明體" w:hint="eastAsia"/>
          <w:color w:val="000000"/>
        </w:rPr>
        <w:t>kgf</w:t>
      </w:r>
      <w:proofErr w:type="spellEnd"/>
      <w:r w:rsidRPr="001F799C">
        <w:rPr>
          <w:rFonts w:eastAsia="華康中明體" w:hint="eastAsia"/>
          <w:color w:val="000000"/>
        </w:rPr>
        <w:t>/mm</w:t>
      </w:r>
      <w:r w:rsidRPr="001F799C">
        <w:rPr>
          <w:rFonts w:eastAsia="華康中明體" w:hint="eastAsia"/>
          <w:color w:val="000000"/>
          <w:vertAlign w:val="superscript"/>
        </w:rPr>
        <w:t>2</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(G.L.=)</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HB</w:t>
      </w:r>
    </w:p>
    <w:p w:rsidR="00427992" w:rsidRPr="001F799C" w:rsidRDefault="00427992" w:rsidP="001F799C">
      <w:pPr>
        <w:snapToGrid w:val="0"/>
        <w:spacing w:line="284" w:lineRule="exact"/>
        <w:ind w:firstLineChars="400" w:firstLine="960"/>
        <w:jc w:val="both"/>
        <w:rPr>
          <w:rFonts w:eastAsia="華康中明體"/>
          <w:color w:val="000000"/>
        </w:rPr>
      </w:pPr>
      <w:r w:rsidRPr="001F799C">
        <w:rPr>
          <w:rFonts w:eastAsia="華康中明體"/>
          <w:color w:val="000000"/>
        </w:rPr>
        <w:tab/>
      </w:r>
      <w:r w:rsidRPr="001F799C">
        <w:rPr>
          <w:rFonts w:eastAsia="華康中明體"/>
          <w:color w:val="000000"/>
        </w:rPr>
        <w:tab/>
      </w:r>
      <w:r w:rsidRPr="001F799C">
        <w:rPr>
          <w:rFonts w:eastAsia="華康中明體"/>
          <w:color w:val="000000"/>
        </w:rPr>
        <w:tab/>
      </w:r>
      <w:r w:rsidRPr="001F799C">
        <w:rPr>
          <w:rFonts w:eastAsia="華康中明體"/>
          <w:color w:val="000000"/>
        </w:rPr>
        <w:tab/>
      </w:r>
      <w:r w:rsidRPr="001F799C">
        <w:rPr>
          <w:rFonts w:eastAsia="華康中明體"/>
          <w:color w:val="000000"/>
        </w:rPr>
        <w:tab/>
      </w:r>
      <w:r w:rsidRPr="001F799C">
        <w:rPr>
          <w:rFonts w:eastAsia="華康中明體"/>
          <w:color w:val="000000"/>
        </w:rPr>
        <w:tab/>
      </w:r>
      <w:r w:rsidRPr="001F799C">
        <w:rPr>
          <w:rFonts w:eastAsia="華康中明體" w:hint="eastAsia"/>
          <w:color w:val="000000"/>
        </w:rPr>
        <w:t>(N/mm</w:t>
      </w:r>
      <w:r w:rsidRPr="001F799C">
        <w:rPr>
          <w:rFonts w:eastAsia="華康中明體" w:hint="eastAsia"/>
          <w:color w:val="000000"/>
          <w:vertAlign w:val="superscript"/>
        </w:rPr>
        <w:t>2</w:t>
      </w:r>
      <w:r w:rsidRPr="001F799C">
        <w:rPr>
          <w:rFonts w:eastAsia="華康中明體" w:hint="eastAsia"/>
          <w:color w:val="000000"/>
        </w:rPr>
        <w:t>)</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(N/mm</w:t>
      </w:r>
      <w:r w:rsidRPr="001F799C">
        <w:rPr>
          <w:rFonts w:eastAsia="華康中明體" w:hint="eastAsia"/>
          <w:color w:val="000000"/>
          <w:vertAlign w:val="superscript"/>
        </w:rPr>
        <w:t>2</w:t>
      </w:r>
      <w:r w:rsidRPr="001F799C">
        <w:rPr>
          <w:rFonts w:eastAsia="華康中明體" w:hint="eastAsia"/>
          <w:color w:val="000000"/>
        </w:rPr>
        <w:t>)</w:t>
      </w:r>
    </w:p>
    <w:p w:rsidR="00427992" w:rsidRPr="001F799C" w:rsidRDefault="00427992" w:rsidP="001F799C">
      <w:pPr>
        <w:snapToGrid w:val="0"/>
        <w:spacing w:line="284" w:lineRule="exact"/>
        <w:ind w:firstLineChars="100" w:firstLine="240"/>
        <w:jc w:val="both"/>
        <w:rPr>
          <w:rFonts w:eastAsia="華康中明體"/>
          <w:color w:val="000000"/>
        </w:rPr>
      </w:pPr>
      <w:proofErr w:type="gramStart"/>
      <w:r w:rsidRPr="001F799C">
        <w:rPr>
          <w:rFonts w:eastAsia="華康中明體" w:hint="eastAsia"/>
          <w:color w:val="000000"/>
        </w:rPr>
        <w:t>鑄能</w:t>
      </w:r>
      <w:proofErr w:type="gramEnd"/>
      <w:r w:rsidRPr="001F799C">
        <w:rPr>
          <w:rFonts w:eastAsia="華康中明體"/>
          <w:color w:val="000000"/>
        </w:rPr>
        <w:tab/>
      </w:r>
      <w:r w:rsidRPr="001F799C">
        <w:rPr>
          <w:rFonts w:eastAsia="華康中明體" w:hint="eastAsia"/>
          <w:color w:val="000000"/>
        </w:rPr>
        <w:t>105</w:t>
      </w:r>
      <w:r w:rsidRPr="001F799C">
        <w:rPr>
          <w:rFonts w:eastAsia="華康中明體"/>
          <w:color w:val="000000"/>
        </w:rPr>
        <w:tab/>
      </w:r>
      <w:r w:rsidRPr="001F799C">
        <w:rPr>
          <w:rFonts w:eastAsia="華康中明體" w:hint="eastAsia"/>
          <w:color w:val="000000"/>
        </w:rPr>
        <w:tab/>
        <w:t>149.9</w:t>
      </w:r>
      <w:r w:rsidRPr="001F799C">
        <w:rPr>
          <w:rFonts w:eastAsia="華康中明體"/>
          <w:color w:val="000000"/>
        </w:rPr>
        <w:tab/>
      </w:r>
      <w:r w:rsidRPr="001F799C">
        <w:rPr>
          <w:rFonts w:eastAsia="華康中明體" w:hint="eastAsia"/>
          <w:color w:val="000000"/>
        </w:rPr>
        <w:tab/>
      </w:r>
      <w:r w:rsidRPr="001F799C">
        <w:rPr>
          <w:rFonts w:eastAsia="華康中明體"/>
          <w:color w:val="000000"/>
        </w:rPr>
        <w:tab/>
      </w:r>
      <w:r w:rsidRPr="001F799C">
        <w:rPr>
          <w:rFonts w:eastAsia="華康中明體" w:hint="eastAsia"/>
          <w:color w:val="000000"/>
        </w:rPr>
        <w:t>101(990)</w:t>
      </w:r>
      <w:r w:rsidRPr="001F799C">
        <w:rPr>
          <w:rFonts w:eastAsia="華康中明體"/>
          <w:color w:val="000000"/>
        </w:rPr>
        <w:tab/>
      </w:r>
      <w:r w:rsidRPr="001F799C">
        <w:rPr>
          <w:rFonts w:eastAsia="華康中明體" w:hint="eastAsia"/>
          <w:color w:val="000000"/>
        </w:rPr>
        <w:tab/>
        <w:t>83(813)</w:t>
      </w:r>
      <w:r w:rsidRPr="001F799C">
        <w:rPr>
          <w:rFonts w:eastAsia="華康中明體"/>
          <w:color w:val="000000"/>
        </w:rPr>
        <w:tab/>
      </w:r>
      <w:r w:rsidRPr="001F799C">
        <w:rPr>
          <w:rFonts w:eastAsia="華康中明體" w:hint="eastAsia"/>
          <w:color w:val="000000"/>
        </w:rPr>
        <w:tab/>
        <w:t xml:space="preserve">    5</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321</w:t>
      </w:r>
    </w:p>
    <w:p w:rsidR="00427992" w:rsidRPr="001F799C" w:rsidRDefault="00427992" w:rsidP="001F799C">
      <w:pPr>
        <w:snapToGrid w:val="0"/>
        <w:spacing w:line="284" w:lineRule="exact"/>
        <w:ind w:firstLineChars="100" w:firstLine="240"/>
        <w:jc w:val="both"/>
        <w:rPr>
          <w:rFonts w:eastAsia="華康中明體"/>
          <w:color w:val="000000"/>
        </w:rPr>
      </w:pPr>
      <w:r w:rsidRPr="001F799C">
        <w:rPr>
          <w:rFonts w:eastAsia="華康中明體" w:hint="eastAsia"/>
          <w:color w:val="000000"/>
        </w:rPr>
        <w:t>900</w:t>
      </w:r>
      <w:r w:rsidRPr="001F799C">
        <w:rPr>
          <w:rFonts w:eastAsia="華康中明體" w:hint="eastAsia"/>
          <w:color w:val="000000"/>
        </w:rPr>
        <w:t>℃</w:t>
      </w:r>
      <w:r w:rsidRPr="001F799C">
        <w:rPr>
          <w:rFonts w:eastAsia="華康中明體"/>
          <w:color w:val="000000"/>
        </w:rPr>
        <w:tab/>
      </w:r>
      <w:r w:rsidRPr="001F799C">
        <w:rPr>
          <w:rFonts w:eastAsia="華康中明體" w:hint="eastAsia"/>
          <w:color w:val="000000"/>
        </w:rPr>
        <w:t>106</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149.4</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ab/>
        <w:t xml:space="preserve"> 63(617)</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44(431)</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 xml:space="preserve">   17</w:t>
      </w:r>
      <w:r w:rsidRPr="001F799C">
        <w:rPr>
          <w:rFonts w:eastAsia="華康中明體"/>
          <w:color w:val="000000"/>
        </w:rPr>
        <w:tab/>
      </w:r>
      <w:r w:rsidRPr="001F799C">
        <w:rPr>
          <w:rFonts w:eastAsia="華康中明體"/>
          <w:color w:val="000000"/>
        </w:rPr>
        <w:tab/>
      </w:r>
      <w:r w:rsidRPr="001F799C">
        <w:rPr>
          <w:rFonts w:eastAsia="華康中明體" w:hint="eastAsia"/>
          <w:color w:val="000000"/>
        </w:rPr>
        <w:t>215</w:t>
      </w:r>
    </w:p>
    <w:p w:rsidR="00427992" w:rsidRPr="001F799C" w:rsidRDefault="00427992" w:rsidP="001F799C">
      <w:pPr>
        <w:snapToGrid w:val="0"/>
        <w:spacing w:line="284" w:lineRule="exact"/>
        <w:ind w:firstLineChars="100" w:firstLine="240"/>
        <w:jc w:val="both"/>
        <w:rPr>
          <w:rFonts w:eastAsia="華康中明體"/>
          <w:color w:val="000000"/>
        </w:rPr>
      </w:pPr>
      <w:r w:rsidRPr="001F799C">
        <w:rPr>
          <w:rFonts w:eastAsia="華康中明體" w:hint="eastAsia"/>
          <w:color w:val="000000"/>
        </w:rPr>
        <w:t>退火</w:t>
      </w:r>
    </w:p>
    <w:p w:rsidR="00427992" w:rsidRPr="001F799C" w:rsidRDefault="00427992" w:rsidP="001F799C">
      <w:pPr>
        <w:snapToGrid w:val="0"/>
        <w:spacing w:line="284" w:lineRule="exact"/>
        <w:ind w:left="192" w:hangingChars="80" w:hanging="192"/>
        <w:jc w:val="both"/>
        <w:rPr>
          <w:rFonts w:eastAsia="華康中明體"/>
          <w:color w:val="000000"/>
        </w:rPr>
      </w:pPr>
      <w:r w:rsidRPr="001F799C">
        <w:rPr>
          <w:rFonts w:eastAsia="華康中明體" w:hint="eastAsia"/>
          <w:color w:val="000000"/>
        </w:rPr>
        <w:t xml:space="preserve">        </w:t>
      </w:r>
      <w:proofErr w:type="gramStart"/>
      <w:r w:rsidRPr="001F799C">
        <w:rPr>
          <w:rFonts w:eastAsia="華康中明體" w:hint="eastAsia"/>
          <w:color w:val="000000"/>
        </w:rPr>
        <w:t>註</w:t>
      </w:r>
      <w:proofErr w:type="gramEnd"/>
      <w:r w:rsidRPr="001F799C">
        <w:rPr>
          <w:rFonts w:eastAsia="華康中明體" w:hint="eastAsia"/>
          <w:color w:val="000000"/>
        </w:rPr>
        <w:t>：試片型式參照</w:t>
      </w:r>
      <w:r w:rsidRPr="001F799C">
        <w:rPr>
          <w:rFonts w:eastAsia="華康中明體" w:hint="eastAsia"/>
          <w:color w:val="000000"/>
        </w:rPr>
        <w:t xml:space="preserve"> CNS2111 G2014-72  NO.4</w:t>
      </w:r>
    </w:p>
    <w:p w:rsidR="00427992" w:rsidRPr="001F799C" w:rsidRDefault="00427992" w:rsidP="001F799C">
      <w:pPr>
        <w:snapToGrid w:val="0"/>
        <w:spacing w:line="284" w:lineRule="exact"/>
        <w:ind w:left="912" w:hangingChars="380" w:hanging="912"/>
        <w:jc w:val="both"/>
        <w:rPr>
          <w:rFonts w:eastAsia="華康中明體"/>
          <w:color w:val="000000"/>
        </w:rPr>
      </w:pPr>
      <w:r w:rsidRPr="001F799C">
        <w:rPr>
          <w:rFonts w:eastAsia="華康中明體" w:hint="eastAsia"/>
          <w:color w:val="000000"/>
        </w:rPr>
        <w:t xml:space="preserve">        </w:t>
      </w:r>
      <w:r w:rsidRPr="001F799C">
        <w:rPr>
          <w:rFonts w:eastAsia="華康中明體" w:hint="eastAsia"/>
          <w:color w:val="000000"/>
        </w:rPr>
        <w:t>鑄件厚度</w:t>
      </w:r>
      <w:r w:rsidRPr="001F799C">
        <w:rPr>
          <w:rFonts w:eastAsia="華康中明體" w:hint="eastAsia"/>
          <w:color w:val="000000"/>
        </w:rPr>
        <w:t>75mm-160mm</w:t>
      </w:r>
      <w:r w:rsidRPr="001F799C">
        <w:rPr>
          <w:rFonts w:eastAsia="華康中明體" w:hint="eastAsia"/>
          <w:color w:val="000000"/>
        </w:rPr>
        <w:t>，波</w:t>
      </w:r>
      <w:proofErr w:type="gramStart"/>
      <w:r w:rsidRPr="001F799C">
        <w:rPr>
          <w:rFonts w:eastAsia="華康中明體" w:hint="eastAsia"/>
          <w:color w:val="000000"/>
        </w:rPr>
        <w:t>來鐵高硬度</w:t>
      </w:r>
      <w:proofErr w:type="gramEnd"/>
      <w:r w:rsidRPr="001F799C">
        <w:rPr>
          <w:rFonts w:eastAsia="華康中明體" w:hint="eastAsia"/>
          <w:color w:val="000000"/>
        </w:rPr>
        <w:t>，韌性佳，</w:t>
      </w:r>
      <w:proofErr w:type="gramStart"/>
      <w:r w:rsidRPr="001F799C">
        <w:rPr>
          <w:rFonts w:eastAsia="華康中明體" w:hint="eastAsia"/>
          <w:color w:val="000000"/>
        </w:rPr>
        <w:t>耐磨性</w:t>
      </w:r>
      <w:proofErr w:type="gramEnd"/>
      <w:r w:rsidRPr="001F799C">
        <w:rPr>
          <w:rFonts w:eastAsia="華康中明體" w:hint="eastAsia"/>
          <w:color w:val="000000"/>
        </w:rPr>
        <w:t>、耐熱性優異的鑄件，達成客戶之需要條件。</w:t>
      </w:r>
    </w:p>
    <w:p w:rsidR="00427992" w:rsidRPr="001F799C" w:rsidRDefault="00427992" w:rsidP="001F799C">
      <w:pPr>
        <w:snapToGrid w:val="0"/>
        <w:spacing w:line="284" w:lineRule="exact"/>
        <w:ind w:left="288" w:hangingChars="120" w:hanging="288"/>
        <w:jc w:val="both"/>
        <w:rPr>
          <w:rFonts w:eastAsia="華康中明體"/>
          <w:color w:val="000000"/>
        </w:rPr>
      </w:pPr>
      <w:r w:rsidRPr="001F799C">
        <w:rPr>
          <w:rFonts w:eastAsia="華康中明體" w:hint="eastAsia"/>
          <w:color w:val="000000"/>
        </w:rPr>
        <w:t>以上</w:t>
      </w:r>
      <w:r w:rsidRPr="001F799C">
        <w:rPr>
          <w:rFonts w:eastAsia="華康中明體" w:hint="eastAsia"/>
          <w:color w:val="000000"/>
        </w:rPr>
        <w:t>12</w:t>
      </w:r>
      <w:r w:rsidRPr="001F799C">
        <w:rPr>
          <w:rFonts w:eastAsia="華康中明體" w:hint="eastAsia"/>
          <w:color w:val="000000"/>
        </w:rPr>
        <w:t>項之簡述是本人畢生學習的經驗，童年的夢想與部分願望之成果。</w:t>
      </w:r>
    </w:p>
    <w:p w:rsidR="00427992" w:rsidRPr="001F799C" w:rsidRDefault="00427992" w:rsidP="00427992">
      <w:pPr>
        <w:spacing w:line="284" w:lineRule="exact"/>
        <w:rPr>
          <w:rFonts w:eastAsia="華康中明體"/>
        </w:rPr>
      </w:pPr>
      <w:r w:rsidRPr="001F799C">
        <w:rPr>
          <w:rFonts w:eastAsia="華康中明體" w:hint="eastAsia"/>
        </w:rPr>
        <w:t>相關證明（輔助）資料：</w:t>
      </w:r>
    </w:p>
    <w:p w:rsidR="00427992" w:rsidRPr="001F799C" w:rsidRDefault="00427992" w:rsidP="001F799C">
      <w:pPr>
        <w:snapToGrid w:val="0"/>
        <w:spacing w:line="284" w:lineRule="exact"/>
        <w:ind w:left="480" w:hangingChars="200" w:hanging="480"/>
        <w:jc w:val="both"/>
        <w:rPr>
          <w:rFonts w:eastAsia="華康中明體"/>
        </w:rPr>
      </w:pPr>
      <w:r w:rsidRPr="001F799C">
        <w:rPr>
          <w:rFonts w:eastAsia="華康中明體" w:hint="eastAsia"/>
        </w:rPr>
        <w:t>畢生從事鑄造業之回顧：</w:t>
      </w:r>
    </w:p>
    <w:p w:rsidR="00427992" w:rsidRPr="001F799C" w:rsidRDefault="00427992" w:rsidP="001F799C">
      <w:pPr>
        <w:snapToGrid w:val="0"/>
        <w:spacing w:line="284" w:lineRule="exact"/>
        <w:ind w:left="480" w:hangingChars="200" w:hanging="480"/>
        <w:jc w:val="both"/>
        <w:rPr>
          <w:rFonts w:eastAsia="華康中明體"/>
        </w:rPr>
      </w:pPr>
      <w:r w:rsidRPr="001F799C">
        <w:rPr>
          <w:rFonts w:eastAsia="華康中明體" w:hint="eastAsia"/>
        </w:rPr>
        <w:t>一、學習鑄造緣起：猶記民國</w:t>
      </w:r>
      <w:r w:rsidRPr="001F799C">
        <w:rPr>
          <w:rFonts w:eastAsia="華康中明體" w:hint="eastAsia"/>
        </w:rPr>
        <w:t>24</w:t>
      </w:r>
      <w:r w:rsidRPr="001F799C">
        <w:rPr>
          <w:rFonts w:eastAsia="華康中明體" w:hint="eastAsia"/>
        </w:rPr>
        <w:t>年</w:t>
      </w:r>
      <w:r w:rsidRPr="001F799C">
        <w:rPr>
          <w:rFonts w:eastAsia="華康中明體" w:hint="eastAsia"/>
        </w:rPr>
        <w:t>4</w:t>
      </w:r>
      <w:r w:rsidRPr="001F799C">
        <w:rPr>
          <w:rFonts w:eastAsia="華康中明體" w:hint="eastAsia"/>
        </w:rPr>
        <w:t>月</w:t>
      </w:r>
      <w:r w:rsidRPr="001F799C">
        <w:rPr>
          <w:rFonts w:eastAsia="華康中明體" w:hint="eastAsia"/>
        </w:rPr>
        <w:t>21</w:t>
      </w:r>
      <w:r w:rsidRPr="001F799C">
        <w:rPr>
          <w:rFonts w:eastAsia="華康中明體" w:hint="eastAsia"/>
        </w:rPr>
        <w:t>日的昭和大地震</w:t>
      </w:r>
      <w:r w:rsidRPr="001F799C">
        <w:rPr>
          <w:rFonts w:eastAsia="華康中明體" w:hint="eastAsia"/>
        </w:rPr>
        <w:t>(</w:t>
      </w:r>
      <w:r w:rsidRPr="001F799C">
        <w:rPr>
          <w:rFonts w:eastAsia="華康中明體" w:hint="eastAsia"/>
        </w:rPr>
        <w:t>台中縣、苗栗、新竹、彰化等縣市</w:t>
      </w:r>
      <w:r w:rsidRPr="001F799C">
        <w:rPr>
          <w:rFonts w:eastAsia="華康中明體" w:hint="eastAsia"/>
        </w:rPr>
        <w:t>)</w:t>
      </w:r>
      <w:r w:rsidRPr="001F799C">
        <w:rPr>
          <w:rFonts w:eastAsia="華康中明體" w:hint="eastAsia"/>
        </w:rPr>
        <w:t>，當時本人</w:t>
      </w:r>
      <w:r w:rsidRPr="001F799C">
        <w:rPr>
          <w:rFonts w:eastAsia="華康中明體" w:hint="eastAsia"/>
        </w:rPr>
        <w:t>6</w:t>
      </w:r>
      <w:r w:rsidRPr="001F799C">
        <w:rPr>
          <w:rFonts w:eastAsia="華康中明體" w:hint="eastAsia"/>
        </w:rPr>
        <w:t>歲，家父因古厝地震損，等待</w:t>
      </w:r>
      <w:r w:rsidRPr="001F799C">
        <w:rPr>
          <w:rFonts w:eastAsia="華康中明體" w:hint="eastAsia"/>
        </w:rPr>
        <w:t>2</w:t>
      </w:r>
      <w:r w:rsidRPr="001F799C">
        <w:rPr>
          <w:rFonts w:eastAsia="華康中明體" w:hint="eastAsia"/>
        </w:rPr>
        <w:t>年後重建三合院宅院。為供奉神明與</w:t>
      </w:r>
      <w:proofErr w:type="gramStart"/>
      <w:r w:rsidRPr="001F799C">
        <w:rPr>
          <w:rFonts w:eastAsia="華康中明體" w:hint="eastAsia"/>
        </w:rPr>
        <w:t>袓</w:t>
      </w:r>
      <w:proofErr w:type="gramEnd"/>
      <w:r w:rsidRPr="001F799C">
        <w:rPr>
          <w:rFonts w:eastAsia="華康中明體" w:hint="eastAsia"/>
        </w:rPr>
        <w:t>先牌位，有意</w:t>
      </w:r>
      <w:proofErr w:type="gramStart"/>
      <w:r w:rsidRPr="001F799C">
        <w:rPr>
          <w:rFonts w:eastAsia="華康中明體" w:hint="eastAsia"/>
        </w:rPr>
        <w:t>添置錫質香爐</w:t>
      </w:r>
      <w:proofErr w:type="gramEnd"/>
      <w:r w:rsidRPr="001F799C">
        <w:rPr>
          <w:rFonts w:eastAsia="華康中明體" w:hint="eastAsia"/>
        </w:rPr>
        <w:t>及燭臺，特</w:t>
      </w:r>
      <w:proofErr w:type="gramStart"/>
      <w:r w:rsidRPr="001F799C">
        <w:rPr>
          <w:rFonts w:eastAsia="華康中明體" w:hint="eastAsia"/>
        </w:rPr>
        <w:t>聘錫器工藝帷</w:t>
      </w:r>
      <w:proofErr w:type="gramEnd"/>
      <w:r w:rsidRPr="001F799C">
        <w:rPr>
          <w:rFonts w:eastAsia="華康中明體" w:hint="eastAsia"/>
        </w:rPr>
        <w:t>塑師傅到家製作，</w:t>
      </w:r>
      <w:r w:rsidRPr="001F799C">
        <w:rPr>
          <w:rFonts w:eastAsia="華康中明體" w:hint="eastAsia"/>
        </w:rPr>
        <w:t>8</w:t>
      </w:r>
      <w:r w:rsidRPr="001F799C">
        <w:rPr>
          <w:rFonts w:eastAsia="華康中明體" w:hint="eastAsia"/>
        </w:rPr>
        <w:t>歲的我因此初次認識此種金屬之熔解方法與雕塑工藝。</w:t>
      </w:r>
      <w:r w:rsidRPr="001F799C">
        <w:rPr>
          <w:rFonts w:eastAsia="華康中明體" w:hint="eastAsia"/>
        </w:rPr>
        <w:t>9</w:t>
      </w:r>
      <w:r w:rsidRPr="001F799C">
        <w:rPr>
          <w:rFonts w:eastAsia="華康中明體" w:hint="eastAsia"/>
        </w:rPr>
        <w:t>歲時，某天放學途中走錯路，偶然發現一家</w:t>
      </w:r>
      <w:proofErr w:type="gramStart"/>
      <w:r w:rsidRPr="001F799C">
        <w:rPr>
          <w:rFonts w:eastAsia="華康中明體" w:hint="eastAsia"/>
        </w:rPr>
        <w:t>小型熔</w:t>
      </w:r>
      <w:proofErr w:type="gramEnd"/>
      <w:r w:rsidRPr="001F799C">
        <w:rPr>
          <w:rFonts w:eastAsia="華康中明體" w:hint="eastAsia"/>
        </w:rPr>
        <w:t>銑鐵工廠，專門翻鑄耕田</w:t>
      </w:r>
      <w:proofErr w:type="gramStart"/>
      <w:r w:rsidRPr="001F799C">
        <w:rPr>
          <w:rFonts w:eastAsia="華康中明體" w:hint="eastAsia"/>
        </w:rPr>
        <w:t>用犁具</w:t>
      </w:r>
      <w:proofErr w:type="gramEnd"/>
      <w:r w:rsidRPr="001F799C">
        <w:rPr>
          <w:rFonts w:eastAsia="華康中明體" w:hint="eastAsia"/>
        </w:rPr>
        <w:t>、牛車輪車心</w:t>
      </w:r>
      <w:proofErr w:type="gramStart"/>
      <w:r w:rsidRPr="001F799C">
        <w:rPr>
          <w:rFonts w:eastAsia="華康中明體" w:hint="eastAsia"/>
        </w:rPr>
        <w:t>銑</w:t>
      </w:r>
      <w:proofErr w:type="gramEnd"/>
      <w:r w:rsidRPr="001F799C">
        <w:rPr>
          <w:rFonts w:eastAsia="華康中明體" w:hint="eastAsia"/>
        </w:rPr>
        <w:t>管、銑鐵</w:t>
      </w:r>
      <w:proofErr w:type="gramStart"/>
      <w:r w:rsidRPr="001F799C">
        <w:rPr>
          <w:rFonts w:eastAsia="華康中明體" w:hint="eastAsia"/>
        </w:rPr>
        <w:t>釜</w:t>
      </w:r>
      <w:proofErr w:type="gramEnd"/>
      <w:r w:rsidRPr="001F799C">
        <w:rPr>
          <w:rFonts w:eastAsia="華康中明體" w:hint="eastAsia"/>
        </w:rPr>
        <w:t>(</w:t>
      </w:r>
      <w:r w:rsidRPr="001F799C">
        <w:rPr>
          <w:rFonts w:eastAsia="華康中明體" w:hint="eastAsia"/>
        </w:rPr>
        <w:t>俗稱黑</w:t>
      </w:r>
      <w:proofErr w:type="gramStart"/>
      <w:r w:rsidRPr="001F799C">
        <w:rPr>
          <w:rFonts w:eastAsia="華康中明體" w:hint="eastAsia"/>
        </w:rPr>
        <w:t>銑</w:t>
      </w:r>
      <w:proofErr w:type="gramEnd"/>
      <w:r w:rsidRPr="001F799C">
        <w:rPr>
          <w:rFonts w:eastAsia="華康中明體" w:hint="eastAsia"/>
        </w:rPr>
        <w:t>鼎</w:t>
      </w:r>
      <w:r w:rsidRPr="001F799C">
        <w:rPr>
          <w:rFonts w:eastAsia="華康中明體" w:hint="eastAsia"/>
        </w:rPr>
        <w:t>)</w:t>
      </w:r>
      <w:r w:rsidRPr="001F799C">
        <w:rPr>
          <w:rFonts w:eastAsia="華康中明體" w:hint="eastAsia"/>
        </w:rPr>
        <w:t>等。因而對此感到很有興趣，便時常跑去參觀熔鑄作業，也因而認識了許多銑鐵器具。民國</w:t>
      </w:r>
      <w:r w:rsidRPr="001F799C">
        <w:rPr>
          <w:rFonts w:eastAsia="華康中明體" w:hint="eastAsia"/>
        </w:rPr>
        <w:t>33</w:t>
      </w:r>
      <w:r w:rsidRPr="001F799C">
        <w:rPr>
          <w:rFonts w:eastAsia="華康中明體" w:hint="eastAsia"/>
        </w:rPr>
        <w:t>年</w:t>
      </w:r>
      <w:r w:rsidRPr="001F799C">
        <w:rPr>
          <w:rFonts w:eastAsia="華康中明體" w:hint="eastAsia"/>
        </w:rPr>
        <w:t>(16</w:t>
      </w:r>
      <w:r w:rsidRPr="001F799C">
        <w:rPr>
          <w:rFonts w:eastAsia="華康中明體" w:hint="eastAsia"/>
        </w:rPr>
        <w:t>歲</w:t>
      </w:r>
      <w:r w:rsidRPr="001F799C">
        <w:rPr>
          <w:rFonts w:eastAsia="華康中明體" w:hint="eastAsia"/>
        </w:rPr>
        <w:t>)</w:t>
      </w:r>
      <w:r w:rsidRPr="001F799C">
        <w:rPr>
          <w:rFonts w:eastAsia="華康中明體" w:hint="eastAsia"/>
        </w:rPr>
        <w:t>，</w:t>
      </w:r>
      <w:proofErr w:type="gramStart"/>
      <w:r w:rsidRPr="001F799C">
        <w:rPr>
          <w:rFonts w:eastAsia="華康中明體" w:hint="eastAsia"/>
        </w:rPr>
        <w:t>自旭公</w:t>
      </w:r>
      <w:proofErr w:type="gramEnd"/>
      <w:r w:rsidRPr="001F799C">
        <w:rPr>
          <w:rFonts w:eastAsia="華康中明體" w:hint="eastAsia"/>
        </w:rPr>
        <w:t>學校高等科畢業後，即投考彰化工科學校鑄工科</w:t>
      </w:r>
      <w:r w:rsidRPr="001F799C">
        <w:rPr>
          <w:rFonts w:eastAsia="華康中明體" w:hint="eastAsia"/>
        </w:rPr>
        <w:t>(</w:t>
      </w:r>
      <w:r w:rsidRPr="001F799C">
        <w:rPr>
          <w:rFonts w:eastAsia="華康中明體" w:hint="eastAsia"/>
        </w:rPr>
        <w:t>僅錄取五名</w:t>
      </w:r>
      <w:r w:rsidRPr="001F799C">
        <w:rPr>
          <w:rFonts w:eastAsia="華康中明體" w:hint="eastAsia"/>
        </w:rPr>
        <w:t>)</w:t>
      </w:r>
      <w:r w:rsidRPr="001F799C">
        <w:rPr>
          <w:rFonts w:eastAsia="華康中明體" w:hint="eastAsia"/>
        </w:rPr>
        <w:t>，</w:t>
      </w:r>
      <w:r w:rsidRPr="001F799C">
        <w:rPr>
          <w:rFonts w:eastAsia="華康中明體" w:hint="eastAsia"/>
        </w:rPr>
        <w:t>(</w:t>
      </w:r>
      <w:proofErr w:type="gramStart"/>
      <w:r w:rsidRPr="001F799C">
        <w:rPr>
          <w:rFonts w:eastAsia="華康中明體" w:hint="eastAsia"/>
        </w:rPr>
        <w:t>其餘木模</w:t>
      </w:r>
      <w:proofErr w:type="gramEnd"/>
      <w:r w:rsidRPr="001F799C">
        <w:rPr>
          <w:rFonts w:eastAsia="華康中明體" w:hint="eastAsia"/>
        </w:rPr>
        <w:t>、鍛工、鉗工、車床科等共錄取四十名</w:t>
      </w:r>
      <w:r w:rsidRPr="001F799C">
        <w:rPr>
          <w:rFonts w:eastAsia="華康中明體" w:hint="eastAsia"/>
        </w:rPr>
        <w:t>)</w:t>
      </w:r>
      <w:r w:rsidRPr="001F799C">
        <w:rPr>
          <w:rFonts w:eastAsia="華康中明體" w:hint="eastAsia"/>
        </w:rPr>
        <w:t>。入學後第二學期，在</w:t>
      </w:r>
      <w:r w:rsidRPr="001F799C">
        <w:rPr>
          <w:rFonts w:eastAsia="華康中明體" w:hint="eastAsia"/>
          <w:color w:val="000000"/>
        </w:rPr>
        <w:t>鑄工科實習工場</w:t>
      </w:r>
      <w:r w:rsidRPr="001F799C">
        <w:rPr>
          <w:rFonts w:eastAsia="華康中明體" w:hint="eastAsia"/>
        </w:rPr>
        <w:t>第一次學習由日本政府配供的中國大陸瀋陽銑鐵來熔解</w:t>
      </w:r>
      <w:proofErr w:type="gramStart"/>
      <w:r w:rsidRPr="001F799C">
        <w:rPr>
          <w:rFonts w:eastAsia="華康中明體" w:hint="eastAsia"/>
        </w:rPr>
        <w:t>成鐵液</w:t>
      </w:r>
      <w:proofErr w:type="gramEnd"/>
      <w:r w:rsidRPr="001F799C">
        <w:rPr>
          <w:rFonts w:eastAsia="華康中明體" w:hint="eastAsia"/>
        </w:rPr>
        <w:t>，實現了童年的夢想與願望</w:t>
      </w:r>
      <w:proofErr w:type="gramStart"/>
      <w:r w:rsidRPr="001F799C">
        <w:rPr>
          <w:rFonts w:eastAsia="華康中明體"/>
        </w:rPr>
        <w:t>—</w:t>
      </w:r>
      <w:proofErr w:type="gramEnd"/>
      <w:r w:rsidRPr="001F799C">
        <w:rPr>
          <w:rFonts w:eastAsia="華康中明體" w:hint="eastAsia"/>
        </w:rPr>
        <w:t>新</w:t>
      </w:r>
      <w:proofErr w:type="gramStart"/>
      <w:r w:rsidRPr="001F799C">
        <w:rPr>
          <w:rFonts w:eastAsia="華康中明體" w:hint="eastAsia"/>
        </w:rPr>
        <w:t>自造模</w:t>
      </w:r>
      <w:proofErr w:type="gramEnd"/>
      <w:r w:rsidRPr="001F799C">
        <w:rPr>
          <w:rFonts w:eastAsia="華康中明體" w:hint="eastAsia"/>
        </w:rPr>
        <w:t>、熔解鑄鐵。迄今</w:t>
      </w:r>
      <w:r w:rsidRPr="001F799C">
        <w:rPr>
          <w:rFonts w:eastAsia="華康中明體" w:hint="eastAsia"/>
        </w:rPr>
        <w:t>62</w:t>
      </w:r>
      <w:r w:rsidRPr="001F799C">
        <w:rPr>
          <w:rFonts w:eastAsia="華康中明體" w:hint="eastAsia"/>
        </w:rPr>
        <w:t>年來與</w:t>
      </w:r>
      <w:proofErr w:type="gramStart"/>
      <w:r w:rsidRPr="001F799C">
        <w:rPr>
          <w:rFonts w:eastAsia="華康中明體" w:hint="eastAsia"/>
        </w:rPr>
        <w:t>鑄造業結下</w:t>
      </w:r>
      <w:proofErr w:type="gramEnd"/>
      <w:r w:rsidRPr="001F799C">
        <w:rPr>
          <w:rFonts w:eastAsia="華康中明體" w:hint="eastAsia"/>
        </w:rPr>
        <w:t>了不解之緣，畢生視鑄造工作為終身志業。</w:t>
      </w:r>
    </w:p>
    <w:p w:rsidR="00427992" w:rsidRPr="001F799C" w:rsidRDefault="00427992" w:rsidP="001F799C">
      <w:pPr>
        <w:snapToGrid w:val="0"/>
        <w:spacing w:line="284" w:lineRule="exact"/>
        <w:ind w:left="480" w:hangingChars="200" w:hanging="480"/>
        <w:jc w:val="both"/>
        <w:rPr>
          <w:rFonts w:eastAsia="華康中明體"/>
          <w:color w:val="000000"/>
        </w:rPr>
      </w:pPr>
      <w:r w:rsidRPr="001F799C">
        <w:rPr>
          <w:rFonts w:eastAsia="華康中明體" w:hint="eastAsia"/>
        </w:rPr>
        <w:t>二、從</w:t>
      </w:r>
      <w:r w:rsidRPr="001F799C">
        <w:rPr>
          <w:rFonts w:eastAsia="華康中明體" w:hint="eastAsia"/>
          <w:color w:val="000000"/>
        </w:rPr>
        <w:t>事鑄造歷程：民國</w:t>
      </w:r>
      <w:r w:rsidRPr="001F799C">
        <w:rPr>
          <w:rFonts w:eastAsia="華康中明體" w:hint="eastAsia"/>
          <w:color w:val="000000"/>
        </w:rPr>
        <w:t>39</w:t>
      </w:r>
      <w:r w:rsidRPr="001F799C">
        <w:rPr>
          <w:rFonts w:eastAsia="華康中明體" w:hint="eastAsia"/>
          <w:color w:val="000000"/>
        </w:rPr>
        <w:t>年畢業後，隨即受聘指導母校補校鑄工科學生實習。隔二年，經吳鑄湖校長及補校實習科主任薛凱榮先生之推選與鼓勵，暫離校。，前往高雄唐榮鐵工廠翻砂工場</w:t>
      </w:r>
      <w:r w:rsidRPr="001F799C">
        <w:rPr>
          <w:rFonts w:eastAsia="華康中明體" w:hint="eastAsia"/>
          <w:color w:val="000000"/>
        </w:rPr>
        <w:t>(</w:t>
      </w:r>
      <w:r w:rsidRPr="001F799C">
        <w:rPr>
          <w:rFonts w:eastAsia="華康中明體" w:hint="eastAsia"/>
          <w:color w:val="000000"/>
        </w:rPr>
        <w:t>民國</w:t>
      </w:r>
      <w:r w:rsidRPr="001F799C">
        <w:rPr>
          <w:rFonts w:eastAsia="華康中明體" w:hint="eastAsia"/>
          <w:color w:val="000000"/>
        </w:rPr>
        <w:t>41~43</w:t>
      </w:r>
      <w:r w:rsidRPr="001F799C">
        <w:rPr>
          <w:rFonts w:eastAsia="華康中明體" w:hint="eastAsia"/>
          <w:color w:val="000000"/>
        </w:rPr>
        <w:t>年</w:t>
      </w:r>
      <w:r w:rsidRPr="001F799C">
        <w:rPr>
          <w:rFonts w:eastAsia="華康中明體" w:hint="eastAsia"/>
          <w:color w:val="000000"/>
        </w:rPr>
        <w:t>)</w:t>
      </w:r>
      <w:r w:rsidRPr="001F799C">
        <w:rPr>
          <w:rFonts w:eastAsia="華康中明體" w:hint="eastAsia"/>
          <w:color w:val="000000"/>
        </w:rPr>
        <w:t>，台南興南鑄造廠</w:t>
      </w:r>
      <w:r w:rsidRPr="001F799C">
        <w:rPr>
          <w:rFonts w:eastAsia="華康中明體" w:hint="eastAsia"/>
          <w:color w:val="000000"/>
        </w:rPr>
        <w:t>(</w:t>
      </w:r>
      <w:r w:rsidRPr="001F799C">
        <w:rPr>
          <w:rFonts w:eastAsia="華康中明體" w:hint="eastAsia"/>
          <w:color w:val="000000"/>
        </w:rPr>
        <w:t>民國</w:t>
      </w:r>
      <w:r w:rsidRPr="001F799C">
        <w:rPr>
          <w:rFonts w:eastAsia="華康中明體" w:hint="eastAsia"/>
          <w:color w:val="000000"/>
        </w:rPr>
        <w:t>45</w:t>
      </w:r>
      <w:r w:rsidRPr="001F799C">
        <w:rPr>
          <w:rFonts w:eastAsia="華康中明體" w:hint="eastAsia"/>
          <w:color w:val="000000"/>
        </w:rPr>
        <w:t>年</w:t>
      </w:r>
      <w:r w:rsidRPr="001F799C">
        <w:rPr>
          <w:rFonts w:eastAsia="華康中明體" w:hint="eastAsia"/>
          <w:color w:val="000000"/>
        </w:rPr>
        <w:t>)</w:t>
      </w:r>
      <w:r w:rsidRPr="001F799C">
        <w:rPr>
          <w:rFonts w:eastAsia="華康中明體" w:hint="eastAsia"/>
          <w:color w:val="000000"/>
        </w:rPr>
        <w:t>及汐止台灣煉鐵公司煉鋼課翻砂股就職</w:t>
      </w:r>
      <w:r w:rsidRPr="001F799C">
        <w:rPr>
          <w:rFonts w:eastAsia="華康中明體" w:hint="eastAsia"/>
          <w:color w:val="000000"/>
        </w:rPr>
        <w:t>(</w:t>
      </w:r>
      <w:r w:rsidRPr="001F799C">
        <w:rPr>
          <w:rFonts w:eastAsia="華康中明體" w:hint="eastAsia"/>
          <w:color w:val="000000"/>
        </w:rPr>
        <w:t>民國</w:t>
      </w:r>
      <w:r w:rsidRPr="001F799C">
        <w:rPr>
          <w:rFonts w:eastAsia="華康中明體" w:hint="eastAsia"/>
          <w:color w:val="000000"/>
        </w:rPr>
        <w:t>48~50</w:t>
      </w:r>
      <w:r w:rsidRPr="001F799C">
        <w:rPr>
          <w:rFonts w:eastAsia="華康中明體" w:hint="eastAsia"/>
          <w:color w:val="000000"/>
        </w:rPr>
        <w:t>年</w:t>
      </w:r>
      <w:r w:rsidRPr="001F799C">
        <w:rPr>
          <w:rFonts w:eastAsia="華康中明體" w:hint="eastAsia"/>
          <w:color w:val="000000"/>
        </w:rPr>
        <w:t>)</w:t>
      </w:r>
      <w:r w:rsidRPr="001F799C">
        <w:rPr>
          <w:rFonts w:eastAsia="華康中明體" w:hint="eastAsia"/>
          <w:color w:val="000000"/>
        </w:rPr>
        <w:t>，滿</w:t>
      </w:r>
      <w:r w:rsidRPr="001F799C">
        <w:rPr>
          <w:rFonts w:eastAsia="華康中明體" w:hint="eastAsia"/>
          <w:color w:val="000000"/>
        </w:rPr>
        <w:t>6</w:t>
      </w:r>
      <w:r w:rsidRPr="001F799C">
        <w:rPr>
          <w:rFonts w:eastAsia="華康中明體" w:hint="eastAsia"/>
          <w:color w:val="000000"/>
        </w:rPr>
        <w:t>年，都在現場</w:t>
      </w:r>
      <w:proofErr w:type="gramStart"/>
      <w:r w:rsidRPr="001F799C">
        <w:rPr>
          <w:rFonts w:eastAsia="華康中明體" w:hint="eastAsia"/>
          <w:color w:val="000000"/>
        </w:rPr>
        <w:t>學習造模與</w:t>
      </w:r>
      <w:proofErr w:type="gramEnd"/>
      <w:r w:rsidRPr="001F799C">
        <w:rPr>
          <w:rFonts w:eastAsia="華康中明體" w:hint="eastAsia"/>
          <w:color w:val="000000"/>
        </w:rPr>
        <w:t>鑄鐵熔</w:t>
      </w:r>
      <w:proofErr w:type="gramStart"/>
      <w:r w:rsidRPr="001F799C">
        <w:rPr>
          <w:rFonts w:eastAsia="華康中明體" w:hint="eastAsia"/>
          <w:color w:val="000000"/>
        </w:rPr>
        <w:t>鍊</w:t>
      </w:r>
      <w:proofErr w:type="gramEnd"/>
      <w:r w:rsidRPr="001F799C">
        <w:rPr>
          <w:rFonts w:eastAsia="華康中明體" w:hint="eastAsia"/>
          <w:color w:val="000000"/>
        </w:rPr>
        <w:t>等工作。民國</w:t>
      </w:r>
      <w:r w:rsidRPr="001F799C">
        <w:rPr>
          <w:rFonts w:eastAsia="華康中明體" w:hint="eastAsia"/>
          <w:color w:val="000000"/>
        </w:rPr>
        <w:t>51</w:t>
      </w:r>
      <w:r w:rsidRPr="001F799C">
        <w:rPr>
          <w:rFonts w:eastAsia="華康中明體" w:hint="eastAsia"/>
          <w:color w:val="000000"/>
        </w:rPr>
        <w:t>年返回母校擔任鑄工科高</w:t>
      </w:r>
      <w:proofErr w:type="gramStart"/>
      <w:r w:rsidRPr="001F799C">
        <w:rPr>
          <w:rFonts w:eastAsia="華康中明體" w:hint="eastAsia"/>
          <w:color w:val="000000"/>
        </w:rPr>
        <w:t>三</w:t>
      </w:r>
      <w:proofErr w:type="gramEnd"/>
      <w:r w:rsidRPr="001F799C">
        <w:rPr>
          <w:rFonts w:eastAsia="華康中明體" w:hint="eastAsia"/>
          <w:color w:val="000000"/>
        </w:rPr>
        <w:t>實習工場教師。民國</w:t>
      </w:r>
      <w:r w:rsidRPr="001F799C">
        <w:rPr>
          <w:rFonts w:eastAsia="華康中明體" w:hint="eastAsia"/>
          <w:color w:val="000000"/>
        </w:rPr>
        <w:t>57</w:t>
      </w:r>
      <w:r w:rsidRPr="001F799C">
        <w:rPr>
          <w:rFonts w:eastAsia="華康中明體" w:hint="eastAsia"/>
          <w:color w:val="000000"/>
        </w:rPr>
        <w:t>年再次離開教職投入本省各鑄造廠服務</w:t>
      </w:r>
      <w:r w:rsidRPr="001F799C">
        <w:rPr>
          <w:rFonts w:eastAsia="華康中明體" w:hint="eastAsia"/>
          <w:color w:val="000000"/>
        </w:rPr>
        <w:t>(</w:t>
      </w:r>
      <w:r w:rsidRPr="001F799C">
        <w:rPr>
          <w:rFonts w:eastAsia="華康中明體" w:hint="eastAsia"/>
          <w:color w:val="000000"/>
        </w:rPr>
        <w:t>總計共</w:t>
      </w:r>
      <w:r w:rsidRPr="001F799C">
        <w:rPr>
          <w:rFonts w:eastAsia="華康中明體" w:hint="eastAsia"/>
          <w:color w:val="000000"/>
        </w:rPr>
        <w:t>20</w:t>
      </w:r>
      <w:r w:rsidRPr="001F799C">
        <w:rPr>
          <w:rFonts w:eastAsia="華康中明體" w:hint="eastAsia"/>
          <w:color w:val="000000"/>
        </w:rPr>
        <w:t>餘家</w:t>
      </w:r>
      <w:r w:rsidRPr="001F799C">
        <w:rPr>
          <w:rFonts w:eastAsia="華康中明體" w:hint="eastAsia"/>
          <w:color w:val="000000"/>
        </w:rPr>
        <w:t>)</w:t>
      </w:r>
      <w:r w:rsidRPr="001F799C">
        <w:rPr>
          <w:rFonts w:eastAsia="華康中明體" w:hint="eastAsia"/>
          <w:color w:val="000000"/>
        </w:rPr>
        <w:t>，並專職指導現場各種金屬之熔煉</w:t>
      </w:r>
      <w:proofErr w:type="gramStart"/>
      <w:r w:rsidRPr="001F799C">
        <w:rPr>
          <w:rFonts w:eastAsia="華康中明體" w:hint="eastAsia"/>
          <w:color w:val="000000"/>
        </w:rPr>
        <w:t>與造模方案</w:t>
      </w:r>
      <w:proofErr w:type="gramEnd"/>
      <w:r w:rsidRPr="001F799C">
        <w:rPr>
          <w:rFonts w:eastAsia="華康中明體" w:hint="eastAsia"/>
          <w:color w:val="000000"/>
        </w:rPr>
        <w:t>，迄今已</w:t>
      </w:r>
      <w:r w:rsidRPr="001F799C">
        <w:rPr>
          <w:rFonts w:eastAsia="華康中明體" w:hint="eastAsia"/>
          <w:color w:val="000000"/>
        </w:rPr>
        <w:t>50</w:t>
      </w:r>
      <w:r w:rsidRPr="001F799C">
        <w:rPr>
          <w:rFonts w:eastAsia="華康中明體" w:hint="eastAsia"/>
          <w:color w:val="000000"/>
        </w:rPr>
        <w:t>餘年，始終兢兢業業貢獻歷年現場工作經驗，並提攜進後，未曾懈怠。民國</w:t>
      </w:r>
      <w:r w:rsidRPr="001F799C">
        <w:rPr>
          <w:rFonts w:eastAsia="華康中明體" w:hint="eastAsia"/>
          <w:color w:val="000000"/>
        </w:rPr>
        <w:t>50</w:t>
      </w:r>
      <w:r w:rsidRPr="001F799C">
        <w:rPr>
          <w:rFonts w:eastAsia="華康中明體" w:hint="eastAsia"/>
          <w:color w:val="000000"/>
        </w:rPr>
        <w:t>年代，任教母校</w:t>
      </w:r>
      <w:proofErr w:type="gramStart"/>
      <w:r w:rsidRPr="001F799C">
        <w:rPr>
          <w:rFonts w:eastAsia="華康中明體" w:hint="eastAsia"/>
          <w:color w:val="000000"/>
        </w:rPr>
        <w:t>期間，</w:t>
      </w:r>
      <w:proofErr w:type="gramEnd"/>
      <w:r w:rsidRPr="001F799C">
        <w:rPr>
          <w:rFonts w:eastAsia="華康中明體" w:hint="eastAsia"/>
          <w:color w:val="000000"/>
        </w:rPr>
        <w:t>曾栽培眾多優秀畢業生投入鑄造相關行業，陸續都成為鑄造業界之生力軍，各個成就輝煌，共造台灣經濟奇蹟！本人對此甚感欣慰。</w:t>
      </w:r>
    </w:p>
    <w:p w:rsidR="00427992" w:rsidRPr="001F799C" w:rsidRDefault="00427992" w:rsidP="001F799C">
      <w:pPr>
        <w:snapToGrid w:val="0"/>
        <w:spacing w:line="284" w:lineRule="exact"/>
        <w:ind w:left="480" w:hangingChars="200" w:hanging="480"/>
        <w:jc w:val="both"/>
        <w:rPr>
          <w:rFonts w:eastAsia="華康中明體"/>
          <w:color w:val="000000"/>
        </w:rPr>
      </w:pPr>
      <w:r w:rsidRPr="001F799C">
        <w:rPr>
          <w:rFonts w:eastAsia="華康中明體" w:hint="eastAsia"/>
          <w:color w:val="000000"/>
        </w:rPr>
        <w:t>三、結語：歷經社會強烈衝擊與變化，現代年輕人已</w:t>
      </w:r>
      <w:proofErr w:type="gramStart"/>
      <w:r w:rsidRPr="001F799C">
        <w:rPr>
          <w:rFonts w:eastAsia="華康中明體" w:hint="eastAsia"/>
          <w:color w:val="000000"/>
        </w:rPr>
        <w:t>較無願從事</w:t>
      </w:r>
      <w:proofErr w:type="gramEnd"/>
      <w:r w:rsidRPr="001F799C">
        <w:rPr>
          <w:rFonts w:eastAsia="華康中明體" w:hint="eastAsia"/>
          <w:color w:val="000000"/>
        </w:rPr>
        <w:t>此</w:t>
      </w:r>
      <w:proofErr w:type="gramStart"/>
      <w:r w:rsidRPr="001F799C">
        <w:rPr>
          <w:rFonts w:eastAsia="華康中明體" w:hint="eastAsia"/>
          <w:color w:val="000000"/>
        </w:rPr>
        <w:t>項集疲勞、</w:t>
      </w:r>
      <w:proofErr w:type="gramEnd"/>
      <w:r w:rsidRPr="001F799C">
        <w:rPr>
          <w:rFonts w:eastAsia="華康中明體" w:hint="eastAsia"/>
          <w:color w:val="000000"/>
        </w:rPr>
        <w:t>污染、危險、噪音、高溫等環因子之鑄造工作。畢生從此行業之筆者，</w:t>
      </w:r>
      <w:proofErr w:type="gramStart"/>
      <w:r w:rsidRPr="001F799C">
        <w:rPr>
          <w:rFonts w:eastAsia="華康中明體" w:hint="eastAsia"/>
          <w:color w:val="000000"/>
        </w:rPr>
        <w:t>衷心期粉鑄造</w:t>
      </w:r>
      <w:proofErr w:type="gramEnd"/>
      <w:r w:rsidRPr="001F799C">
        <w:rPr>
          <w:rFonts w:eastAsia="華康中明體" w:hint="eastAsia"/>
          <w:color w:val="000000"/>
        </w:rPr>
        <w:t>業界之企業家們能迅速投資營建更佳之工作環境，吸引</w:t>
      </w:r>
      <w:r w:rsidRPr="001F799C">
        <w:rPr>
          <w:rFonts w:eastAsia="華康中明體" w:hint="eastAsia"/>
          <w:color w:val="000000"/>
        </w:rPr>
        <w:t>E</w:t>
      </w:r>
      <w:r w:rsidRPr="001F799C">
        <w:rPr>
          <w:rFonts w:eastAsia="華康中明體" w:hint="eastAsia"/>
          <w:color w:val="000000"/>
        </w:rPr>
        <w:t>世代年輕人加入此行業，並極力栽培學識豐富之青年學子，訓練其成為擁有現場實際操作經驗的金屬熔煉</w:t>
      </w:r>
      <w:proofErr w:type="gramStart"/>
      <w:r w:rsidRPr="001F799C">
        <w:rPr>
          <w:rFonts w:eastAsia="華康中明體" w:hint="eastAsia"/>
          <w:color w:val="000000"/>
        </w:rPr>
        <w:t>與造模技術</w:t>
      </w:r>
      <w:proofErr w:type="gramEnd"/>
      <w:r w:rsidRPr="001F799C">
        <w:rPr>
          <w:rFonts w:eastAsia="華康中明體" w:hint="eastAsia"/>
          <w:color w:val="000000"/>
        </w:rPr>
        <w:t>人才，</w:t>
      </w:r>
      <w:proofErr w:type="gramStart"/>
      <w:r w:rsidRPr="001F799C">
        <w:rPr>
          <w:rFonts w:eastAsia="華康中明體" w:hint="eastAsia"/>
          <w:color w:val="000000"/>
        </w:rPr>
        <w:t>俾</w:t>
      </w:r>
      <w:proofErr w:type="gramEnd"/>
      <w:r w:rsidRPr="001F799C">
        <w:rPr>
          <w:rFonts w:eastAsia="華康中明體" w:hint="eastAsia"/>
          <w:color w:val="000000"/>
        </w:rPr>
        <w:t>能持續促進台灣鑄造業之技術提昇，以利鑄造高品質，高附加價值</w:t>
      </w:r>
      <w:proofErr w:type="gramStart"/>
      <w:r w:rsidRPr="001F799C">
        <w:rPr>
          <w:rFonts w:eastAsia="華康中明體" w:hint="eastAsia"/>
          <w:color w:val="000000"/>
        </w:rPr>
        <w:t>之鑄品</w:t>
      </w:r>
      <w:proofErr w:type="gramEnd"/>
      <w:r w:rsidRPr="001F799C">
        <w:rPr>
          <w:rFonts w:eastAsia="華康中明體" w:hint="eastAsia"/>
          <w:color w:val="000000"/>
        </w:rPr>
        <w:t>，迎接輝煌創新的未來！並希冀大家一起為鑄造工程加油，再加油努力向上前進在他國之先。</w:t>
      </w:r>
    </w:p>
    <w:p w:rsidR="00427992" w:rsidRPr="001F799C" w:rsidRDefault="00427992" w:rsidP="001F799C">
      <w:pPr>
        <w:snapToGrid w:val="0"/>
        <w:spacing w:line="284" w:lineRule="exact"/>
        <w:ind w:left="480" w:hangingChars="200" w:hanging="480"/>
        <w:jc w:val="both"/>
        <w:rPr>
          <w:rFonts w:eastAsia="華康中明體"/>
          <w:color w:val="000000"/>
        </w:rPr>
      </w:pPr>
    </w:p>
    <w:p w:rsidR="00427992" w:rsidRDefault="00427992" w:rsidP="00427992">
      <w:pPr>
        <w:pStyle w:val="a3"/>
        <w:spacing w:line="440" w:lineRule="exact"/>
        <w:ind w:left="210"/>
      </w:pPr>
      <w:r>
        <w:rPr>
          <w:rFonts w:hint="eastAsia"/>
        </w:rPr>
        <w:lastRenderedPageBreak/>
        <w:t>98</w:t>
      </w:r>
      <w:r>
        <w:rPr>
          <w:rFonts w:hint="eastAsia"/>
        </w:rPr>
        <w:t>年「鑄造工程獎」得獎人介紹</w:t>
      </w:r>
    </w:p>
    <w:p w:rsidR="00427992" w:rsidRDefault="00427992" w:rsidP="00427992">
      <w:pPr>
        <w:pStyle w:val="a4"/>
        <w:kinsoku w:val="0"/>
        <w:ind w:leftChars="0" w:left="0"/>
        <w:rPr>
          <w:color w:val="FF0000"/>
        </w:rPr>
      </w:pPr>
      <w:r>
        <w:rPr>
          <w:rFonts w:hint="eastAsia"/>
          <w:noProof/>
          <w:color w:val="FF0000"/>
        </w:rPr>
        <w:drawing>
          <wp:inline distT="0" distB="0" distL="0" distR="0" wp14:anchorId="39753376" wp14:editId="604418B2">
            <wp:extent cx="1435735" cy="1794510"/>
            <wp:effectExtent l="0" t="0" r="0" b="0"/>
            <wp:docPr id="6" name="圖片 6" descr="林留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林留民"/>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735" cy="1794510"/>
                    </a:xfrm>
                    <a:prstGeom prst="rect">
                      <a:avLst/>
                    </a:prstGeom>
                    <a:noFill/>
                    <a:ln>
                      <a:noFill/>
                    </a:ln>
                  </pic:spPr>
                </pic:pic>
              </a:graphicData>
            </a:graphic>
          </wp:inline>
        </w:drawing>
      </w:r>
    </w:p>
    <w:p w:rsidR="00427992" w:rsidRPr="003F42CA" w:rsidRDefault="00427992" w:rsidP="00427992">
      <w:pPr>
        <w:pStyle w:val="a4"/>
        <w:kinsoku w:val="0"/>
        <w:ind w:leftChars="0" w:left="0"/>
        <w:rPr>
          <w:color w:val="000000"/>
        </w:rPr>
      </w:pPr>
      <w:r w:rsidRPr="003F42CA">
        <w:rPr>
          <w:rFonts w:hint="eastAsia"/>
          <w:color w:val="000000"/>
        </w:rPr>
        <w:t>林</w:t>
      </w:r>
      <w:r w:rsidRPr="003F42CA">
        <w:rPr>
          <w:rFonts w:hint="eastAsia"/>
          <w:color w:val="000000"/>
        </w:rPr>
        <w:t xml:space="preserve"> </w:t>
      </w:r>
      <w:r w:rsidRPr="003F42CA">
        <w:rPr>
          <w:rFonts w:hint="eastAsia"/>
          <w:color w:val="000000"/>
        </w:rPr>
        <w:t>留</w:t>
      </w:r>
      <w:r w:rsidRPr="003F42CA">
        <w:rPr>
          <w:rFonts w:hint="eastAsia"/>
          <w:color w:val="000000"/>
        </w:rPr>
        <w:t xml:space="preserve"> </w:t>
      </w:r>
      <w:r w:rsidRPr="003F42CA">
        <w:rPr>
          <w:rFonts w:hint="eastAsia"/>
          <w:color w:val="000000"/>
        </w:rPr>
        <w:t>民</w:t>
      </w:r>
      <w:r w:rsidRPr="003F42CA">
        <w:rPr>
          <w:rFonts w:hint="eastAsia"/>
          <w:color w:val="000000"/>
        </w:rPr>
        <w:t xml:space="preserve">  </w:t>
      </w:r>
      <w:r w:rsidRPr="003F42CA">
        <w:rPr>
          <w:rFonts w:hint="eastAsia"/>
          <w:color w:val="000000"/>
        </w:rPr>
        <w:t>先生</w:t>
      </w:r>
    </w:p>
    <w:p w:rsidR="00427992" w:rsidRPr="001F799C" w:rsidRDefault="00427992" w:rsidP="001F799C">
      <w:pPr>
        <w:kinsoku w:val="0"/>
        <w:spacing w:beforeLines="30" w:before="108" w:line="400" w:lineRule="exact"/>
        <w:rPr>
          <w:rFonts w:eastAsia="華康中明體"/>
          <w:color w:val="000000"/>
        </w:rPr>
      </w:pPr>
      <w:r w:rsidRPr="001F799C">
        <w:rPr>
          <w:rFonts w:eastAsia="華康中明體" w:hint="eastAsia"/>
          <w:color w:val="000000"/>
        </w:rPr>
        <w:t>姓　　名：林留民</w:t>
      </w:r>
    </w:p>
    <w:p w:rsidR="00427992" w:rsidRPr="001F799C" w:rsidRDefault="00427992" w:rsidP="001F799C">
      <w:pPr>
        <w:kinsoku w:val="0"/>
        <w:spacing w:line="400" w:lineRule="exact"/>
        <w:rPr>
          <w:rFonts w:eastAsia="華康中明體"/>
          <w:color w:val="000000"/>
        </w:rPr>
      </w:pPr>
      <w:r w:rsidRPr="001F799C">
        <w:rPr>
          <w:rFonts w:eastAsia="華康中明體" w:hint="eastAsia"/>
          <w:color w:val="000000"/>
        </w:rPr>
        <w:t>現</w:t>
      </w:r>
      <w:r w:rsidRPr="001F799C">
        <w:rPr>
          <w:rFonts w:eastAsia="華康中明體" w:hint="eastAsia"/>
          <w:color w:val="000000"/>
        </w:rPr>
        <w:t xml:space="preserve">    </w:t>
      </w:r>
      <w:r w:rsidRPr="001F799C">
        <w:rPr>
          <w:rFonts w:eastAsia="華康中明體" w:hint="eastAsia"/>
          <w:color w:val="000000"/>
        </w:rPr>
        <w:t>職：</w:t>
      </w:r>
      <w:proofErr w:type="gramStart"/>
      <w:r w:rsidRPr="001F799C">
        <w:rPr>
          <w:rFonts w:eastAsia="華康中明體" w:hint="eastAsia"/>
          <w:color w:val="000000"/>
        </w:rPr>
        <w:t>雅薪工業</w:t>
      </w:r>
      <w:proofErr w:type="gramEnd"/>
      <w:r w:rsidRPr="001F799C">
        <w:rPr>
          <w:rFonts w:eastAsia="華康中明體" w:hint="eastAsia"/>
          <w:color w:val="000000"/>
        </w:rPr>
        <w:t>(</w:t>
      </w:r>
      <w:r w:rsidRPr="001F799C">
        <w:rPr>
          <w:rFonts w:eastAsia="華康中明體" w:hint="eastAsia"/>
          <w:color w:val="000000"/>
        </w:rPr>
        <w:t>股</w:t>
      </w:r>
      <w:r w:rsidRPr="001F799C">
        <w:rPr>
          <w:rFonts w:eastAsia="華康中明體" w:hint="eastAsia"/>
          <w:color w:val="000000"/>
        </w:rPr>
        <w:t>)</w:t>
      </w:r>
      <w:r w:rsidRPr="001F799C">
        <w:rPr>
          <w:rFonts w:eastAsia="華康中明體" w:hint="eastAsia"/>
          <w:color w:val="000000"/>
        </w:rPr>
        <w:t>公司廠</w:t>
      </w:r>
      <w:proofErr w:type="gramStart"/>
      <w:r w:rsidRPr="001F799C">
        <w:rPr>
          <w:rFonts w:eastAsia="華康中明體" w:hint="eastAsia"/>
          <w:color w:val="000000"/>
        </w:rPr>
        <w:t>務</w:t>
      </w:r>
      <w:proofErr w:type="gramEnd"/>
      <w:r w:rsidRPr="001F799C">
        <w:rPr>
          <w:rFonts w:eastAsia="華康中明體" w:hint="eastAsia"/>
          <w:color w:val="000000"/>
        </w:rPr>
        <w:t>部經理</w:t>
      </w:r>
    </w:p>
    <w:p w:rsidR="00427992" w:rsidRPr="001F799C" w:rsidRDefault="00427992" w:rsidP="001F799C">
      <w:pPr>
        <w:kinsoku w:val="0"/>
        <w:spacing w:line="400" w:lineRule="exact"/>
        <w:rPr>
          <w:rFonts w:eastAsia="華康中明體"/>
          <w:color w:val="000000"/>
        </w:rPr>
      </w:pPr>
      <w:r w:rsidRPr="001F799C">
        <w:rPr>
          <w:rFonts w:eastAsia="華康中明體" w:hint="eastAsia"/>
          <w:color w:val="000000"/>
        </w:rPr>
        <w:t>經</w:t>
      </w:r>
      <w:r w:rsidRPr="001F799C">
        <w:rPr>
          <w:rFonts w:eastAsia="華康中明體" w:hint="eastAsia"/>
          <w:color w:val="000000"/>
        </w:rPr>
        <w:t xml:space="preserve">    </w:t>
      </w:r>
      <w:r w:rsidRPr="001F799C">
        <w:rPr>
          <w:rFonts w:eastAsia="華康中明體" w:hint="eastAsia"/>
          <w:color w:val="000000"/>
        </w:rPr>
        <w:t>歷：</w:t>
      </w:r>
      <w:r w:rsidRPr="001F799C">
        <w:rPr>
          <w:rFonts w:eastAsia="華康中明體" w:hint="eastAsia"/>
          <w:color w:val="000000"/>
        </w:rPr>
        <w:t>1.</w:t>
      </w:r>
      <w:r w:rsidRPr="001F799C">
        <w:rPr>
          <w:rFonts w:eastAsia="華康中明體" w:hint="eastAsia"/>
          <w:color w:val="000000"/>
        </w:rPr>
        <w:t>台灣煉鐵公司任職</w:t>
      </w:r>
      <w:r w:rsidRPr="001F799C">
        <w:rPr>
          <w:rFonts w:eastAsia="華康中明體"/>
          <w:color w:val="000000"/>
        </w:rPr>
        <w:t>13</w:t>
      </w:r>
      <w:r w:rsidRPr="001F799C">
        <w:rPr>
          <w:rFonts w:eastAsia="華康中明體" w:hint="eastAsia"/>
          <w:color w:val="000000"/>
        </w:rPr>
        <w:t>年</w:t>
      </w:r>
    </w:p>
    <w:p w:rsidR="00427992" w:rsidRPr="001F799C" w:rsidRDefault="00427992" w:rsidP="001F799C">
      <w:pPr>
        <w:kinsoku w:val="0"/>
        <w:spacing w:line="400" w:lineRule="exact"/>
        <w:ind w:firstLineChars="500" w:firstLine="1200"/>
        <w:rPr>
          <w:rFonts w:eastAsia="華康中明體"/>
          <w:color w:val="000000"/>
        </w:rPr>
      </w:pPr>
      <w:r w:rsidRPr="001F799C">
        <w:rPr>
          <w:rFonts w:eastAsia="華康中明體" w:hint="eastAsia"/>
          <w:color w:val="000000"/>
        </w:rPr>
        <w:t>2.</w:t>
      </w:r>
      <w:r w:rsidRPr="001F799C">
        <w:rPr>
          <w:rFonts w:eastAsia="華康中明體" w:hint="eastAsia"/>
          <w:color w:val="000000"/>
        </w:rPr>
        <w:t>大葉重工業公司鑄造課長</w:t>
      </w:r>
      <w:r w:rsidRPr="001F799C">
        <w:rPr>
          <w:rFonts w:eastAsia="華康中明體"/>
          <w:color w:val="000000"/>
        </w:rPr>
        <w:t>7</w:t>
      </w:r>
      <w:r w:rsidRPr="001F799C">
        <w:rPr>
          <w:rFonts w:eastAsia="華康中明體" w:hint="eastAsia"/>
          <w:color w:val="000000"/>
        </w:rPr>
        <w:t>年</w:t>
      </w:r>
    </w:p>
    <w:p w:rsidR="00427992" w:rsidRPr="001F799C" w:rsidRDefault="00427992" w:rsidP="001F799C">
      <w:pPr>
        <w:kinsoku w:val="0"/>
        <w:spacing w:line="400" w:lineRule="exact"/>
        <w:ind w:firstLineChars="500" w:firstLine="1200"/>
        <w:rPr>
          <w:rFonts w:eastAsia="華康中明體"/>
          <w:color w:val="000000"/>
        </w:rPr>
      </w:pPr>
      <w:r w:rsidRPr="001F799C">
        <w:rPr>
          <w:rFonts w:eastAsia="華康中明體" w:hint="eastAsia"/>
          <w:color w:val="000000"/>
        </w:rPr>
        <w:t>3.</w:t>
      </w:r>
      <w:r w:rsidRPr="001F799C">
        <w:rPr>
          <w:rFonts w:eastAsia="華康中明體" w:hint="eastAsia"/>
          <w:color w:val="000000"/>
        </w:rPr>
        <w:t>三功鑄造公司新鑄造廠建廠、鑄造廠長</w:t>
      </w:r>
      <w:r w:rsidRPr="001F799C">
        <w:rPr>
          <w:rFonts w:eastAsia="華康中明體"/>
          <w:color w:val="000000"/>
        </w:rPr>
        <w:t>2</w:t>
      </w:r>
      <w:r w:rsidRPr="001F799C">
        <w:rPr>
          <w:rFonts w:eastAsia="華康中明體" w:hint="eastAsia"/>
          <w:color w:val="000000"/>
        </w:rPr>
        <w:t>年</w:t>
      </w:r>
    </w:p>
    <w:p w:rsidR="00427992" w:rsidRPr="001F799C" w:rsidRDefault="00427992" w:rsidP="001F799C">
      <w:pPr>
        <w:kinsoku w:val="0"/>
        <w:spacing w:line="400" w:lineRule="exact"/>
        <w:ind w:firstLineChars="500" w:firstLine="1200"/>
        <w:rPr>
          <w:rFonts w:eastAsia="華康中明體"/>
          <w:color w:val="000000"/>
        </w:rPr>
      </w:pPr>
      <w:r w:rsidRPr="001F799C">
        <w:rPr>
          <w:rFonts w:eastAsia="華康中明體" w:hint="eastAsia"/>
          <w:color w:val="000000"/>
        </w:rPr>
        <w:t>4.</w:t>
      </w:r>
      <w:proofErr w:type="gramStart"/>
      <w:r w:rsidRPr="001F799C">
        <w:rPr>
          <w:rFonts w:eastAsia="華康中明體" w:hint="eastAsia"/>
          <w:color w:val="000000"/>
        </w:rPr>
        <w:t>金弘鑄機</w:t>
      </w:r>
      <w:proofErr w:type="gramEnd"/>
      <w:r w:rsidRPr="001F799C">
        <w:rPr>
          <w:rFonts w:eastAsia="華康中明體" w:hint="eastAsia"/>
          <w:color w:val="000000"/>
        </w:rPr>
        <w:t>公司業務副理</w:t>
      </w:r>
      <w:r w:rsidRPr="001F799C">
        <w:rPr>
          <w:rFonts w:eastAsia="華康中明體"/>
          <w:color w:val="000000"/>
        </w:rPr>
        <w:t>7</w:t>
      </w:r>
      <w:r w:rsidRPr="001F799C">
        <w:rPr>
          <w:rFonts w:eastAsia="華康中明體" w:hint="eastAsia"/>
          <w:color w:val="000000"/>
        </w:rPr>
        <w:t>年</w:t>
      </w:r>
    </w:p>
    <w:p w:rsidR="00427992" w:rsidRPr="001F799C" w:rsidRDefault="00427992" w:rsidP="001F799C">
      <w:pPr>
        <w:kinsoku w:val="0"/>
        <w:spacing w:line="400" w:lineRule="exact"/>
        <w:ind w:firstLineChars="500" w:firstLine="1200"/>
        <w:rPr>
          <w:rFonts w:eastAsia="華康中明體"/>
          <w:color w:val="000000"/>
        </w:rPr>
      </w:pPr>
      <w:r w:rsidRPr="001F799C">
        <w:rPr>
          <w:rFonts w:eastAsia="華康中明體" w:hint="eastAsia"/>
          <w:color w:val="000000"/>
        </w:rPr>
        <w:t>5.</w:t>
      </w:r>
      <w:r w:rsidRPr="001F799C">
        <w:rPr>
          <w:rFonts w:eastAsia="華康中明體" w:hint="eastAsia"/>
          <w:color w:val="000000"/>
        </w:rPr>
        <w:t>光隆公司鑄造廠品保部門主管、營業部門經理</w:t>
      </w:r>
      <w:r w:rsidRPr="001F799C">
        <w:rPr>
          <w:rFonts w:eastAsia="華康中明體"/>
          <w:color w:val="000000"/>
        </w:rPr>
        <w:t>9</w:t>
      </w:r>
      <w:r w:rsidRPr="001F799C">
        <w:rPr>
          <w:rFonts w:eastAsia="華康中明體" w:hint="eastAsia"/>
          <w:color w:val="000000"/>
        </w:rPr>
        <w:t>年，擔任日本地區鑄造業務拓展。</w:t>
      </w:r>
    </w:p>
    <w:p w:rsidR="00427992" w:rsidRPr="001F799C" w:rsidRDefault="00427992" w:rsidP="001F799C">
      <w:pPr>
        <w:kinsoku w:val="0"/>
        <w:spacing w:line="400" w:lineRule="exact"/>
        <w:ind w:firstLineChars="500" w:firstLine="1200"/>
        <w:rPr>
          <w:rFonts w:eastAsia="華康中明體"/>
          <w:color w:val="000000"/>
        </w:rPr>
      </w:pPr>
      <w:r w:rsidRPr="001F799C">
        <w:rPr>
          <w:rFonts w:eastAsia="華康中明體" w:hint="eastAsia"/>
          <w:color w:val="000000"/>
        </w:rPr>
        <w:t>6.</w:t>
      </w:r>
      <w:proofErr w:type="gramStart"/>
      <w:r w:rsidRPr="001F799C">
        <w:rPr>
          <w:rFonts w:eastAsia="華康中明體" w:hint="eastAsia"/>
          <w:color w:val="000000"/>
        </w:rPr>
        <w:t>勁群工業</w:t>
      </w:r>
      <w:proofErr w:type="gramEnd"/>
      <w:r w:rsidRPr="001F799C">
        <w:rPr>
          <w:rFonts w:eastAsia="華康中明體" w:hint="eastAsia"/>
          <w:color w:val="000000"/>
        </w:rPr>
        <w:t>公司</w:t>
      </w:r>
      <w:proofErr w:type="gramStart"/>
      <w:r w:rsidRPr="001F799C">
        <w:rPr>
          <w:rFonts w:eastAsia="華康中明體" w:hint="eastAsia"/>
          <w:color w:val="000000"/>
        </w:rPr>
        <w:t>自動造模專責</w:t>
      </w:r>
      <w:proofErr w:type="gramEnd"/>
      <w:r w:rsidRPr="001F799C">
        <w:rPr>
          <w:rFonts w:eastAsia="華康中明體" w:hint="eastAsia"/>
          <w:color w:val="000000"/>
        </w:rPr>
        <w:t>協理</w:t>
      </w:r>
      <w:r w:rsidRPr="001F799C">
        <w:rPr>
          <w:rFonts w:eastAsia="華康中明體" w:hint="eastAsia"/>
          <w:color w:val="000000"/>
        </w:rPr>
        <w:t>2</w:t>
      </w:r>
      <w:r w:rsidRPr="001F799C">
        <w:rPr>
          <w:rFonts w:eastAsia="華康中明體" w:hint="eastAsia"/>
          <w:color w:val="000000"/>
        </w:rPr>
        <w:t>年</w:t>
      </w:r>
    </w:p>
    <w:p w:rsidR="00427992" w:rsidRPr="001F799C" w:rsidRDefault="00427992" w:rsidP="001F799C">
      <w:pPr>
        <w:kinsoku w:val="0"/>
        <w:spacing w:line="400" w:lineRule="exact"/>
        <w:rPr>
          <w:rFonts w:eastAsia="華康中明體"/>
          <w:color w:val="000000"/>
        </w:rPr>
      </w:pPr>
      <w:r w:rsidRPr="001F799C">
        <w:rPr>
          <w:rFonts w:eastAsia="華康中明體" w:hint="eastAsia"/>
          <w:color w:val="000000"/>
        </w:rPr>
        <w:t>重大成就（貢獻）：</w:t>
      </w:r>
    </w:p>
    <w:p w:rsidR="00427992" w:rsidRPr="001F799C" w:rsidRDefault="00427992" w:rsidP="001F799C">
      <w:pPr>
        <w:kinsoku w:val="0"/>
        <w:snapToGrid w:val="0"/>
        <w:spacing w:line="400" w:lineRule="exact"/>
        <w:ind w:left="192" w:hangingChars="80" w:hanging="192"/>
        <w:jc w:val="both"/>
        <w:rPr>
          <w:rFonts w:eastAsia="華康中明體"/>
          <w:color w:val="000000"/>
        </w:rPr>
      </w:pPr>
      <w:r w:rsidRPr="001F799C">
        <w:rPr>
          <w:rFonts w:eastAsia="華康中明體" w:hint="eastAsia"/>
          <w:color w:val="000000"/>
        </w:rPr>
        <w:t>一、引進新設備</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1.</w:t>
      </w:r>
      <w:r w:rsidRPr="001F799C">
        <w:rPr>
          <w:rFonts w:eastAsia="華康中明體"/>
          <w:color w:val="000000"/>
        </w:rPr>
        <w:tab/>
        <w:t>68</w:t>
      </w:r>
      <w:r w:rsidRPr="001F799C">
        <w:rPr>
          <w:rFonts w:eastAsia="華康中明體" w:hint="eastAsia"/>
          <w:color w:val="000000"/>
        </w:rPr>
        <w:t>年起負責規劃大葉重工業公司之鑄造整廠設備生產線設計，引進日本</w:t>
      </w:r>
      <w:r w:rsidRPr="001F799C">
        <w:rPr>
          <w:rFonts w:eastAsia="華康中明體"/>
          <w:color w:val="000000"/>
        </w:rPr>
        <w:t xml:space="preserve"> </w:t>
      </w:r>
      <w:proofErr w:type="gramStart"/>
      <w:r w:rsidRPr="001F799C">
        <w:rPr>
          <w:rFonts w:eastAsia="華康中明體" w:hint="eastAsia"/>
          <w:color w:val="000000"/>
        </w:rPr>
        <w:t>太洋鑄</w:t>
      </w:r>
      <w:proofErr w:type="gramEnd"/>
      <w:r w:rsidRPr="001F799C">
        <w:rPr>
          <w:rFonts w:eastAsia="華康中明體" w:hint="eastAsia"/>
          <w:color w:val="000000"/>
        </w:rPr>
        <w:t>機</w:t>
      </w:r>
      <w:r w:rsidRPr="001F799C">
        <w:rPr>
          <w:rFonts w:eastAsia="華康中明體"/>
          <w:color w:val="000000"/>
        </w:rPr>
        <w:t xml:space="preserve"> </w:t>
      </w:r>
      <w:r w:rsidRPr="001F799C">
        <w:rPr>
          <w:rFonts w:eastAsia="華康中明體" w:hint="eastAsia"/>
          <w:color w:val="000000"/>
        </w:rPr>
        <w:t>之大型高壓</w:t>
      </w:r>
      <w:proofErr w:type="gramStart"/>
      <w:r w:rsidRPr="001F799C">
        <w:rPr>
          <w:rFonts w:eastAsia="華康中明體" w:hint="eastAsia"/>
          <w:color w:val="000000"/>
        </w:rPr>
        <w:t>濕砂造模線</w:t>
      </w:r>
      <w:proofErr w:type="gramEnd"/>
      <w:r w:rsidRPr="001F799C">
        <w:rPr>
          <w:rFonts w:eastAsia="華康中明體" w:hint="eastAsia"/>
          <w:color w:val="000000"/>
        </w:rPr>
        <w:t>、常溫自硬性</w:t>
      </w:r>
      <w:proofErr w:type="gramStart"/>
      <w:r w:rsidRPr="001F799C">
        <w:rPr>
          <w:rFonts w:eastAsia="華康中明體" w:hint="eastAsia"/>
          <w:color w:val="000000"/>
        </w:rPr>
        <w:t>造模線、以及殼模</w:t>
      </w:r>
      <w:proofErr w:type="gramEnd"/>
      <w:r w:rsidRPr="001F799C">
        <w:rPr>
          <w:rFonts w:eastAsia="華康中明體" w:hint="eastAsia"/>
          <w:color w:val="000000"/>
        </w:rPr>
        <w:t>鑄造生產線。計劃生產汽、機車零件，機械零件，工具母機、產業機械零件等產品。生產能力為每月</w:t>
      </w:r>
      <w:r w:rsidRPr="001F799C">
        <w:rPr>
          <w:rFonts w:eastAsia="華康中明體"/>
          <w:color w:val="000000"/>
        </w:rPr>
        <w:t>1,400</w:t>
      </w:r>
      <w:r w:rsidRPr="001F799C">
        <w:rPr>
          <w:rFonts w:eastAsia="華康中明體" w:hint="eastAsia"/>
          <w:color w:val="000000"/>
        </w:rPr>
        <w:t>噸產量之強韌鑄鐵</w:t>
      </w:r>
      <w:proofErr w:type="gramStart"/>
      <w:r w:rsidRPr="001F799C">
        <w:rPr>
          <w:rFonts w:eastAsia="華康中明體" w:hint="eastAsia"/>
          <w:color w:val="000000"/>
        </w:rPr>
        <w:t>與球墨鑄鐵</w:t>
      </w:r>
      <w:proofErr w:type="gramEnd"/>
      <w:r w:rsidRPr="001F799C">
        <w:rPr>
          <w:rFonts w:eastAsia="華康中明體" w:hint="eastAsia"/>
          <w:color w:val="000000"/>
        </w:rPr>
        <w:t>。</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2.</w:t>
      </w:r>
      <w:r w:rsidRPr="001F799C">
        <w:rPr>
          <w:rFonts w:eastAsia="華康中明體"/>
          <w:color w:val="000000"/>
        </w:rPr>
        <w:tab/>
      </w:r>
      <w:r w:rsidRPr="001F799C">
        <w:rPr>
          <w:rFonts w:eastAsia="華康中明體" w:hint="eastAsia"/>
          <w:color w:val="000000"/>
        </w:rPr>
        <w:t>配合</w:t>
      </w:r>
      <w:proofErr w:type="gramStart"/>
      <w:r w:rsidRPr="001F799C">
        <w:rPr>
          <w:rFonts w:eastAsia="華康中明體" w:hint="eastAsia"/>
          <w:color w:val="000000"/>
        </w:rPr>
        <w:t>金弘鑄機</w:t>
      </w:r>
      <w:proofErr w:type="gramEnd"/>
      <w:r w:rsidRPr="001F799C">
        <w:rPr>
          <w:rFonts w:eastAsia="華康中明體" w:hint="eastAsia"/>
          <w:color w:val="000000"/>
        </w:rPr>
        <w:t>公司與日本</w:t>
      </w:r>
      <w:r w:rsidRPr="001F799C">
        <w:rPr>
          <w:rFonts w:eastAsia="華康中明體"/>
          <w:color w:val="000000"/>
        </w:rPr>
        <w:t>LADLE</w:t>
      </w:r>
      <w:r w:rsidRPr="001F799C">
        <w:rPr>
          <w:rFonts w:eastAsia="華康中明體" w:hint="eastAsia"/>
          <w:color w:val="000000"/>
        </w:rPr>
        <w:t>工業（株）技術合作，引進有機自</w:t>
      </w:r>
      <w:proofErr w:type="gramStart"/>
      <w:r w:rsidRPr="001F799C">
        <w:rPr>
          <w:rFonts w:eastAsia="華康中明體" w:hint="eastAsia"/>
          <w:color w:val="000000"/>
        </w:rPr>
        <w:t>硬性造模系統</w:t>
      </w:r>
      <w:proofErr w:type="gramEnd"/>
      <w:r w:rsidRPr="001F799C">
        <w:rPr>
          <w:rFonts w:eastAsia="華康中明體" w:hint="eastAsia"/>
          <w:color w:val="000000"/>
        </w:rPr>
        <w:t>用</w:t>
      </w:r>
      <w:r w:rsidRPr="001F799C">
        <w:rPr>
          <w:rFonts w:eastAsia="華康中明體"/>
          <w:color w:val="000000"/>
        </w:rPr>
        <w:t xml:space="preserve"> </w:t>
      </w:r>
      <w:r w:rsidRPr="001F799C">
        <w:rPr>
          <w:rFonts w:eastAsia="華康中明體" w:hint="eastAsia"/>
          <w:color w:val="000000"/>
        </w:rPr>
        <w:t>回收、再生、冷卻裝置、連續</w:t>
      </w:r>
      <w:proofErr w:type="gramStart"/>
      <w:r w:rsidRPr="001F799C">
        <w:rPr>
          <w:rFonts w:eastAsia="華康中明體" w:hint="eastAsia"/>
          <w:color w:val="000000"/>
        </w:rPr>
        <w:t>混練機</w:t>
      </w:r>
      <w:proofErr w:type="gramEnd"/>
      <w:r w:rsidRPr="001F799C">
        <w:rPr>
          <w:rFonts w:eastAsia="華康中明體" w:hint="eastAsia"/>
          <w:color w:val="000000"/>
        </w:rPr>
        <w:t>等整廠設備。負責推廣介紹於鑄造業界，促使鑄造廠省力化、改善作業環境、提高鑄件之尺寸精度，且降低製造成本，對工具機製造等大型鑄件之品質水準提昇有莫大的貢獻。</w:t>
      </w:r>
    </w:p>
    <w:p w:rsidR="00427992" w:rsidRPr="001F799C" w:rsidRDefault="00427992" w:rsidP="001F799C">
      <w:pPr>
        <w:kinsoku w:val="0"/>
        <w:snapToGrid w:val="0"/>
        <w:spacing w:line="400" w:lineRule="exact"/>
        <w:ind w:left="192" w:hangingChars="80" w:hanging="192"/>
        <w:jc w:val="both"/>
        <w:rPr>
          <w:rFonts w:eastAsia="華康中明體"/>
          <w:color w:val="000000"/>
        </w:rPr>
      </w:pPr>
      <w:r w:rsidRPr="001F799C">
        <w:rPr>
          <w:rFonts w:eastAsia="華康中明體" w:hint="eastAsia"/>
          <w:color w:val="000000"/>
        </w:rPr>
        <w:t>二、個人積極推動製程改善活動</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1.</w:t>
      </w:r>
      <w:r w:rsidRPr="001F799C">
        <w:rPr>
          <w:rFonts w:eastAsia="華康中明體"/>
          <w:color w:val="000000"/>
        </w:rPr>
        <w:tab/>
      </w:r>
      <w:r w:rsidRPr="001F799C">
        <w:rPr>
          <w:rFonts w:eastAsia="華康中明體" w:hint="eastAsia"/>
          <w:color w:val="000000"/>
        </w:rPr>
        <w:t>為降低製造成本、提高品質，推動球化處理方法改善活動，將從前的三明治球化處理方法加於研究試驗改善，效果顯著。不但能降低</w:t>
      </w:r>
      <w:r w:rsidRPr="001F799C">
        <w:rPr>
          <w:rFonts w:eastAsia="華康中明體"/>
          <w:color w:val="000000"/>
        </w:rPr>
        <w:t>Mg</w:t>
      </w:r>
      <w:r w:rsidRPr="001F799C">
        <w:rPr>
          <w:rFonts w:eastAsia="華康中明體" w:hint="eastAsia"/>
          <w:color w:val="000000"/>
        </w:rPr>
        <w:t>合金之</w:t>
      </w:r>
      <w:proofErr w:type="gramStart"/>
      <w:r w:rsidRPr="001F799C">
        <w:rPr>
          <w:rFonts w:eastAsia="華康中明體" w:hint="eastAsia"/>
          <w:color w:val="000000"/>
        </w:rPr>
        <w:t>添加量外</w:t>
      </w:r>
      <w:proofErr w:type="gramEnd"/>
      <w:r w:rsidRPr="001F799C">
        <w:rPr>
          <w:rFonts w:eastAsia="華康中明體" w:hint="eastAsia"/>
          <w:color w:val="000000"/>
        </w:rPr>
        <w:t>，且能</w:t>
      </w:r>
      <w:proofErr w:type="gramStart"/>
      <w:r w:rsidRPr="001F799C">
        <w:rPr>
          <w:rFonts w:eastAsia="華康中明體" w:hint="eastAsia"/>
          <w:color w:val="000000"/>
        </w:rPr>
        <w:t>穩定殘</w:t>
      </w:r>
      <w:proofErr w:type="gramEnd"/>
      <w:r w:rsidRPr="001F799C">
        <w:rPr>
          <w:rFonts w:eastAsia="華康中明體"/>
          <w:color w:val="000000"/>
        </w:rPr>
        <w:t>Mg</w:t>
      </w:r>
      <w:r w:rsidRPr="001F799C">
        <w:rPr>
          <w:rFonts w:eastAsia="華康中明體" w:hint="eastAsia"/>
          <w:color w:val="000000"/>
        </w:rPr>
        <w:t>量，消除雪</w:t>
      </w:r>
      <w:proofErr w:type="gramStart"/>
      <w:r w:rsidRPr="001F799C">
        <w:rPr>
          <w:rFonts w:eastAsia="華康中明體" w:hint="eastAsia"/>
          <w:color w:val="000000"/>
        </w:rPr>
        <w:t>明碳鐵</w:t>
      </w:r>
      <w:proofErr w:type="gramEnd"/>
      <w:r w:rsidRPr="001F799C">
        <w:rPr>
          <w:rFonts w:eastAsia="華康中明體" w:hint="eastAsia"/>
          <w:color w:val="000000"/>
        </w:rPr>
        <w:t>之發生。</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2.</w:t>
      </w:r>
      <w:r w:rsidRPr="001F799C">
        <w:rPr>
          <w:rFonts w:eastAsia="華康中明體"/>
          <w:color w:val="000000"/>
        </w:rPr>
        <w:tab/>
      </w:r>
      <w:r w:rsidRPr="001F799C">
        <w:rPr>
          <w:rFonts w:eastAsia="華康中明體" w:hint="eastAsia"/>
          <w:color w:val="000000"/>
        </w:rPr>
        <w:t>配合公司提高產量政策，與所屬員工群策群力，共同協力，創下光隆公司</w:t>
      </w:r>
      <w:r w:rsidRPr="001F799C">
        <w:rPr>
          <w:rFonts w:eastAsia="華康中明體"/>
          <w:color w:val="000000"/>
        </w:rPr>
        <w:t xml:space="preserve"> </w:t>
      </w:r>
      <w:r w:rsidRPr="001F799C">
        <w:rPr>
          <w:rFonts w:eastAsia="華康中明體" w:hint="eastAsia"/>
          <w:color w:val="000000"/>
        </w:rPr>
        <w:t>單月生產量最高紀錄</w:t>
      </w:r>
      <w:r w:rsidRPr="001F799C">
        <w:rPr>
          <w:rFonts w:eastAsia="華康中明體"/>
          <w:color w:val="000000"/>
        </w:rPr>
        <w:t>864</w:t>
      </w:r>
      <w:r w:rsidRPr="001F799C">
        <w:rPr>
          <w:rFonts w:eastAsia="華康中明體" w:hint="eastAsia"/>
          <w:color w:val="000000"/>
        </w:rPr>
        <w:t>噸，致使大幅降低間接及製造成本。</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3.</w:t>
      </w:r>
      <w:r w:rsidRPr="001F799C">
        <w:rPr>
          <w:rFonts w:eastAsia="華康中明體"/>
          <w:color w:val="000000"/>
        </w:rPr>
        <w:tab/>
      </w:r>
      <w:proofErr w:type="gramStart"/>
      <w:r w:rsidRPr="001F799C">
        <w:rPr>
          <w:rFonts w:eastAsia="華康中明體" w:hint="eastAsia"/>
          <w:color w:val="000000"/>
        </w:rPr>
        <w:t>導入鑄砂</w:t>
      </w:r>
      <w:proofErr w:type="gramEnd"/>
      <w:r w:rsidRPr="001F799C">
        <w:rPr>
          <w:rFonts w:eastAsia="華康中明體" w:hint="eastAsia"/>
          <w:color w:val="000000"/>
        </w:rPr>
        <w:t>添加劑</w:t>
      </w:r>
      <w:r w:rsidRPr="001F799C">
        <w:rPr>
          <w:rFonts w:eastAsia="華康中明體"/>
          <w:color w:val="000000"/>
        </w:rPr>
        <w:t>GREEN BOND</w:t>
      </w:r>
      <w:r w:rsidRPr="001F799C">
        <w:rPr>
          <w:rFonts w:eastAsia="華康中明體" w:hint="eastAsia"/>
          <w:color w:val="000000"/>
        </w:rPr>
        <w:t>；</w:t>
      </w:r>
      <w:proofErr w:type="gramStart"/>
      <w:r w:rsidRPr="001F799C">
        <w:rPr>
          <w:rFonts w:eastAsia="華康中明體" w:hint="eastAsia"/>
          <w:color w:val="000000"/>
        </w:rPr>
        <w:t>改善鑄砂</w:t>
      </w:r>
      <w:proofErr w:type="gramEnd"/>
      <w:r w:rsidRPr="001F799C">
        <w:rPr>
          <w:rFonts w:eastAsia="華康中明體" w:hint="eastAsia"/>
          <w:color w:val="000000"/>
        </w:rPr>
        <w:t>流動性、充填性、鑄件表面之粗糙度</w:t>
      </w:r>
      <w:proofErr w:type="gramStart"/>
      <w:r w:rsidRPr="001F799C">
        <w:rPr>
          <w:rFonts w:eastAsia="華康中明體" w:hint="eastAsia"/>
          <w:color w:val="000000"/>
        </w:rPr>
        <w:t>以及</w:t>
      </w:r>
      <w:r w:rsidRPr="001F799C">
        <w:rPr>
          <w:rFonts w:eastAsia="華康中明體" w:hint="eastAsia"/>
          <w:color w:val="000000"/>
        </w:rPr>
        <w:lastRenderedPageBreak/>
        <w:t>砂</w:t>
      </w:r>
      <w:proofErr w:type="gramEnd"/>
      <w:r w:rsidRPr="001F799C">
        <w:rPr>
          <w:rFonts w:eastAsia="華康中明體" w:hint="eastAsia"/>
          <w:color w:val="000000"/>
        </w:rPr>
        <w:t>之燒結性</w:t>
      </w:r>
      <w:proofErr w:type="gramStart"/>
      <w:r w:rsidRPr="001F799C">
        <w:rPr>
          <w:rFonts w:eastAsia="華康中明體" w:hint="eastAsia"/>
          <w:color w:val="000000"/>
        </w:rPr>
        <w:t>等鑄砂</w:t>
      </w:r>
      <w:proofErr w:type="gramEnd"/>
      <w:r w:rsidRPr="001F799C">
        <w:rPr>
          <w:rFonts w:eastAsia="華康中明體" w:hint="eastAsia"/>
          <w:color w:val="000000"/>
        </w:rPr>
        <w:t>性質。</w:t>
      </w:r>
      <w:proofErr w:type="gramStart"/>
      <w:r w:rsidRPr="001F799C">
        <w:rPr>
          <w:rFonts w:eastAsia="華康中明體" w:hint="eastAsia"/>
          <w:color w:val="000000"/>
        </w:rPr>
        <w:t>致使鑄砂</w:t>
      </w:r>
      <w:proofErr w:type="gramEnd"/>
      <w:r w:rsidRPr="001F799C">
        <w:rPr>
          <w:rFonts w:eastAsia="華康中明體" w:hint="eastAsia"/>
          <w:color w:val="000000"/>
        </w:rPr>
        <w:t>品質穩定性良好，且</w:t>
      </w:r>
      <w:proofErr w:type="gramStart"/>
      <w:r w:rsidRPr="001F799C">
        <w:rPr>
          <w:rFonts w:eastAsia="華康中明體" w:hint="eastAsia"/>
          <w:color w:val="000000"/>
        </w:rPr>
        <w:t>降低鑄品</w:t>
      </w:r>
      <w:proofErr w:type="gramEnd"/>
      <w:r w:rsidRPr="001F799C">
        <w:rPr>
          <w:rFonts w:eastAsia="華康中明體" w:hint="eastAsia"/>
          <w:color w:val="000000"/>
        </w:rPr>
        <w:t>不良率及後處理研磨費用，效果顯著。</w:t>
      </w:r>
    </w:p>
    <w:p w:rsidR="00427992" w:rsidRPr="001F799C" w:rsidRDefault="00427992" w:rsidP="001F799C">
      <w:pPr>
        <w:kinsoku w:val="0"/>
        <w:snapToGrid w:val="0"/>
        <w:spacing w:line="400" w:lineRule="exact"/>
        <w:ind w:left="192" w:hangingChars="80" w:hanging="192"/>
        <w:jc w:val="both"/>
        <w:rPr>
          <w:rFonts w:eastAsia="華康中明體"/>
          <w:color w:val="000000"/>
        </w:rPr>
      </w:pPr>
      <w:r w:rsidRPr="001F799C">
        <w:rPr>
          <w:rFonts w:eastAsia="華康中明體" w:hint="eastAsia"/>
          <w:color w:val="000000"/>
        </w:rPr>
        <w:t>三、對國內鑄造業之活動積極參與</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1.</w:t>
      </w:r>
      <w:r w:rsidRPr="001F799C">
        <w:rPr>
          <w:rFonts w:eastAsia="華康中明體"/>
          <w:color w:val="000000"/>
        </w:rPr>
        <w:tab/>
      </w:r>
      <w:r w:rsidRPr="001F799C">
        <w:rPr>
          <w:rFonts w:eastAsia="華康中明體" w:hint="eastAsia"/>
          <w:color w:val="000000"/>
        </w:rPr>
        <w:t>參加中華民國鑄造學會成立大會第一屆創立會員。</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2.</w:t>
      </w:r>
      <w:r w:rsidRPr="001F799C">
        <w:rPr>
          <w:rFonts w:eastAsia="華康中明體"/>
          <w:color w:val="000000"/>
        </w:rPr>
        <w:tab/>
      </w:r>
      <w:r w:rsidRPr="001F799C">
        <w:rPr>
          <w:rFonts w:eastAsia="華康中明體" w:hint="eastAsia"/>
          <w:color w:val="000000"/>
        </w:rPr>
        <w:t>曾擔任全國技能競賽北區（</w:t>
      </w:r>
      <w:r w:rsidRPr="001F799C">
        <w:rPr>
          <w:rFonts w:eastAsia="華康中明體"/>
          <w:color w:val="000000"/>
        </w:rPr>
        <w:t>66</w:t>
      </w:r>
      <w:r w:rsidRPr="001F799C">
        <w:rPr>
          <w:rFonts w:eastAsia="華康中明體" w:hint="eastAsia"/>
          <w:color w:val="000000"/>
        </w:rPr>
        <w:t>年）中區（</w:t>
      </w:r>
      <w:r w:rsidRPr="001F799C">
        <w:rPr>
          <w:rFonts w:eastAsia="華康中明體"/>
          <w:color w:val="000000"/>
        </w:rPr>
        <w:t>70</w:t>
      </w:r>
      <w:r w:rsidRPr="001F799C">
        <w:rPr>
          <w:rFonts w:eastAsia="華康中明體" w:hint="eastAsia"/>
          <w:color w:val="000000"/>
        </w:rPr>
        <w:t>年）鑄造工職類裁判。</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3.</w:t>
      </w:r>
      <w:r w:rsidRPr="001F799C">
        <w:rPr>
          <w:rFonts w:eastAsia="華康中明體"/>
          <w:color w:val="000000"/>
        </w:rPr>
        <w:tab/>
      </w:r>
      <w:r w:rsidRPr="001F799C">
        <w:rPr>
          <w:rFonts w:eastAsia="華康中明體" w:hint="eastAsia"/>
          <w:color w:val="000000"/>
        </w:rPr>
        <w:t>曾擔任內政部制定鑄造技術士技能檢定命題委員。</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4.</w:t>
      </w:r>
      <w:r w:rsidRPr="001F799C">
        <w:rPr>
          <w:rFonts w:eastAsia="華康中明體"/>
          <w:color w:val="000000"/>
        </w:rPr>
        <w:tab/>
      </w:r>
      <w:r w:rsidRPr="001F799C">
        <w:rPr>
          <w:rFonts w:eastAsia="華康中明體" w:hint="eastAsia"/>
          <w:color w:val="000000"/>
        </w:rPr>
        <w:t>曾擔任中區職訓中心結訓學員生第</w:t>
      </w:r>
      <w:r w:rsidRPr="001F799C">
        <w:rPr>
          <w:rFonts w:eastAsia="華康中明體"/>
          <w:color w:val="000000"/>
        </w:rPr>
        <w:t>17</w:t>
      </w:r>
      <w:r w:rsidRPr="001F799C">
        <w:rPr>
          <w:rFonts w:eastAsia="華康中明體" w:hint="eastAsia"/>
          <w:color w:val="000000"/>
        </w:rPr>
        <w:t>、</w:t>
      </w:r>
      <w:r w:rsidRPr="001F799C">
        <w:rPr>
          <w:rFonts w:eastAsia="華康中明體"/>
          <w:color w:val="000000"/>
        </w:rPr>
        <w:t>25</w:t>
      </w:r>
      <w:r w:rsidRPr="001F799C">
        <w:rPr>
          <w:rFonts w:eastAsia="華康中明體" w:hint="eastAsia"/>
          <w:color w:val="000000"/>
        </w:rPr>
        <w:t>、</w:t>
      </w:r>
      <w:r w:rsidRPr="001F799C">
        <w:rPr>
          <w:rFonts w:eastAsia="華康中明體"/>
          <w:color w:val="000000"/>
        </w:rPr>
        <w:t>39</w:t>
      </w:r>
      <w:r w:rsidRPr="001F799C">
        <w:rPr>
          <w:rFonts w:eastAsia="華康中明體" w:hint="eastAsia"/>
          <w:color w:val="000000"/>
        </w:rPr>
        <w:t>屆技術士技能檢定鑄造工裁判。</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5.</w:t>
      </w:r>
      <w:r w:rsidRPr="001F799C">
        <w:rPr>
          <w:rFonts w:eastAsia="華康中明體"/>
          <w:color w:val="000000"/>
        </w:rPr>
        <w:tab/>
      </w:r>
      <w:r w:rsidRPr="001F799C">
        <w:rPr>
          <w:rFonts w:eastAsia="華康中明體" w:hint="eastAsia"/>
          <w:color w:val="000000"/>
        </w:rPr>
        <w:t>受聘行政院勞委會職訓局委託辦理『八十八年度全面推動能力本位訓練計畫』。</w:t>
      </w:r>
      <w:proofErr w:type="gramStart"/>
      <w:r w:rsidRPr="001F799C">
        <w:rPr>
          <w:rFonts w:eastAsia="華康中明體" w:hint="eastAsia"/>
          <w:color w:val="000000"/>
        </w:rPr>
        <w:t>擔任鑄品</w:t>
      </w:r>
      <w:proofErr w:type="gramEnd"/>
      <w:r w:rsidRPr="001F799C">
        <w:rPr>
          <w:rFonts w:eastAsia="華康中明體" w:hint="eastAsia"/>
          <w:color w:val="000000"/>
        </w:rPr>
        <w:t>檢驗職類能力分析小組委員。以及</w:t>
      </w:r>
      <w:proofErr w:type="gramStart"/>
      <w:r w:rsidRPr="001F799C">
        <w:rPr>
          <w:rFonts w:eastAsia="華康中明體" w:hint="eastAsia"/>
          <w:color w:val="000000"/>
        </w:rPr>
        <w:t>擔任鑄品</w:t>
      </w:r>
      <w:proofErr w:type="gramEnd"/>
      <w:r w:rsidRPr="001F799C">
        <w:rPr>
          <w:rFonts w:eastAsia="華康中明體" w:hint="eastAsia"/>
          <w:color w:val="000000"/>
        </w:rPr>
        <w:t>檢測職類能力本位訓練教材編撰委員。</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6.</w:t>
      </w:r>
      <w:r w:rsidRPr="001F799C">
        <w:rPr>
          <w:rFonts w:eastAsia="華康中明體"/>
          <w:color w:val="000000"/>
        </w:rPr>
        <w:tab/>
        <w:t>66</w:t>
      </w:r>
      <w:r w:rsidRPr="001F799C">
        <w:rPr>
          <w:rFonts w:eastAsia="華康中明體" w:hint="eastAsia"/>
          <w:color w:val="000000"/>
        </w:rPr>
        <w:t>年受台灣區鋼鐵工業同業公會鑄鋼專業小組邀請主講『方案卡片化之實例』之技術研討會。</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7.</w:t>
      </w:r>
      <w:r w:rsidRPr="001F799C">
        <w:rPr>
          <w:rFonts w:eastAsia="華康中明體"/>
          <w:color w:val="000000"/>
        </w:rPr>
        <w:tab/>
      </w:r>
      <w:r w:rsidRPr="001F799C">
        <w:rPr>
          <w:rFonts w:eastAsia="華康中明體" w:hint="eastAsia"/>
          <w:color w:val="000000"/>
        </w:rPr>
        <w:t>投稿鑄工第</w:t>
      </w:r>
      <w:r w:rsidRPr="001F799C">
        <w:rPr>
          <w:rFonts w:eastAsia="華康中明體"/>
          <w:color w:val="000000"/>
        </w:rPr>
        <w:t>26</w:t>
      </w:r>
      <w:r w:rsidRPr="001F799C">
        <w:rPr>
          <w:rFonts w:eastAsia="華康中明體" w:hint="eastAsia"/>
          <w:color w:val="000000"/>
        </w:rPr>
        <w:t>期譯述『鑄造工廠品質管制之實施方案』。</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8.</w:t>
      </w:r>
      <w:r w:rsidRPr="001F799C">
        <w:rPr>
          <w:rFonts w:eastAsia="華康中明體"/>
          <w:color w:val="000000"/>
        </w:rPr>
        <w:tab/>
      </w:r>
      <w:r w:rsidRPr="001F799C">
        <w:rPr>
          <w:rFonts w:eastAsia="華康中明體" w:hint="eastAsia"/>
          <w:color w:val="000000"/>
        </w:rPr>
        <w:t>投稿鑄工第</w:t>
      </w:r>
      <w:r w:rsidRPr="001F799C">
        <w:rPr>
          <w:rFonts w:eastAsia="華康中明體" w:hint="eastAsia"/>
          <w:color w:val="000000"/>
        </w:rPr>
        <w:t>52</w:t>
      </w:r>
      <w:r w:rsidRPr="001F799C">
        <w:rPr>
          <w:rFonts w:eastAsia="華康中明體" w:hint="eastAsia"/>
          <w:color w:val="000000"/>
        </w:rPr>
        <w:t>期譯述「</w:t>
      </w:r>
      <w:r w:rsidRPr="001F799C">
        <w:rPr>
          <w:rFonts w:ascii="新細明體" w:hAnsi="新細明體" w:hint="eastAsia"/>
          <w:color w:val="000000"/>
        </w:rPr>
        <w:t>呋</w:t>
      </w:r>
      <w:r w:rsidRPr="001F799C">
        <w:rPr>
          <w:rFonts w:eastAsia="華康中明體" w:hint="eastAsia"/>
          <w:color w:val="000000"/>
        </w:rPr>
        <w:t>喃樹魯再生法實施之準備及其問題點」。</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9.</w:t>
      </w:r>
      <w:r w:rsidRPr="001F799C">
        <w:rPr>
          <w:rFonts w:eastAsia="華康中明體"/>
          <w:color w:val="000000"/>
        </w:rPr>
        <w:tab/>
      </w:r>
      <w:r w:rsidRPr="001F799C">
        <w:rPr>
          <w:rFonts w:eastAsia="華康中明體" w:hint="eastAsia"/>
          <w:color w:val="000000"/>
        </w:rPr>
        <w:t>榮獲當選台灣區鑄造品工業同業工會『八十九年度鑄造優秀經理人』之表揚。</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10.</w:t>
      </w:r>
      <w:r w:rsidRPr="001F799C">
        <w:rPr>
          <w:rFonts w:eastAsia="華康中明體"/>
          <w:color w:val="000000"/>
        </w:rPr>
        <w:tab/>
        <w:t>91</w:t>
      </w:r>
      <w:r w:rsidRPr="001F799C">
        <w:rPr>
          <w:rFonts w:eastAsia="華康中明體" w:hint="eastAsia"/>
          <w:color w:val="000000"/>
        </w:rPr>
        <w:t>年</w:t>
      </w:r>
      <w:r w:rsidRPr="001F799C">
        <w:rPr>
          <w:rFonts w:eastAsia="華康中明體"/>
          <w:color w:val="000000"/>
        </w:rPr>
        <w:t>4</w:t>
      </w:r>
      <w:r w:rsidRPr="001F799C">
        <w:rPr>
          <w:rFonts w:eastAsia="華康中明體" w:hint="eastAsia"/>
          <w:color w:val="000000"/>
        </w:rPr>
        <w:t>月份光隆公司人事調整，由營業部門再調任鑄造廠主管，策劃推動『鑄造品不良率低減活動』，主導鑄造部門之鑄造現場技術改善。</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11.</w:t>
      </w:r>
      <w:r w:rsidRPr="001F799C">
        <w:rPr>
          <w:rFonts w:eastAsia="華康中明體"/>
          <w:color w:val="000000"/>
        </w:rPr>
        <w:tab/>
      </w:r>
      <w:r w:rsidRPr="001F799C">
        <w:rPr>
          <w:rFonts w:eastAsia="華康中明體" w:hint="eastAsia"/>
          <w:color w:val="000000"/>
        </w:rPr>
        <w:t>負責【球墨鑄鐵】</w:t>
      </w:r>
      <w:proofErr w:type="gramStart"/>
      <w:r w:rsidRPr="001F799C">
        <w:rPr>
          <w:rFonts w:eastAsia="華康中明體" w:hint="eastAsia"/>
          <w:color w:val="000000"/>
        </w:rPr>
        <w:t>浮碳不良</w:t>
      </w:r>
      <w:proofErr w:type="gramEnd"/>
      <w:r w:rsidRPr="001F799C">
        <w:rPr>
          <w:rFonts w:eastAsia="華康中明體" w:hint="eastAsia"/>
          <w:color w:val="000000"/>
        </w:rPr>
        <w:t>缺陷之改善活動。擬訂改善試驗實施計劃方案、試驗結果調查彙編報告、提出防止外流具體對策方案。</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12.</w:t>
      </w:r>
      <w:r w:rsidRPr="001F799C">
        <w:rPr>
          <w:rFonts w:eastAsia="華康中明體"/>
          <w:color w:val="000000"/>
        </w:rPr>
        <w:tab/>
      </w:r>
      <w:r w:rsidRPr="001F799C">
        <w:rPr>
          <w:rFonts w:eastAsia="華康中明體" w:hint="eastAsia"/>
          <w:color w:val="000000"/>
        </w:rPr>
        <w:t>94.05.09</w:t>
      </w:r>
      <w:proofErr w:type="gramStart"/>
      <w:r w:rsidRPr="001F799C">
        <w:rPr>
          <w:rFonts w:eastAsia="華康中明體" w:hint="eastAsia"/>
          <w:color w:val="000000"/>
        </w:rPr>
        <w:t>就職雅薪工業</w:t>
      </w:r>
      <w:proofErr w:type="gramEnd"/>
      <w:r w:rsidRPr="001F799C">
        <w:rPr>
          <w:rFonts w:eastAsia="華康中明體" w:hint="eastAsia"/>
          <w:color w:val="000000"/>
        </w:rPr>
        <w:t>公司負責鑄造技術相關專案制度建立</w:t>
      </w:r>
      <w:proofErr w:type="gramStart"/>
      <w:r w:rsidRPr="001F799C">
        <w:rPr>
          <w:rFonts w:eastAsia="華康中明體" w:hint="eastAsia"/>
          <w:color w:val="000000"/>
        </w:rPr>
        <w:t>及球墨鑄鐵</w:t>
      </w:r>
      <w:proofErr w:type="gramEnd"/>
      <w:r w:rsidRPr="001F799C">
        <w:rPr>
          <w:rFonts w:eastAsia="華康中明體" w:hint="eastAsia"/>
          <w:color w:val="000000"/>
        </w:rPr>
        <w:t>鑄件開發案件爭取。並扶助現場實施標準作業制度建立。</w:t>
      </w:r>
    </w:p>
    <w:p w:rsidR="00427992" w:rsidRPr="001F799C" w:rsidRDefault="00427992" w:rsidP="001F799C">
      <w:pPr>
        <w:tabs>
          <w:tab w:val="left" w:pos="770"/>
        </w:tabs>
        <w:kinsoku w:val="0"/>
        <w:snapToGrid w:val="0"/>
        <w:spacing w:line="400" w:lineRule="exact"/>
        <w:ind w:leftChars="200" w:left="768" w:hangingChars="120" w:hanging="288"/>
        <w:jc w:val="both"/>
        <w:rPr>
          <w:rFonts w:eastAsia="華康中明體"/>
          <w:color w:val="000000"/>
        </w:rPr>
      </w:pPr>
      <w:r w:rsidRPr="001F799C">
        <w:rPr>
          <w:rFonts w:eastAsia="華康中明體" w:hint="eastAsia"/>
          <w:color w:val="000000"/>
        </w:rPr>
        <w:t>13.</w:t>
      </w:r>
      <w:r w:rsidRPr="001F799C">
        <w:rPr>
          <w:rFonts w:eastAsia="華康中明體"/>
          <w:color w:val="000000"/>
        </w:rPr>
        <w:tab/>
      </w:r>
      <w:r w:rsidRPr="001F799C">
        <w:rPr>
          <w:rFonts w:eastAsia="華康中明體" w:hint="eastAsia"/>
          <w:color w:val="000000"/>
        </w:rPr>
        <w:t>96</w:t>
      </w:r>
      <w:r w:rsidRPr="001F799C">
        <w:rPr>
          <w:rFonts w:eastAsia="華康中明體" w:hint="eastAsia"/>
          <w:color w:val="000000"/>
        </w:rPr>
        <w:t>年間</w:t>
      </w:r>
      <w:proofErr w:type="gramStart"/>
      <w:r w:rsidRPr="001F799C">
        <w:rPr>
          <w:rFonts w:eastAsia="華康中明體" w:hint="eastAsia"/>
          <w:color w:val="000000"/>
        </w:rPr>
        <w:t>配合雅薪工業</w:t>
      </w:r>
      <w:proofErr w:type="gramEnd"/>
      <w:r w:rsidRPr="001F799C">
        <w:rPr>
          <w:rFonts w:eastAsia="華康中明體" w:hint="eastAsia"/>
          <w:color w:val="000000"/>
        </w:rPr>
        <w:t>公司技術提昇策略，推動『</w:t>
      </w:r>
      <w:proofErr w:type="gramStart"/>
      <w:r w:rsidRPr="001F799C">
        <w:rPr>
          <w:rFonts w:eastAsia="華康中明體" w:hint="eastAsia"/>
          <w:color w:val="000000"/>
        </w:rPr>
        <w:t>縮墨鑄鐵</w:t>
      </w:r>
      <w:proofErr w:type="gramEnd"/>
      <w:r w:rsidRPr="001F799C">
        <w:rPr>
          <w:rFonts w:eastAsia="華康中明體" w:hint="eastAsia"/>
          <w:color w:val="000000"/>
        </w:rPr>
        <w:t>』生產技術測試與技術資料之彙集，使現場幹部能更了解其生產過程，經短時間測試即能達成規格目標。</w:t>
      </w: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427992" w:rsidRDefault="00427992" w:rsidP="00427992">
      <w:pPr>
        <w:snapToGrid w:val="0"/>
        <w:spacing w:line="284" w:lineRule="exact"/>
        <w:ind w:left="420" w:hangingChars="200" w:hanging="420"/>
        <w:jc w:val="both"/>
        <w:rPr>
          <w:rFonts w:eastAsia="華康中明體"/>
          <w:color w:val="000000"/>
          <w:sz w:val="21"/>
        </w:rPr>
      </w:pPr>
    </w:p>
    <w:p w:rsidR="0019602D" w:rsidRDefault="0019602D" w:rsidP="00427992">
      <w:pPr>
        <w:snapToGrid w:val="0"/>
        <w:spacing w:line="284" w:lineRule="exact"/>
        <w:ind w:left="420" w:hangingChars="200" w:hanging="420"/>
        <w:jc w:val="both"/>
        <w:rPr>
          <w:rFonts w:eastAsia="華康中明體"/>
          <w:color w:val="000000"/>
          <w:sz w:val="21"/>
        </w:rPr>
      </w:pPr>
    </w:p>
    <w:p w:rsidR="00427992" w:rsidRDefault="00427992" w:rsidP="00427992">
      <w:pPr>
        <w:pStyle w:val="a3"/>
        <w:spacing w:line="440" w:lineRule="exact"/>
        <w:ind w:left="210"/>
      </w:pPr>
      <w:r>
        <w:rPr>
          <w:rFonts w:hint="eastAsia"/>
        </w:rPr>
        <w:t>99</w:t>
      </w:r>
      <w:r>
        <w:rPr>
          <w:rFonts w:hint="eastAsia"/>
        </w:rPr>
        <w:t>年「鑄造工程獎」得獎人介紹</w:t>
      </w:r>
    </w:p>
    <w:p w:rsidR="00427992" w:rsidRPr="00DE2A84" w:rsidRDefault="00427992" w:rsidP="00427992">
      <w:pPr>
        <w:pStyle w:val="a4"/>
        <w:kinsoku w:val="0"/>
        <w:ind w:leftChars="0" w:left="0"/>
        <w:rPr>
          <w:color w:val="000000"/>
        </w:rPr>
      </w:pPr>
      <w:r>
        <w:rPr>
          <w:noProof/>
          <w:color w:val="000000"/>
        </w:rPr>
        <w:drawing>
          <wp:inline distT="0" distB="0" distL="0" distR="0" wp14:anchorId="2F7454E8" wp14:editId="1CEA25DF">
            <wp:extent cx="1238885" cy="1760220"/>
            <wp:effectExtent l="0" t="0" r="0" b="0"/>
            <wp:docPr id="7" name="圖片 7" descr="楊榮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楊榮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885" cy="1760220"/>
                    </a:xfrm>
                    <a:prstGeom prst="rect">
                      <a:avLst/>
                    </a:prstGeom>
                    <a:noFill/>
                    <a:ln>
                      <a:noFill/>
                    </a:ln>
                  </pic:spPr>
                </pic:pic>
              </a:graphicData>
            </a:graphic>
          </wp:inline>
        </w:drawing>
      </w:r>
    </w:p>
    <w:p w:rsidR="00427992" w:rsidRPr="00DE2A84" w:rsidRDefault="00427992" w:rsidP="00427992">
      <w:pPr>
        <w:pStyle w:val="a4"/>
        <w:kinsoku w:val="0"/>
        <w:ind w:leftChars="0" w:left="0"/>
        <w:rPr>
          <w:color w:val="000000"/>
        </w:rPr>
      </w:pPr>
      <w:r w:rsidRPr="00DE2A84">
        <w:rPr>
          <w:rFonts w:hint="eastAsia"/>
          <w:color w:val="000000"/>
        </w:rPr>
        <w:t>楊</w:t>
      </w:r>
      <w:r w:rsidRPr="00DE2A84">
        <w:rPr>
          <w:rFonts w:hint="eastAsia"/>
          <w:color w:val="000000"/>
        </w:rPr>
        <w:t xml:space="preserve"> </w:t>
      </w:r>
      <w:r w:rsidRPr="00DE2A84">
        <w:rPr>
          <w:rFonts w:hint="eastAsia"/>
          <w:color w:val="000000"/>
        </w:rPr>
        <w:t>榮</w:t>
      </w:r>
      <w:r w:rsidRPr="00DE2A84">
        <w:rPr>
          <w:rFonts w:hint="eastAsia"/>
          <w:color w:val="000000"/>
        </w:rPr>
        <w:t xml:space="preserve"> </w:t>
      </w:r>
      <w:r w:rsidRPr="00DE2A84">
        <w:rPr>
          <w:rFonts w:hint="eastAsia"/>
          <w:color w:val="000000"/>
        </w:rPr>
        <w:t>顯</w:t>
      </w:r>
      <w:r w:rsidRPr="00DE2A84">
        <w:rPr>
          <w:rFonts w:hint="eastAsia"/>
          <w:color w:val="000000"/>
        </w:rPr>
        <w:t xml:space="preserve">  </w:t>
      </w:r>
      <w:r w:rsidRPr="00DE2A84">
        <w:rPr>
          <w:rFonts w:hint="eastAsia"/>
          <w:color w:val="000000"/>
        </w:rPr>
        <w:t>先生</w:t>
      </w:r>
    </w:p>
    <w:p w:rsidR="00427992" w:rsidRPr="001F799C" w:rsidRDefault="00427992" w:rsidP="001F799C">
      <w:pPr>
        <w:kinsoku w:val="0"/>
        <w:spacing w:line="320" w:lineRule="exact"/>
        <w:rPr>
          <w:rFonts w:ascii="標楷體" w:eastAsia="標楷體" w:hAnsi="標楷體"/>
          <w:color w:val="000000"/>
        </w:rPr>
      </w:pPr>
      <w:r w:rsidRPr="001F799C">
        <w:rPr>
          <w:rFonts w:ascii="標楷體" w:eastAsia="標楷體" w:hAnsi="標楷體" w:hint="eastAsia"/>
          <w:color w:val="000000"/>
        </w:rPr>
        <w:t>姓　　名：楊榮顯</w:t>
      </w:r>
    </w:p>
    <w:p w:rsidR="00427992" w:rsidRPr="001F799C" w:rsidRDefault="00427992" w:rsidP="001F799C">
      <w:pPr>
        <w:kinsoku w:val="0"/>
        <w:spacing w:line="320" w:lineRule="exact"/>
        <w:rPr>
          <w:rFonts w:ascii="標楷體" w:eastAsia="標楷體" w:hAnsi="標楷體"/>
          <w:color w:val="000000"/>
        </w:rPr>
      </w:pPr>
      <w:r w:rsidRPr="001F799C">
        <w:rPr>
          <w:rFonts w:ascii="標楷體" w:eastAsia="標楷體" w:hAnsi="標楷體" w:hint="eastAsia"/>
          <w:color w:val="000000"/>
        </w:rPr>
        <w:t>現    職：</w:t>
      </w:r>
      <w:r w:rsidRPr="001F799C">
        <w:rPr>
          <w:rFonts w:ascii="標楷體" w:eastAsia="標楷體" w:hAnsi="標楷體"/>
          <w:color w:val="000000"/>
        </w:rPr>
        <w:t>逢甲大學</w:t>
      </w:r>
      <w:r w:rsidRPr="001F799C">
        <w:rPr>
          <w:rFonts w:ascii="標楷體" w:eastAsia="標楷體" w:hAnsi="標楷體" w:hint="eastAsia"/>
          <w:color w:val="000000"/>
        </w:rPr>
        <w:t>機械與電腦輔助工程學系 副教授</w:t>
      </w:r>
    </w:p>
    <w:p w:rsidR="00427992" w:rsidRPr="001F799C" w:rsidRDefault="00427992" w:rsidP="001F799C">
      <w:pPr>
        <w:kinsoku w:val="0"/>
        <w:spacing w:line="320" w:lineRule="exact"/>
        <w:rPr>
          <w:rFonts w:ascii="標楷體" w:eastAsia="標楷體" w:hAnsi="標楷體"/>
          <w:color w:val="000000"/>
        </w:rPr>
      </w:pPr>
      <w:r w:rsidRPr="001F799C">
        <w:rPr>
          <w:rFonts w:ascii="標楷體" w:eastAsia="標楷體" w:hAnsi="標楷體" w:hint="eastAsia"/>
          <w:color w:val="000000"/>
        </w:rPr>
        <w:t>經    歷：1.</w:t>
      </w:r>
      <w:r w:rsidRPr="001F799C">
        <w:rPr>
          <w:rFonts w:ascii="標楷體" w:eastAsia="標楷體" w:hAnsi="標楷體"/>
          <w:color w:val="000000"/>
        </w:rPr>
        <w:t>逢甲大學</w:t>
      </w:r>
      <w:r w:rsidRPr="001F799C">
        <w:rPr>
          <w:rFonts w:ascii="標楷體" w:eastAsia="標楷體" w:hAnsi="標楷體" w:hint="eastAsia"/>
          <w:color w:val="000000"/>
        </w:rPr>
        <w:t>機械與電腦輔助工程學系 講師</w:t>
      </w:r>
    </w:p>
    <w:p w:rsidR="00427992" w:rsidRPr="001F799C" w:rsidRDefault="00427992" w:rsidP="001F799C">
      <w:pPr>
        <w:kinsoku w:val="0"/>
        <w:spacing w:line="320" w:lineRule="exact"/>
        <w:ind w:firstLineChars="500" w:firstLine="1200"/>
        <w:rPr>
          <w:rFonts w:ascii="標楷體" w:eastAsia="標楷體" w:hAnsi="標楷體"/>
          <w:color w:val="000000"/>
        </w:rPr>
      </w:pPr>
      <w:r w:rsidRPr="001F799C">
        <w:rPr>
          <w:rFonts w:ascii="標楷體" w:eastAsia="標楷體" w:hAnsi="標楷體" w:hint="eastAsia"/>
          <w:color w:val="000000"/>
        </w:rPr>
        <w:t>2.日本</w:t>
      </w:r>
      <w:r w:rsidRPr="001F799C">
        <w:rPr>
          <w:rFonts w:ascii="標楷體" w:eastAsia="標楷體" w:hAnsi="標楷體"/>
          <w:color w:val="000000"/>
        </w:rPr>
        <w:t>YOSHIWA</w:t>
      </w:r>
      <w:r w:rsidRPr="001F799C">
        <w:rPr>
          <w:rFonts w:ascii="標楷體" w:eastAsia="標楷體" w:hAnsi="標楷體" w:hint="eastAsia"/>
          <w:color w:val="000000"/>
        </w:rPr>
        <w:t>工業株式會社 鑄造工程師</w:t>
      </w:r>
    </w:p>
    <w:p w:rsidR="00427992" w:rsidRPr="001F799C" w:rsidRDefault="00427992" w:rsidP="001F799C">
      <w:pPr>
        <w:kinsoku w:val="0"/>
        <w:spacing w:line="320" w:lineRule="exact"/>
        <w:rPr>
          <w:rFonts w:ascii="標楷體" w:eastAsia="標楷體" w:hAnsi="標楷體"/>
          <w:color w:val="000000"/>
        </w:rPr>
      </w:pPr>
      <w:r w:rsidRPr="001F799C">
        <w:rPr>
          <w:rFonts w:ascii="標楷體" w:eastAsia="標楷體" w:hAnsi="標楷體" w:hint="eastAsia"/>
          <w:color w:val="000000"/>
        </w:rPr>
        <w:t>重大成就（貢獻）：</w:t>
      </w:r>
    </w:p>
    <w:p w:rsidR="00427992" w:rsidRPr="001F799C" w:rsidRDefault="00427992" w:rsidP="001F799C">
      <w:pPr>
        <w:kinsoku w:val="0"/>
        <w:spacing w:line="320" w:lineRule="exact"/>
        <w:rPr>
          <w:rFonts w:ascii="標楷體" w:eastAsia="標楷體" w:hAnsi="標楷體"/>
          <w:color w:val="000000"/>
        </w:rPr>
      </w:pPr>
      <w:r w:rsidRPr="001F799C">
        <w:rPr>
          <w:rFonts w:ascii="標楷體" w:eastAsia="標楷體" w:hAnsi="標楷體" w:hint="eastAsia"/>
          <w:color w:val="000000"/>
        </w:rPr>
        <w:t>一、學術研究（</w:t>
      </w:r>
      <w:r w:rsidRPr="001F799C">
        <w:rPr>
          <w:rFonts w:ascii="標楷體" w:eastAsia="標楷體" w:hAnsi="標楷體"/>
          <w:color w:val="000000"/>
        </w:rPr>
        <w:t>20</w:t>
      </w:r>
      <w:r w:rsidRPr="001F799C">
        <w:rPr>
          <w:rFonts w:ascii="標楷體" w:eastAsia="標楷體" w:hAnsi="標楷體" w:hint="eastAsia"/>
          <w:color w:val="000000"/>
        </w:rPr>
        <w:t>數年來進行下述方面之研究）</w:t>
      </w:r>
    </w:p>
    <w:p w:rsidR="00427992" w:rsidRPr="001F799C" w:rsidRDefault="00427992" w:rsidP="001F799C">
      <w:pPr>
        <w:tabs>
          <w:tab w:val="left" w:pos="770"/>
        </w:tabs>
        <w:kinsoku w:val="0"/>
        <w:snapToGrid w:val="0"/>
        <w:spacing w:line="320" w:lineRule="exact"/>
        <w:ind w:leftChars="200" w:left="768" w:hangingChars="120" w:hanging="288"/>
        <w:jc w:val="both"/>
        <w:rPr>
          <w:rFonts w:ascii="標楷體" w:eastAsia="標楷體" w:hAnsi="標楷體"/>
          <w:color w:val="000000"/>
        </w:rPr>
      </w:pPr>
      <w:r w:rsidRPr="001F799C">
        <w:rPr>
          <w:rFonts w:ascii="標楷體" w:eastAsia="標楷體" w:hAnsi="標楷體" w:hint="eastAsia"/>
          <w:color w:val="000000"/>
        </w:rPr>
        <w:t>1.鑄鐵材料：◎冷硬</w:t>
      </w:r>
      <w:r w:rsidRPr="001F799C">
        <w:rPr>
          <w:rFonts w:ascii="標楷體" w:eastAsia="標楷體" w:hAnsi="標楷體" w:hint="eastAsia"/>
        </w:rPr>
        <w:t>滚</w:t>
      </w:r>
      <w:r w:rsidRPr="001F799C">
        <w:rPr>
          <w:rFonts w:ascii="標楷體" w:eastAsia="標楷體" w:hAnsi="標楷體" w:hint="eastAsia"/>
          <w:color w:val="000000"/>
        </w:rPr>
        <w:t>子</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◎一般耐熱鑄鐵</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w:t>
      </w:r>
      <w:r w:rsidRPr="001F799C">
        <w:rPr>
          <w:rFonts w:ascii="標楷體" w:eastAsia="標楷體" w:hAnsi="標楷體"/>
          <w:color w:val="000000"/>
        </w:rPr>
        <w:t>Al</w:t>
      </w:r>
      <w:r w:rsidRPr="001F799C">
        <w:rPr>
          <w:rFonts w:ascii="標楷體" w:eastAsia="標楷體" w:hAnsi="標楷體" w:hint="eastAsia"/>
          <w:color w:val="000000"/>
        </w:rPr>
        <w:t>系耐熱鑄鐵</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w:t>
      </w:r>
      <w:r w:rsidRPr="001F799C">
        <w:rPr>
          <w:rFonts w:ascii="標楷體" w:eastAsia="標楷體" w:hAnsi="標楷體"/>
          <w:color w:val="000000"/>
        </w:rPr>
        <w:t>Fe-C-Si-Mo</w:t>
      </w:r>
      <w:r w:rsidRPr="001F799C">
        <w:rPr>
          <w:rFonts w:ascii="標楷體" w:eastAsia="標楷體" w:hAnsi="標楷體" w:hint="eastAsia"/>
          <w:color w:val="000000"/>
        </w:rPr>
        <w:t>系耐熱鑄鐵</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◎液態、凝固、固態收縮</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w:t>
      </w:r>
      <w:r w:rsidRPr="001F799C">
        <w:rPr>
          <w:rFonts w:ascii="標楷體" w:eastAsia="標楷體" w:hAnsi="標楷體"/>
          <w:color w:val="000000"/>
        </w:rPr>
        <w:t>CAE</w:t>
      </w:r>
      <w:r w:rsidRPr="001F799C">
        <w:rPr>
          <w:rFonts w:ascii="標楷體" w:eastAsia="標楷體" w:hAnsi="標楷體" w:hint="eastAsia"/>
          <w:color w:val="000000"/>
        </w:rPr>
        <w:t>應用</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◎合金元素之影響</w:t>
      </w:r>
    </w:p>
    <w:p w:rsidR="00427992" w:rsidRPr="001F799C" w:rsidRDefault="00427992" w:rsidP="001F799C">
      <w:pPr>
        <w:tabs>
          <w:tab w:val="left" w:pos="770"/>
        </w:tabs>
        <w:kinsoku w:val="0"/>
        <w:snapToGrid w:val="0"/>
        <w:spacing w:line="320" w:lineRule="exact"/>
        <w:ind w:leftChars="200" w:left="768" w:hangingChars="120" w:hanging="288"/>
        <w:jc w:val="both"/>
        <w:rPr>
          <w:rFonts w:ascii="標楷體" w:eastAsia="標楷體" w:hAnsi="標楷體"/>
          <w:color w:val="000000"/>
        </w:rPr>
      </w:pPr>
      <w:r w:rsidRPr="001F799C">
        <w:rPr>
          <w:rFonts w:ascii="標楷體" w:eastAsia="標楷體" w:hAnsi="標楷體" w:hint="eastAsia"/>
          <w:color w:val="000000"/>
        </w:rPr>
        <w:t>2.鋁合金材料：◎</w:t>
      </w:r>
      <w:proofErr w:type="spellStart"/>
      <w:r w:rsidRPr="001F799C">
        <w:rPr>
          <w:rFonts w:ascii="標楷體" w:eastAsia="標楷體" w:hAnsi="標楷體"/>
          <w:color w:val="000000"/>
        </w:rPr>
        <w:t>SiC</w:t>
      </w:r>
      <w:proofErr w:type="spellEnd"/>
      <w:r w:rsidRPr="001F799C">
        <w:rPr>
          <w:rFonts w:ascii="標楷體" w:eastAsia="標楷體" w:hAnsi="標楷體"/>
          <w:color w:val="000000"/>
        </w:rPr>
        <w:t>/A356</w:t>
      </w:r>
      <w:r w:rsidRPr="001F799C">
        <w:rPr>
          <w:rFonts w:ascii="標楷體" w:eastAsia="標楷體" w:hAnsi="標楷體" w:hint="eastAsia"/>
          <w:color w:val="000000"/>
        </w:rPr>
        <w:t>複合材料</w:t>
      </w:r>
    </w:p>
    <w:p w:rsidR="00427992" w:rsidRPr="001F799C" w:rsidRDefault="00427992" w:rsidP="001F799C">
      <w:pPr>
        <w:tabs>
          <w:tab w:val="left" w:pos="770"/>
        </w:tabs>
        <w:kinsoku w:val="0"/>
        <w:snapToGrid w:val="0"/>
        <w:spacing w:line="320" w:lineRule="exact"/>
        <w:ind w:leftChars="305" w:left="732" w:firstLineChars="550" w:firstLine="1320"/>
        <w:jc w:val="both"/>
        <w:rPr>
          <w:rFonts w:ascii="標楷體" w:eastAsia="標楷體" w:hAnsi="標楷體"/>
          <w:color w:val="000000"/>
        </w:rPr>
      </w:pPr>
      <w:r w:rsidRPr="001F799C">
        <w:rPr>
          <w:rFonts w:ascii="標楷體" w:eastAsia="標楷體" w:hAnsi="標楷體" w:hint="eastAsia"/>
          <w:color w:val="000000"/>
        </w:rPr>
        <w:t>◎</w:t>
      </w:r>
      <w:r w:rsidRPr="001F799C">
        <w:rPr>
          <w:rFonts w:ascii="標楷體" w:eastAsia="標楷體" w:hAnsi="標楷體"/>
          <w:color w:val="000000"/>
        </w:rPr>
        <w:t>A356</w:t>
      </w:r>
      <w:r w:rsidRPr="001F799C">
        <w:rPr>
          <w:rFonts w:ascii="標楷體" w:eastAsia="標楷體" w:hAnsi="標楷體" w:hint="eastAsia"/>
          <w:color w:val="000000"/>
        </w:rPr>
        <w:t>材料</w:t>
      </w:r>
    </w:p>
    <w:p w:rsidR="00427992" w:rsidRPr="001F799C" w:rsidRDefault="00427992" w:rsidP="001F799C">
      <w:pPr>
        <w:tabs>
          <w:tab w:val="left" w:pos="770"/>
        </w:tabs>
        <w:kinsoku w:val="0"/>
        <w:snapToGrid w:val="0"/>
        <w:spacing w:line="320" w:lineRule="exact"/>
        <w:ind w:leftChars="305" w:left="732" w:firstLineChars="550" w:firstLine="1320"/>
        <w:jc w:val="both"/>
        <w:rPr>
          <w:rFonts w:ascii="標楷體" w:eastAsia="標楷體" w:hAnsi="標楷體"/>
          <w:color w:val="000000"/>
        </w:rPr>
      </w:pPr>
      <w:r w:rsidRPr="001F799C">
        <w:rPr>
          <w:rFonts w:ascii="標楷體" w:eastAsia="標楷體" w:hAnsi="標楷體" w:hint="eastAsia"/>
          <w:color w:val="000000"/>
        </w:rPr>
        <w:t>◎</w:t>
      </w:r>
      <w:r w:rsidRPr="001F799C">
        <w:rPr>
          <w:rFonts w:ascii="標楷體" w:eastAsia="標楷體" w:hAnsi="標楷體"/>
          <w:color w:val="000000"/>
        </w:rPr>
        <w:t>A356</w:t>
      </w:r>
      <w:proofErr w:type="gramStart"/>
      <w:r w:rsidRPr="001F799C">
        <w:rPr>
          <w:rFonts w:ascii="標楷體" w:eastAsia="標楷體" w:hAnsi="標楷體" w:hint="eastAsia"/>
          <w:color w:val="000000"/>
        </w:rPr>
        <w:t>鋁輪圈</w:t>
      </w:r>
      <w:proofErr w:type="gramEnd"/>
    </w:p>
    <w:p w:rsidR="00427992" w:rsidRPr="001F799C" w:rsidRDefault="00427992" w:rsidP="001F799C">
      <w:pPr>
        <w:tabs>
          <w:tab w:val="left" w:pos="770"/>
        </w:tabs>
        <w:kinsoku w:val="0"/>
        <w:snapToGrid w:val="0"/>
        <w:spacing w:line="320" w:lineRule="exact"/>
        <w:ind w:leftChars="200" w:left="768" w:hangingChars="120" w:hanging="288"/>
        <w:jc w:val="both"/>
        <w:rPr>
          <w:rFonts w:ascii="標楷體" w:eastAsia="標楷體" w:hAnsi="標楷體"/>
          <w:color w:val="000000"/>
        </w:rPr>
      </w:pPr>
      <w:r w:rsidRPr="001F799C">
        <w:rPr>
          <w:rFonts w:ascii="標楷體" w:eastAsia="標楷體" w:hAnsi="標楷體" w:hint="eastAsia"/>
          <w:color w:val="000000"/>
        </w:rPr>
        <w:t>3.鑄造方法：◎消失模型鑄造法</w:t>
      </w:r>
      <w:r w:rsidRPr="001F799C">
        <w:rPr>
          <w:rFonts w:ascii="標楷體" w:eastAsia="標楷體" w:hAnsi="標楷體"/>
          <w:color w:val="000000"/>
        </w:rPr>
        <w:t>(EPC Process)</w:t>
      </w:r>
      <w:r w:rsidRPr="001F799C">
        <w:rPr>
          <w:rFonts w:ascii="標楷體" w:eastAsia="標楷體" w:hAnsi="標楷體" w:hint="eastAsia"/>
          <w:color w:val="000000"/>
        </w:rPr>
        <w:t>：製程、</w:t>
      </w:r>
      <w:proofErr w:type="gramStart"/>
      <w:r w:rsidRPr="001F799C">
        <w:rPr>
          <w:rFonts w:ascii="標楷體" w:eastAsia="標楷體" w:hAnsi="標楷體" w:hint="eastAsia"/>
          <w:color w:val="000000"/>
        </w:rPr>
        <w:t>澆流系統設計</w:t>
      </w:r>
      <w:proofErr w:type="gramEnd"/>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w:t>
      </w:r>
      <w:proofErr w:type="gramStart"/>
      <w:r w:rsidRPr="001F799C">
        <w:rPr>
          <w:rFonts w:ascii="標楷體" w:eastAsia="標楷體" w:hAnsi="標楷體" w:hint="eastAsia"/>
          <w:color w:val="000000"/>
        </w:rPr>
        <w:t>濕砂模</w:t>
      </w:r>
      <w:proofErr w:type="gramEnd"/>
      <w:r w:rsidRPr="001F799C">
        <w:rPr>
          <w:rFonts w:ascii="標楷體" w:eastAsia="標楷體" w:hAnsi="標楷體" w:hint="eastAsia"/>
          <w:color w:val="000000"/>
        </w:rPr>
        <w:t>鑄造法：濕模砂性質</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w:t>
      </w:r>
      <w:proofErr w:type="gramStart"/>
      <w:r w:rsidRPr="001F799C">
        <w:rPr>
          <w:rFonts w:ascii="標楷體" w:eastAsia="標楷體" w:hAnsi="標楷體" w:hint="eastAsia"/>
          <w:color w:val="000000"/>
        </w:rPr>
        <w:t>模內法</w:t>
      </w:r>
      <w:proofErr w:type="gramEnd"/>
      <w:r w:rsidRPr="001F799C">
        <w:rPr>
          <w:rFonts w:ascii="標楷體" w:eastAsia="標楷體" w:hAnsi="標楷體"/>
          <w:color w:val="000000"/>
        </w:rPr>
        <w:t>(In-Mold Process)</w:t>
      </w:r>
      <w:r w:rsidRPr="001F799C">
        <w:rPr>
          <w:rFonts w:ascii="標楷體" w:eastAsia="標楷體" w:hAnsi="標楷體" w:hint="eastAsia"/>
          <w:color w:val="000000"/>
        </w:rPr>
        <w:t>：</w:t>
      </w:r>
      <w:proofErr w:type="gramStart"/>
      <w:r w:rsidRPr="001F799C">
        <w:rPr>
          <w:rFonts w:ascii="標楷體" w:eastAsia="標楷體" w:hAnsi="標楷體" w:hint="eastAsia"/>
          <w:color w:val="000000"/>
        </w:rPr>
        <w:t>澆流系統設計</w:t>
      </w:r>
      <w:proofErr w:type="gramEnd"/>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◎呋喃樹脂模鑄造法：模砂性質、製程</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w:t>
      </w:r>
      <w:r w:rsidRPr="001F799C">
        <w:rPr>
          <w:rFonts w:ascii="標楷體" w:eastAsia="標楷體" w:hAnsi="標楷體"/>
          <w:color w:val="000000"/>
        </w:rPr>
        <w:t>Pep-Set</w:t>
      </w:r>
      <w:r w:rsidRPr="001F799C">
        <w:rPr>
          <w:rFonts w:ascii="標楷體" w:eastAsia="標楷體" w:hAnsi="標楷體" w:hint="eastAsia"/>
          <w:color w:val="000000"/>
        </w:rPr>
        <w:t>鑄造法：模砂性質、製程</w:t>
      </w:r>
    </w:p>
    <w:p w:rsidR="00427992" w:rsidRPr="001F799C" w:rsidRDefault="00427992" w:rsidP="001F799C">
      <w:pPr>
        <w:tabs>
          <w:tab w:val="left" w:pos="770"/>
        </w:tabs>
        <w:kinsoku w:val="0"/>
        <w:snapToGrid w:val="0"/>
        <w:spacing w:line="320" w:lineRule="exact"/>
        <w:ind w:leftChars="200" w:left="768" w:hangingChars="120" w:hanging="288"/>
        <w:jc w:val="both"/>
        <w:rPr>
          <w:rFonts w:ascii="標楷體" w:eastAsia="標楷體" w:hAnsi="標楷體"/>
          <w:color w:val="000000"/>
        </w:rPr>
      </w:pPr>
      <w:r w:rsidRPr="001F799C">
        <w:rPr>
          <w:rFonts w:ascii="標楷體" w:eastAsia="標楷體" w:hAnsi="標楷體" w:hint="eastAsia"/>
          <w:color w:val="000000"/>
        </w:rPr>
        <w:t>4.其    他：◎低錳鋼之熱處理</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◎模具加工</w:t>
      </w:r>
    </w:p>
    <w:p w:rsidR="00427992" w:rsidRPr="001F799C" w:rsidRDefault="00427992" w:rsidP="001F799C">
      <w:pPr>
        <w:tabs>
          <w:tab w:val="left" w:pos="770"/>
        </w:tabs>
        <w:kinsoku w:val="0"/>
        <w:snapToGrid w:val="0"/>
        <w:spacing w:line="320" w:lineRule="exact"/>
        <w:ind w:leftChars="305" w:left="732" w:firstLineChars="450" w:firstLine="1080"/>
        <w:jc w:val="both"/>
        <w:rPr>
          <w:rFonts w:ascii="標楷體" w:eastAsia="標楷體" w:hAnsi="標楷體"/>
          <w:color w:val="000000"/>
        </w:rPr>
      </w:pPr>
      <w:r w:rsidRPr="001F799C">
        <w:rPr>
          <w:rFonts w:ascii="標楷體" w:eastAsia="標楷體" w:hAnsi="標楷體" w:hint="eastAsia"/>
          <w:color w:val="000000"/>
        </w:rPr>
        <w:t>◎高</w:t>
      </w:r>
      <w:proofErr w:type="spellStart"/>
      <w:r w:rsidRPr="001F799C">
        <w:rPr>
          <w:rFonts w:ascii="標楷體" w:eastAsia="標楷體" w:hAnsi="標楷體"/>
          <w:color w:val="000000"/>
        </w:rPr>
        <w:t>Pb</w:t>
      </w:r>
      <w:proofErr w:type="spellEnd"/>
      <w:r w:rsidRPr="001F799C">
        <w:rPr>
          <w:rFonts w:ascii="標楷體" w:eastAsia="標楷體" w:hAnsi="標楷體" w:hint="eastAsia"/>
          <w:color w:val="000000"/>
        </w:rPr>
        <w:t>青銅</w:t>
      </w:r>
    </w:p>
    <w:p w:rsidR="00427992" w:rsidRPr="001F799C" w:rsidRDefault="00427992" w:rsidP="001F799C">
      <w:pPr>
        <w:kinsoku w:val="0"/>
        <w:spacing w:line="320" w:lineRule="exact"/>
        <w:rPr>
          <w:rFonts w:ascii="標楷體" w:eastAsia="標楷體" w:hAnsi="標楷體"/>
          <w:color w:val="000000"/>
        </w:rPr>
      </w:pPr>
      <w:r w:rsidRPr="001F799C">
        <w:rPr>
          <w:rFonts w:ascii="標楷體" w:eastAsia="標楷體" w:hAnsi="標楷體" w:hint="eastAsia"/>
          <w:color w:val="000000"/>
        </w:rPr>
        <w:t>相關資料：1.台灣鑄造學會第26、27、29、31、33等屆理事</w:t>
      </w:r>
    </w:p>
    <w:p w:rsidR="00427992" w:rsidRPr="001F799C" w:rsidRDefault="00427992" w:rsidP="001F799C">
      <w:pPr>
        <w:kinsoku w:val="0"/>
        <w:spacing w:line="320" w:lineRule="exact"/>
        <w:ind w:firstLineChars="500" w:firstLine="1200"/>
        <w:rPr>
          <w:rFonts w:ascii="標楷體" w:eastAsia="標楷體" w:hAnsi="標楷體"/>
          <w:color w:val="000000"/>
        </w:rPr>
      </w:pPr>
      <w:r w:rsidRPr="001F799C">
        <w:rPr>
          <w:rFonts w:ascii="標楷體" w:eastAsia="標楷體" w:hAnsi="標楷體" w:hint="eastAsia"/>
          <w:color w:val="000000"/>
        </w:rPr>
        <w:t>2.台灣鑄造學會第28、30、32等屆常務理事</w:t>
      </w:r>
    </w:p>
    <w:p w:rsidR="00427992" w:rsidRPr="001F799C" w:rsidRDefault="00427992" w:rsidP="001F799C">
      <w:pPr>
        <w:kinsoku w:val="0"/>
        <w:spacing w:line="320" w:lineRule="exact"/>
        <w:ind w:firstLineChars="500" w:firstLine="1200"/>
        <w:rPr>
          <w:rFonts w:ascii="標楷體" w:eastAsia="標楷體" w:hAnsi="標楷體"/>
          <w:color w:val="000000"/>
        </w:rPr>
      </w:pPr>
      <w:r w:rsidRPr="001F799C">
        <w:rPr>
          <w:rFonts w:ascii="標楷體" w:eastAsia="標楷體" w:hAnsi="標楷體" w:hint="eastAsia"/>
          <w:color w:val="000000"/>
        </w:rPr>
        <w:t>3.中華民國全國技能競賽鑄造職類裁判長</w:t>
      </w:r>
      <w:r w:rsidRPr="001F799C">
        <w:rPr>
          <w:rFonts w:ascii="標楷體" w:eastAsia="標楷體" w:hAnsi="標楷體"/>
          <w:color w:val="000000"/>
        </w:rPr>
        <w:t>(1998~2008)</w:t>
      </w:r>
    </w:p>
    <w:p w:rsidR="00427992" w:rsidRPr="001F799C" w:rsidRDefault="00427992" w:rsidP="001F799C">
      <w:pPr>
        <w:kinsoku w:val="0"/>
        <w:spacing w:line="320" w:lineRule="exact"/>
        <w:ind w:firstLineChars="500" w:firstLine="1200"/>
        <w:rPr>
          <w:rFonts w:ascii="標楷體" w:eastAsia="標楷體" w:hAnsi="標楷體"/>
          <w:color w:val="000000"/>
        </w:rPr>
      </w:pPr>
      <w:r w:rsidRPr="001F799C">
        <w:rPr>
          <w:rFonts w:ascii="標楷體" w:eastAsia="標楷體" w:hAnsi="標楷體" w:hint="eastAsia"/>
          <w:color w:val="000000"/>
        </w:rPr>
        <w:t>4.經濟部標準檢驗局 鐵金屬冶煉 國家標準技術委員會委員</w:t>
      </w:r>
    </w:p>
    <w:p w:rsidR="00427992" w:rsidRPr="001F799C" w:rsidRDefault="00427992" w:rsidP="001F799C">
      <w:pPr>
        <w:kinsoku w:val="0"/>
        <w:spacing w:line="320" w:lineRule="exact"/>
        <w:ind w:firstLineChars="500" w:firstLine="1200"/>
        <w:rPr>
          <w:rFonts w:ascii="標楷體" w:eastAsia="標楷體" w:hAnsi="標楷體"/>
          <w:color w:val="000000"/>
        </w:rPr>
      </w:pPr>
      <w:r w:rsidRPr="001F799C">
        <w:rPr>
          <w:rFonts w:ascii="標楷體" w:eastAsia="標楷體" w:hAnsi="標楷體" w:hint="eastAsia"/>
          <w:color w:val="000000"/>
        </w:rPr>
        <w:t>5.輔導鑄造工廠進行鑄造相關技術之提升</w:t>
      </w:r>
    </w:p>
    <w:p w:rsidR="00427992" w:rsidRPr="001F799C" w:rsidRDefault="00427992" w:rsidP="001F799C">
      <w:pPr>
        <w:snapToGrid w:val="0"/>
        <w:spacing w:line="320" w:lineRule="exact"/>
        <w:ind w:leftChars="175" w:left="420" w:firstLineChars="300" w:firstLine="720"/>
        <w:jc w:val="both"/>
        <w:rPr>
          <w:rFonts w:ascii="標楷體" w:eastAsia="標楷體" w:hAnsi="標楷體"/>
          <w:color w:val="000000"/>
        </w:rPr>
      </w:pPr>
      <w:r w:rsidRPr="001F799C">
        <w:rPr>
          <w:rFonts w:ascii="標楷體" w:eastAsia="標楷體" w:hAnsi="標楷體" w:hint="eastAsia"/>
          <w:color w:val="000000"/>
        </w:rPr>
        <w:t>6.促進臺灣與日本鑄造業之交流</w:t>
      </w:r>
    </w:p>
    <w:p w:rsidR="00427992" w:rsidRDefault="00427992" w:rsidP="00427992">
      <w:pPr>
        <w:snapToGrid w:val="0"/>
        <w:spacing w:line="284" w:lineRule="exact"/>
        <w:ind w:leftChars="175" w:left="420" w:firstLineChars="300" w:firstLine="630"/>
        <w:jc w:val="both"/>
        <w:rPr>
          <w:rFonts w:eastAsia="華康中明體"/>
          <w:color w:val="000000"/>
          <w:sz w:val="21"/>
        </w:rPr>
      </w:pPr>
    </w:p>
    <w:p w:rsidR="00427992" w:rsidRDefault="00427992" w:rsidP="00427992">
      <w:pPr>
        <w:snapToGrid w:val="0"/>
        <w:spacing w:line="284" w:lineRule="exact"/>
        <w:ind w:leftChars="175" w:left="420" w:firstLineChars="300" w:firstLine="630"/>
        <w:jc w:val="both"/>
        <w:rPr>
          <w:rFonts w:eastAsia="華康中明體"/>
          <w:color w:val="000000"/>
          <w:sz w:val="21"/>
        </w:rPr>
      </w:pPr>
    </w:p>
    <w:p w:rsidR="00427992" w:rsidRDefault="00427992" w:rsidP="00427992">
      <w:pPr>
        <w:snapToGrid w:val="0"/>
        <w:spacing w:line="284" w:lineRule="exact"/>
        <w:ind w:leftChars="175" w:left="420" w:firstLineChars="300" w:firstLine="630"/>
        <w:jc w:val="both"/>
        <w:rPr>
          <w:rFonts w:eastAsia="華康中明體"/>
          <w:color w:val="000000"/>
          <w:sz w:val="21"/>
        </w:rPr>
      </w:pPr>
    </w:p>
    <w:p w:rsidR="0019602D" w:rsidRDefault="0019602D" w:rsidP="00427992">
      <w:pPr>
        <w:snapToGrid w:val="0"/>
        <w:spacing w:line="284" w:lineRule="exact"/>
        <w:ind w:leftChars="175" w:left="420" w:firstLineChars="300" w:firstLine="630"/>
        <w:jc w:val="both"/>
        <w:rPr>
          <w:rFonts w:eastAsia="華康中明體"/>
          <w:color w:val="000000"/>
          <w:sz w:val="21"/>
        </w:rPr>
      </w:pPr>
    </w:p>
    <w:p w:rsidR="00427992" w:rsidRDefault="00427992" w:rsidP="00427992">
      <w:pPr>
        <w:pStyle w:val="a3"/>
        <w:spacing w:line="440" w:lineRule="exact"/>
        <w:ind w:left="210"/>
      </w:pPr>
      <w:r>
        <w:rPr>
          <w:rFonts w:hint="eastAsia"/>
        </w:rPr>
        <w:t>100</w:t>
      </w:r>
      <w:r>
        <w:rPr>
          <w:rFonts w:hint="eastAsia"/>
        </w:rPr>
        <w:t>年「鑄造工程獎」得獎人介紹</w:t>
      </w:r>
    </w:p>
    <w:p w:rsidR="00427992" w:rsidRPr="0063768B" w:rsidRDefault="00427992" w:rsidP="00427992">
      <w:pPr>
        <w:pStyle w:val="a4"/>
        <w:kinsoku w:val="0"/>
        <w:ind w:leftChars="0" w:left="0"/>
        <w:rPr>
          <w:color w:val="FF0000"/>
        </w:rPr>
      </w:pPr>
      <w:r>
        <w:rPr>
          <w:rFonts w:hint="eastAsia"/>
          <w:noProof/>
          <w:color w:val="FF0000"/>
        </w:rPr>
        <w:drawing>
          <wp:inline distT="0" distB="0" distL="0" distR="0" wp14:anchorId="5DBB8A77" wp14:editId="7EBBE8BE">
            <wp:extent cx="1358900" cy="1803400"/>
            <wp:effectExtent l="0" t="0" r="0" b="6350"/>
            <wp:docPr id="8" name="圖片 8" descr="圖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圖形1"/>
                    <pic:cNvPicPr>
                      <a:picLocks noChangeAspect="1" noChangeArrowheads="1"/>
                    </pic:cNvPicPr>
                  </pic:nvPicPr>
                  <pic:blipFill>
                    <a:blip r:embed="rId14" cstate="print">
                      <a:lum contrast="6000"/>
                      <a:extLst>
                        <a:ext uri="{28A0092B-C50C-407E-A947-70E740481C1C}">
                          <a14:useLocalDpi xmlns:a14="http://schemas.microsoft.com/office/drawing/2010/main" val="0"/>
                        </a:ext>
                      </a:extLst>
                    </a:blip>
                    <a:srcRect/>
                    <a:stretch>
                      <a:fillRect/>
                    </a:stretch>
                  </pic:blipFill>
                  <pic:spPr bwMode="auto">
                    <a:xfrm>
                      <a:off x="0" y="0"/>
                      <a:ext cx="1358900" cy="1803400"/>
                    </a:xfrm>
                    <a:prstGeom prst="rect">
                      <a:avLst/>
                    </a:prstGeom>
                    <a:noFill/>
                    <a:ln>
                      <a:noFill/>
                    </a:ln>
                  </pic:spPr>
                </pic:pic>
              </a:graphicData>
            </a:graphic>
          </wp:inline>
        </w:drawing>
      </w:r>
    </w:p>
    <w:p w:rsidR="00427992" w:rsidRPr="00707C8E" w:rsidRDefault="00427992" w:rsidP="00427992">
      <w:pPr>
        <w:pStyle w:val="a4"/>
        <w:kinsoku w:val="0"/>
        <w:ind w:leftChars="0" w:left="0"/>
        <w:rPr>
          <w:color w:val="000000"/>
        </w:rPr>
      </w:pPr>
      <w:proofErr w:type="gramStart"/>
      <w:r w:rsidRPr="00707C8E">
        <w:rPr>
          <w:rFonts w:hint="eastAsia"/>
          <w:color w:val="000000"/>
        </w:rPr>
        <w:t>廖</w:t>
      </w:r>
      <w:proofErr w:type="gramEnd"/>
      <w:r w:rsidRPr="00707C8E">
        <w:rPr>
          <w:rFonts w:hint="eastAsia"/>
          <w:color w:val="000000"/>
        </w:rPr>
        <w:t xml:space="preserve"> </w:t>
      </w:r>
      <w:r w:rsidRPr="00707C8E">
        <w:rPr>
          <w:rFonts w:hint="eastAsia"/>
          <w:color w:val="000000"/>
        </w:rPr>
        <w:t>坤</w:t>
      </w:r>
      <w:r w:rsidRPr="00707C8E">
        <w:rPr>
          <w:rFonts w:hint="eastAsia"/>
          <w:color w:val="000000"/>
        </w:rPr>
        <w:t xml:space="preserve"> </w:t>
      </w:r>
      <w:r w:rsidRPr="00707C8E">
        <w:rPr>
          <w:rFonts w:hint="eastAsia"/>
          <w:color w:val="000000"/>
        </w:rPr>
        <w:t>成</w:t>
      </w:r>
      <w:r w:rsidRPr="00707C8E">
        <w:rPr>
          <w:rFonts w:hint="eastAsia"/>
          <w:color w:val="000000"/>
        </w:rPr>
        <w:t xml:space="preserve">  </w:t>
      </w:r>
      <w:r w:rsidRPr="00707C8E">
        <w:rPr>
          <w:rFonts w:hint="eastAsia"/>
          <w:color w:val="000000"/>
        </w:rPr>
        <w:t>先生</w:t>
      </w:r>
    </w:p>
    <w:p w:rsidR="00427992" w:rsidRPr="001F799C" w:rsidRDefault="00427992" w:rsidP="001F799C">
      <w:pPr>
        <w:kinsoku w:val="0"/>
        <w:spacing w:line="440" w:lineRule="exact"/>
        <w:rPr>
          <w:rFonts w:ascii="標楷體" w:eastAsia="標楷體" w:hAnsi="標楷體"/>
          <w:color w:val="000000"/>
        </w:rPr>
      </w:pPr>
      <w:r w:rsidRPr="001F799C">
        <w:rPr>
          <w:rFonts w:ascii="標楷體" w:eastAsia="標楷體" w:hAnsi="標楷體" w:hint="eastAsia"/>
          <w:color w:val="000000"/>
        </w:rPr>
        <w:t>姓　　名：廖坤成</w:t>
      </w:r>
    </w:p>
    <w:p w:rsidR="00427992" w:rsidRPr="001F799C" w:rsidRDefault="00427992" w:rsidP="001F799C">
      <w:pPr>
        <w:kinsoku w:val="0"/>
        <w:spacing w:line="440" w:lineRule="exact"/>
        <w:ind w:left="1200" w:hangingChars="500" w:hanging="1200"/>
        <w:rPr>
          <w:rFonts w:ascii="標楷體" w:eastAsia="標楷體" w:hAnsi="標楷體"/>
          <w:color w:val="000000"/>
        </w:rPr>
      </w:pPr>
      <w:r w:rsidRPr="001F799C">
        <w:rPr>
          <w:rFonts w:ascii="標楷體" w:eastAsia="標楷體" w:hAnsi="標楷體" w:hint="eastAsia"/>
          <w:color w:val="000000"/>
        </w:rPr>
        <w:t>現    職：1.</w:t>
      </w:r>
      <w:proofErr w:type="gramStart"/>
      <w:r w:rsidRPr="001F799C">
        <w:rPr>
          <w:rFonts w:ascii="標楷體" w:eastAsia="標楷體" w:hAnsi="標楷體" w:hint="eastAsia"/>
          <w:color w:val="000000"/>
        </w:rPr>
        <w:t>雅薪工業</w:t>
      </w:r>
      <w:proofErr w:type="gramEnd"/>
      <w:r w:rsidRPr="001F799C">
        <w:rPr>
          <w:rFonts w:ascii="標楷體" w:eastAsia="標楷體" w:hAnsi="標楷體" w:hint="eastAsia"/>
          <w:color w:val="000000"/>
        </w:rPr>
        <w:t>股份有限公司董事長</w:t>
      </w:r>
      <w:r w:rsidRPr="001F799C">
        <w:rPr>
          <w:rFonts w:ascii="標楷體" w:eastAsia="標楷體" w:hAnsi="標楷體"/>
          <w:color w:val="000000"/>
        </w:rPr>
        <w:br/>
      </w:r>
      <w:r w:rsidRPr="001F799C">
        <w:rPr>
          <w:rFonts w:ascii="標楷體" w:eastAsia="標楷體" w:hAnsi="標楷體" w:hint="eastAsia"/>
          <w:color w:val="000000"/>
        </w:rPr>
        <w:t>2.鑄造品工業同業公會理事會召集人</w:t>
      </w:r>
    </w:p>
    <w:p w:rsidR="00427992" w:rsidRPr="001F799C" w:rsidRDefault="00427992" w:rsidP="001F799C">
      <w:pPr>
        <w:kinsoku w:val="0"/>
        <w:spacing w:line="440" w:lineRule="exact"/>
        <w:rPr>
          <w:rFonts w:ascii="標楷體" w:eastAsia="標楷體" w:hAnsi="標楷體"/>
          <w:color w:val="000000"/>
        </w:rPr>
      </w:pPr>
      <w:r w:rsidRPr="001F799C">
        <w:rPr>
          <w:rFonts w:ascii="標楷體" w:eastAsia="標楷體" w:hAnsi="標楷體" w:hint="eastAsia"/>
          <w:color w:val="000000"/>
        </w:rPr>
        <w:t>重大成就（貢獻）：</w:t>
      </w:r>
    </w:p>
    <w:p w:rsidR="00427992" w:rsidRPr="001F799C" w:rsidRDefault="00427992" w:rsidP="001F799C">
      <w:pPr>
        <w:kinsoku w:val="0"/>
        <w:spacing w:line="440" w:lineRule="exact"/>
        <w:ind w:left="480" w:hangingChars="200" w:hanging="480"/>
        <w:rPr>
          <w:rFonts w:ascii="標楷體" w:eastAsia="標楷體" w:hAnsi="標楷體"/>
          <w:color w:val="000000"/>
        </w:rPr>
      </w:pPr>
      <w:r w:rsidRPr="001F799C">
        <w:rPr>
          <w:rFonts w:ascii="標楷體" w:eastAsia="標楷體" w:hAnsi="標楷體" w:hint="eastAsia"/>
          <w:color w:val="000000"/>
        </w:rPr>
        <w:t>一、引進新設備</w:t>
      </w:r>
      <w:r w:rsidRPr="001F799C">
        <w:rPr>
          <w:rFonts w:ascii="標楷體" w:eastAsia="標楷體" w:hAnsi="標楷體"/>
          <w:color w:val="000000"/>
        </w:rPr>
        <w:br/>
      </w:r>
      <w:r w:rsidRPr="001F799C">
        <w:rPr>
          <w:rFonts w:ascii="標楷體" w:eastAsia="標楷體" w:hAnsi="標楷體" w:hint="eastAsia"/>
          <w:color w:val="000000"/>
        </w:rPr>
        <w:t>99~100年間先後引進日本小山製作所生產之毛邊自動研磨機2台，解決鑄件後處理研磨作業之困境，降低人工成本，由於研磨速度加快，針對客戶承諾之交貨期可百分百達成，使</w:t>
      </w:r>
      <w:proofErr w:type="gramStart"/>
      <w:r w:rsidRPr="001F799C">
        <w:rPr>
          <w:rFonts w:ascii="標楷體" w:eastAsia="標楷體" w:hAnsi="標楷體" w:hint="eastAsia"/>
          <w:color w:val="000000"/>
        </w:rPr>
        <w:t>雅薪商</w:t>
      </w:r>
      <w:proofErr w:type="gramEnd"/>
      <w:r w:rsidRPr="001F799C">
        <w:rPr>
          <w:rFonts w:ascii="標楷體" w:eastAsia="標楷體" w:hAnsi="標楷體" w:hint="eastAsia"/>
          <w:color w:val="000000"/>
        </w:rPr>
        <w:t>譽更上一層樓。</w:t>
      </w:r>
    </w:p>
    <w:p w:rsidR="00427992" w:rsidRPr="001F799C" w:rsidRDefault="00427992" w:rsidP="001F799C">
      <w:pPr>
        <w:kinsoku w:val="0"/>
        <w:spacing w:line="440" w:lineRule="exact"/>
        <w:rPr>
          <w:rFonts w:ascii="標楷體" w:eastAsia="標楷體" w:hAnsi="標楷體"/>
          <w:color w:val="000000"/>
        </w:rPr>
      </w:pPr>
      <w:r w:rsidRPr="001F799C">
        <w:rPr>
          <w:rFonts w:ascii="標楷體" w:eastAsia="標楷體" w:hAnsi="標楷體" w:hint="eastAsia"/>
          <w:color w:val="000000"/>
        </w:rPr>
        <w:t>二、個人積極推動製程改善活動</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1.</w:t>
      </w:r>
      <w:proofErr w:type="gramStart"/>
      <w:r w:rsidRPr="001F799C">
        <w:rPr>
          <w:rFonts w:ascii="標楷體" w:eastAsia="標楷體" w:hAnsi="標楷體" w:hint="eastAsia"/>
          <w:color w:val="000000"/>
        </w:rPr>
        <w:t>導入鑄砂</w:t>
      </w:r>
      <w:proofErr w:type="gramEnd"/>
      <w:r w:rsidRPr="001F799C">
        <w:rPr>
          <w:rFonts w:ascii="標楷體" w:eastAsia="標楷體" w:hAnsi="標楷體" w:hint="eastAsia"/>
          <w:color w:val="000000"/>
        </w:rPr>
        <w:t>添加劑</w:t>
      </w:r>
      <w:r w:rsidRPr="001F799C">
        <w:rPr>
          <w:rFonts w:ascii="標楷體" w:eastAsia="標楷體" w:hAnsi="標楷體"/>
          <w:color w:val="000000"/>
        </w:rPr>
        <w:t>GREEN BOND</w:t>
      </w:r>
      <w:r w:rsidRPr="001F799C">
        <w:rPr>
          <w:rFonts w:ascii="標楷體" w:eastAsia="標楷體" w:hAnsi="標楷體" w:hint="eastAsia"/>
          <w:color w:val="000000"/>
        </w:rPr>
        <w:t>；</w:t>
      </w:r>
      <w:proofErr w:type="gramStart"/>
      <w:r w:rsidRPr="001F799C">
        <w:rPr>
          <w:rFonts w:ascii="標楷體" w:eastAsia="標楷體" w:hAnsi="標楷體" w:hint="eastAsia"/>
          <w:color w:val="000000"/>
        </w:rPr>
        <w:t>改善鑄砂</w:t>
      </w:r>
      <w:proofErr w:type="gramEnd"/>
      <w:r w:rsidRPr="001F799C">
        <w:rPr>
          <w:rFonts w:ascii="標楷體" w:eastAsia="標楷體" w:hAnsi="標楷體" w:hint="eastAsia"/>
          <w:color w:val="000000"/>
        </w:rPr>
        <w:t>流動性、充填性、鑄件表面之粗糙度</w:t>
      </w:r>
      <w:proofErr w:type="gramStart"/>
      <w:r w:rsidRPr="001F799C">
        <w:rPr>
          <w:rFonts w:ascii="標楷體" w:eastAsia="標楷體" w:hAnsi="標楷體" w:hint="eastAsia"/>
          <w:color w:val="000000"/>
        </w:rPr>
        <w:t>以及砂</w:t>
      </w:r>
      <w:proofErr w:type="gramEnd"/>
      <w:r w:rsidRPr="001F799C">
        <w:rPr>
          <w:rFonts w:ascii="標楷體" w:eastAsia="標楷體" w:hAnsi="標楷體" w:hint="eastAsia"/>
          <w:color w:val="000000"/>
        </w:rPr>
        <w:t>之燒結性</w:t>
      </w:r>
      <w:proofErr w:type="gramStart"/>
      <w:r w:rsidRPr="001F799C">
        <w:rPr>
          <w:rFonts w:ascii="標楷體" w:eastAsia="標楷體" w:hAnsi="標楷體" w:hint="eastAsia"/>
          <w:color w:val="000000"/>
        </w:rPr>
        <w:t>等鑄砂</w:t>
      </w:r>
      <w:proofErr w:type="gramEnd"/>
      <w:r w:rsidRPr="001F799C">
        <w:rPr>
          <w:rFonts w:ascii="標楷體" w:eastAsia="標楷體" w:hAnsi="標楷體" w:hint="eastAsia"/>
          <w:color w:val="000000"/>
        </w:rPr>
        <w:t>性質。</w:t>
      </w:r>
      <w:proofErr w:type="gramStart"/>
      <w:r w:rsidRPr="001F799C">
        <w:rPr>
          <w:rFonts w:ascii="標楷體" w:eastAsia="標楷體" w:hAnsi="標楷體" w:hint="eastAsia"/>
          <w:color w:val="000000"/>
        </w:rPr>
        <w:t>致使鑄砂</w:t>
      </w:r>
      <w:proofErr w:type="gramEnd"/>
      <w:r w:rsidRPr="001F799C">
        <w:rPr>
          <w:rFonts w:ascii="標楷體" w:eastAsia="標楷體" w:hAnsi="標楷體" w:hint="eastAsia"/>
          <w:color w:val="000000"/>
        </w:rPr>
        <w:t>品質穩定性良好，且</w:t>
      </w:r>
      <w:proofErr w:type="gramStart"/>
      <w:r w:rsidRPr="001F799C">
        <w:rPr>
          <w:rFonts w:ascii="標楷體" w:eastAsia="標楷體" w:hAnsi="標楷體" w:hint="eastAsia"/>
          <w:color w:val="000000"/>
        </w:rPr>
        <w:t>降低鑄品</w:t>
      </w:r>
      <w:proofErr w:type="gramEnd"/>
      <w:r w:rsidRPr="001F799C">
        <w:rPr>
          <w:rFonts w:ascii="標楷體" w:eastAsia="標楷體" w:hAnsi="標楷體" w:hint="eastAsia"/>
          <w:color w:val="000000"/>
        </w:rPr>
        <w:t>不良率及後處理研磨費用，效果顯著。</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2.對機械設備之維護，以豐富之機械運轉及油壓操作常識，針對DISA自動</w:t>
      </w:r>
      <w:proofErr w:type="gramStart"/>
      <w:r w:rsidRPr="001F799C">
        <w:rPr>
          <w:rFonts w:ascii="標楷體" w:eastAsia="標楷體" w:hAnsi="標楷體" w:hint="eastAsia"/>
          <w:color w:val="000000"/>
        </w:rPr>
        <w:t>造模機</w:t>
      </w:r>
      <w:proofErr w:type="gramEnd"/>
      <w:r w:rsidRPr="001F799C">
        <w:rPr>
          <w:rFonts w:ascii="標楷體" w:eastAsia="標楷體" w:hAnsi="標楷體" w:hint="eastAsia"/>
          <w:color w:val="000000"/>
        </w:rPr>
        <w:t>及自動</w:t>
      </w:r>
      <w:proofErr w:type="gramStart"/>
      <w:r w:rsidRPr="001F799C">
        <w:rPr>
          <w:rFonts w:ascii="標楷體" w:eastAsia="標楷體" w:hAnsi="標楷體" w:hint="eastAsia"/>
          <w:color w:val="000000"/>
        </w:rPr>
        <w:t>砂</w:t>
      </w:r>
      <w:proofErr w:type="gramEnd"/>
      <w:r w:rsidRPr="001F799C">
        <w:rPr>
          <w:rFonts w:ascii="標楷體" w:eastAsia="標楷體" w:hAnsi="標楷體" w:hint="eastAsia"/>
          <w:color w:val="000000"/>
        </w:rPr>
        <w:t>處理設備，專心指導 維護有佳，隨時使機械設備保持最佳狀態，使生產</w:t>
      </w:r>
      <w:proofErr w:type="gramStart"/>
      <w:r w:rsidRPr="001F799C">
        <w:rPr>
          <w:rFonts w:ascii="標楷體" w:eastAsia="標楷體" w:hAnsi="標楷體" w:hint="eastAsia"/>
          <w:color w:val="000000"/>
        </w:rPr>
        <w:t>稼</w:t>
      </w:r>
      <w:proofErr w:type="gramEnd"/>
      <w:r w:rsidRPr="001F799C">
        <w:rPr>
          <w:rFonts w:ascii="標楷體" w:eastAsia="標楷體" w:hAnsi="標楷體" w:hint="eastAsia"/>
          <w:color w:val="000000"/>
        </w:rPr>
        <w:t>働率達到最高峰，並經常改善機械運轉效率，以降低製造成本經費。</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3.於93年間舊廠遷移現址，有關整廠機械設備拆卸、運輸、</w:t>
      </w:r>
      <w:proofErr w:type="gramStart"/>
      <w:r w:rsidRPr="001F799C">
        <w:rPr>
          <w:rFonts w:ascii="標楷體" w:eastAsia="標楷體" w:hAnsi="標楷體" w:hint="eastAsia"/>
          <w:color w:val="000000"/>
        </w:rPr>
        <w:t>按裝</w:t>
      </w:r>
      <w:proofErr w:type="gramEnd"/>
      <w:r w:rsidRPr="001F799C">
        <w:rPr>
          <w:rFonts w:ascii="標楷體" w:eastAsia="標楷體" w:hAnsi="標楷體" w:hint="eastAsia"/>
          <w:color w:val="000000"/>
        </w:rPr>
        <w:t>配置工作，不辭辛勞親自不斷實施設備改善，經再三研究精心規劃生產製造流程，創造</w:t>
      </w:r>
      <w:proofErr w:type="gramStart"/>
      <w:r w:rsidRPr="001F799C">
        <w:rPr>
          <w:rFonts w:ascii="標楷體" w:eastAsia="標楷體" w:hAnsi="標楷體" w:hint="eastAsia"/>
          <w:color w:val="000000"/>
        </w:rPr>
        <w:t>出雅薪最佳</w:t>
      </w:r>
      <w:proofErr w:type="gramEnd"/>
      <w:r w:rsidRPr="001F799C">
        <w:rPr>
          <w:rFonts w:ascii="標楷體" w:eastAsia="標楷體" w:hAnsi="標楷體" w:hint="eastAsia"/>
          <w:color w:val="000000"/>
        </w:rPr>
        <w:t>生產流程。</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4.95年間為業務需求，擴展生產</w:t>
      </w:r>
      <w:r w:rsidRPr="001F799C">
        <w:rPr>
          <w:rFonts w:ascii="標楷體" w:eastAsia="標楷體" w:hAnsi="標楷體"/>
          <w:color w:val="000000"/>
        </w:rPr>
        <w:t>“</w:t>
      </w:r>
      <w:r w:rsidRPr="001F799C">
        <w:rPr>
          <w:rFonts w:ascii="標楷體" w:eastAsia="標楷體" w:hAnsi="標楷體" w:hint="eastAsia"/>
          <w:color w:val="000000"/>
        </w:rPr>
        <w:t>球墨鑄鐵</w:t>
      </w:r>
      <w:r w:rsidRPr="001F799C">
        <w:rPr>
          <w:rFonts w:ascii="標楷體" w:eastAsia="標楷體" w:hAnsi="標楷體"/>
          <w:color w:val="000000"/>
        </w:rPr>
        <w:t>”</w:t>
      </w:r>
      <w:r w:rsidRPr="001F799C">
        <w:rPr>
          <w:rFonts w:ascii="標楷體" w:eastAsia="標楷體" w:hAnsi="標楷體" w:hint="eastAsia"/>
          <w:color w:val="000000"/>
        </w:rPr>
        <w:t>之</w:t>
      </w:r>
      <w:proofErr w:type="gramStart"/>
      <w:r w:rsidRPr="001F799C">
        <w:rPr>
          <w:rFonts w:ascii="標楷體" w:eastAsia="標楷體" w:hAnsi="標楷體" w:hint="eastAsia"/>
          <w:color w:val="000000"/>
        </w:rPr>
        <w:t>相關部品</w:t>
      </w:r>
      <w:proofErr w:type="gramEnd"/>
      <w:r w:rsidRPr="001F799C">
        <w:rPr>
          <w:rFonts w:ascii="標楷體" w:eastAsia="標楷體" w:hAnsi="標楷體" w:hint="eastAsia"/>
          <w:color w:val="000000"/>
        </w:rPr>
        <w:t>，為</w:t>
      </w:r>
      <w:proofErr w:type="gramStart"/>
      <w:r w:rsidRPr="001F799C">
        <w:rPr>
          <w:rFonts w:ascii="標楷體" w:eastAsia="標楷體" w:hAnsi="標楷體" w:hint="eastAsia"/>
          <w:color w:val="000000"/>
        </w:rPr>
        <w:t>解決部品之</w:t>
      </w:r>
      <w:proofErr w:type="gramEnd"/>
      <w:r w:rsidRPr="001F799C">
        <w:rPr>
          <w:rFonts w:ascii="標楷體" w:eastAsia="標楷體" w:hAnsi="標楷體" w:hint="eastAsia"/>
          <w:color w:val="000000"/>
        </w:rPr>
        <w:t>澆鑄後其冷卻時間不足困擾，精心指導</w:t>
      </w:r>
      <w:proofErr w:type="gramStart"/>
      <w:r w:rsidRPr="001F799C">
        <w:rPr>
          <w:rFonts w:ascii="標楷體" w:eastAsia="標楷體" w:hAnsi="標楷體" w:hint="eastAsia"/>
          <w:color w:val="000000"/>
        </w:rPr>
        <w:t>研擬試</w:t>
      </w:r>
      <w:proofErr w:type="gramEnd"/>
      <w:r w:rsidRPr="001F799C">
        <w:rPr>
          <w:rFonts w:ascii="標楷體" w:eastAsia="標楷體" w:hAnsi="標楷體" w:hint="eastAsia"/>
          <w:color w:val="000000"/>
        </w:rPr>
        <w:t>作方案確認</w:t>
      </w:r>
      <w:proofErr w:type="gramStart"/>
      <w:r w:rsidRPr="001F799C">
        <w:rPr>
          <w:rFonts w:ascii="標楷體" w:eastAsia="標楷體" w:hAnsi="標楷體" w:hint="eastAsia"/>
          <w:color w:val="000000"/>
        </w:rPr>
        <w:t>其部品於</w:t>
      </w:r>
      <w:proofErr w:type="gramEnd"/>
      <w:r w:rsidRPr="001F799C">
        <w:rPr>
          <w:rFonts w:ascii="標楷體" w:eastAsia="標楷體" w:hAnsi="標楷體" w:hint="eastAsia"/>
          <w:color w:val="000000"/>
        </w:rPr>
        <w:t>冷卻過程之變化後，指示生產線延長作根本解決之道。</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5.在鑄造方案設計上，累積多年現場製造專精經驗，更延聘米漢納公司專任講師蔡全華先生及逢甲大學楊榮顯教授 對員工實施教育訓練，增進鑄造專業知識 ，指導員工運用</w:t>
      </w:r>
      <w:r w:rsidRPr="001F799C">
        <w:rPr>
          <w:rFonts w:ascii="標楷體" w:eastAsia="標楷體" w:hAnsi="標楷體"/>
          <w:color w:val="000000"/>
        </w:rPr>
        <w:t>“</w:t>
      </w:r>
      <w:r w:rsidRPr="001F799C">
        <w:rPr>
          <w:rFonts w:ascii="標楷體" w:eastAsia="標楷體" w:hAnsi="標楷體" w:hint="eastAsia"/>
          <w:color w:val="000000"/>
        </w:rPr>
        <w:t>學以致用</w:t>
      </w:r>
      <w:r w:rsidRPr="001F799C">
        <w:rPr>
          <w:rFonts w:ascii="標楷體" w:eastAsia="標楷體" w:hAnsi="標楷體"/>
          <w:color w:val="000000"/>
        </w:rPr>
        <w:t>”</w:t>
      </w:r>
      <w:r w:rsidRPr="001F799C">
        <w:rPr>
          <w:rFonts w:ascii="標楷體" w:eastAsia="標楷體" w:hAnsi="標楷體" w:hint="eastAsia"/>
          <w:color w:val="000000"/>
        </w:rPr>
        <w:t>之精神，並經常與 蔡老師或廠內技術人員及模具廠，針對鑄件預期不良研究其鑄造方案配置、流路系統相關問題，探討其預防方案及建立對策。使生產不</w:t>
      </w:r>
      <w:r w:rsidRPr="001F799C">
        <w:rPr>
          <w:rFonts w:ascii="標楷體" w:eastAsia="標楷體" w:hAnsi="標楷體" w:hint="eastAsia"/>
          <w:color w:val="000000"/>
        </w:rPr>
        <w:lastRenderedPageBreak/>
        <w:t>良率降低，大幅減低品質不良退貨成本，達成符合客戶要求。</w:t>
      </w:r>
    </w:p>
    <w:p w:rsidR="00427992" w:rsidRPr="001F799C" w:rsidRDefault="00427992" w:rsidP="001F799C">
      <w:pPr>
        <w:kinsoku w:val="0"/>
        <w:spacing w:line="440" w:lineRule="exact"/>
        <w:ind w:left="192" w:hangingChars="80" w:hanging="192"/>
        <w:rPr>
          <w:rFonts w:ascii="標楷體" w:eastAsia="標楷體" w:hAnsi="標楷體"/>
          <w:color w:val="000000"/>
        </w:rPr>
      </w:pPr>
      <w:r w:rsidRPr="001F799C">
        <w:rPr>
          <w:rFonts w:ascii="標楷體" w:eastAsia="標楷體" w:hAnsi="標楷體" w:hint="eastAsia"/>
          <w:color w:val="000000"/>
        </w:rPr>
        <w:t>三、對國內鑄造業之活動積極參與</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1.</w:t>
      </w:r>
      <w:r w:rsidRPr="001F799C">
        <w:rPr>
          <w:rFonts w:ascii="標楷體" w:eastAsia="標楷體" w:hAnsi="標楷體" w:hint="eastAsia"/>
          <w:color w:val="000000"/>
          <w:spacing w:val="-3"/>
        </w:rPr>
        <w:t>由鑄造工學徒，埋頭苦幹認真不懈努力學習，以一技之長加上有靈敏的頭腦，一手創立</w:t>
      </w:r>
      <w:r w:rsidRPr="001F799C">
        <w:rPr>
          <w:rFonts w:ascii="標楷體" w:eastAsia="標楷體" w:hAnsi="標楷體"/>
          <w:color w:val="000000"/>
          <w:spacing w:val="-3"/>
        </w:rPr>
        <w:t>“</w:t>
      </w:r>
      <w:r w:rsidRPr="001F799C">
        <w:rPr>
          <w:rFonts w:ascii="標楷體" w:eastAsia="標楷體" w:hAnsi="標楷體" w:hint="eastAsia"/>
          <w:color w:val="000000"/>
          <w:spacing w:val="-3"/>
        </w:rPr>
        <w:t>雅薪工業公司</w:t>
      </w:r>
      <w:r w:rsidRPr="001F799C">
        <w:rPr>
          <w:rFonts w:ascii="標楷體" w:eastAsia="標楷體" w:hAnsi="標楷體"/>
          <w:color w:val="000000"/>
          <w:spacing w:val="-3"/>
        </w:rPr>
        <w:t>”</w:t>
      </w:r>
      <w:r w:rsidRPr="001F799C">
        <w:rPr>
          <w:rFonts w:ascii="標楷體" w:eastAsia="標楷體" w:hAnsi="標楷體" w:hint="eastAsia"/>
          <w:color w:val="000000"/>
        </w:rPr>
        <w:t>經營鑄造工廠。並與夫人共同艱辛努力下，一路成長迄今，不僅因應潮流及業務所需添購精密之機械設備，更增資擴建新廠，其努力是業界有目共睹，因此在走過悠悠30餘載，仍然於</w:t>
      </w:r>
      <w:proofErr w:type="gramStart"/>
      <w:r w:rsidRPr="001F799C">
        <w:rPr>
          <w:rFonts w:ascii="標楷體" w:eastAsia="標楷體" w:hAnsi="標楷體" w:hint="eastAsia"/>
          <w:color w:val="000000"/>
        </w:rPr>
        <w:t>業界迄立不</w:t>
      </w:r>
      <w:proofErr w:type="gramEnd"/>
      <w:r w:rsidRPr="001F799C">
        <w:rPr>
          <w:rFonts w:ascii="標楷體" w:eastAsia="標楷體" w:hAnsi="標楷體" w:hint="eastAsia"/>
          <w:color w:val="000000"/>
        </w:rPr>
        <w:t>搖。</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2.成長過程中不斷地努力學習，並參加過無數國內外鑄造工廠觀摩會，志在充實自己而用於工廠經營，持續改善，教育員工提昇鑄造專業技術。深深體會產品品質信賴度是公司策略的基石，親身帶領員工接受品質認證挑戰，在同心協力下終於通過ISO-9001國際品質認證。</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3.有遠見的經營理念，</w:t>
      </w:r>
      <w:proofErr w:type="gramStart"/>
      <w:r w:rsidRPr="001F799C">
        <w:rPr>
          <w:rFonts w:ascii="標楷體" w:eastAsia="標楷體" w:hAnsi="標楷體" w:hint="eastAsia"/>
          <w:color w:val="000000"/>
        </w:rPr>
        <w:t>預測造模作業員</w:t>
      </w:r>
      <w:proofErr w:type="gramEnd"/>
      <w:r w:rsidRPr="001F799C">
        <w:rPr>
          <w:rFonts w:ascii="標楷體" w:eastAsia="標楷體" w:hAnsi="標楷體" w:hint="eastAsia"/>
          <w:color w:val="000000"/>
        </w:rPr>
        <w:t>將會面臨年齡老化、人工缺乏、工資高漲之時代的壓力，早在84年間即購置丹麥DISA自動</w:t>
      </w:r>
      <w:proofErr w:type="gramStart"/>
      <w:r w:rsidRPr="001F799C">
        <w:rPr>
          <w:rFonts w:ascii="標楷體" w:eastAsia="標楷體" w:hAnsi="標楷體" w:hint="eastAsia"/>
          <w:color w:val="000000"/>
        </w:rPr>
        <w:t>造模機</w:t>
      </w:r>
      <w:proofErr w:type="gramEnd"/>
      <w:r w:rsidRPr="001F799C">
        <w:rPr>
          <w:rFonts w:ascii="標楷體" w:eastAsia="標楷體" w:hAnsi="標楷體" w:hint="eastAsia"/>
          <w:color w:val="000000"/>
        </w:rPr>
        <w:t>之</w:t>
      </w:r>
      <w:proofErr w:type="gramStart"/>
      <w:r w:rsidRPr="001F799C">
        <w:rPr>
          <w:rFonts w:ascii="標楷體" w:eastAsia="標楷體" w:hAnsi="標楷體" w:hint="eastAsia"/>
          <w:color w:val="000000"/>
        </w:rPr>
        <w:t>生產線乙套</w:t>
      </w:r>
      <w:proofErr w:type="gramEnd"/>
      <w:r w:rsidRPr="001F799C">
        <w:rPr>
          <w:rFonts w:ascii="標楷體" w:eastAsia="標楷體" w:hAnsi="標楷體" w:hint="eastAsia"/>
          <w:color w:val="000000"/>
        </w:rPr>
        <w:t>。提高生產力，解決產業界交貨期限之困擾，並且提昇質量水準，共同為產業界爭取更優勢的競爭力。</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4.為因應業務需，實施擴廠整頓工廠作業流程合理化、省力化、自動化，並增添購置</w:t>
      </w:r>
      <w:smartTag w:uri="urn:schemas-microsoft-com:office:smarttags" w:element="chmetcnv">
        <w:smartTagPr>
          <w:attr w:name="TCSC" w:val="0"/>
          <w:attr w:name="NumberType" w:val="1"/>
          <w:attr w:name="Negative" w:val="False"/>
          <w:attr w:name="HasSpace" w:val="False"/>
          <w:attr w:name="SourceValue" w:val="750"/>
          <w:attr w:name="UnitName" w:val="kg"/>
        </w:smartTagPr>
        <w:r w:rsidRPr="001F799C">
          <w:rPr>
            <w:rFonts w:ascii="標楷體" w:eastAsia="標楷體" w:hAnsi="標楷體" w:hint="eastAsia"/>
            <w:color w:val="000000"/>
          </w:rPr>
          <w:t>750Kg</w:t>
        </w:r>
      </w:smartTag>
      <w:r w:rsidRPr="001F799C">
        <w:rPr>
          <w:rFonts w:ascii="標楷體" w:eastAsia="標楷體" w:hAnsi="標楷體" w:hint="eastAsia"/>
          <w:color w:val="000000"/>
        </w:rPr>
        <w:t>/750KW高周波誘導爐以及分光分析儀。追求高附加價值與高品質之經營目標前進，達到公司品質政策以穩定的品質、迅速的交期，滿足客戶的需求。</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5.積極推動員工教育訓練提昇技術水準，除適時</w:t>
      </w:r>
      <w:proofErr w:type="gramStart"/>
      <w:r w:rsidRPr="001F799C">
        <w:rPr>
          <w:rFonts w:ascii="標楷體" w:eastAsia="標楷體" w:hAnsi="標楷體" w:hint="eastAsia"/>
          <w:color w:val="000000"/>
        </w:rPr>
        <w:t>敦</w:t>
      </w:r>
      <w:proofErr w:type="gramEnd"/>
      <w:r w:rsidRPr="001F799C">
        <w:rPr>
          <w:rFonts w:ascii="標楷體" w:eastAsia="標楷體" w:hAnsi="標楷體" w:hint="eastAsia"/>
          <w:color w:val="000000"/>
        </w:rPr>
        <w:t>聘大學教授授課外，並加入台灣米漢納金屬公司會員，實施全員密集技術教育訓練，且派遣員工參加各項鑄造相關技術講習會或觀摩會。以求優越技術與嚴謹的品質管制，提供客戶最</w:t>
      </w:r>
      <w:proofErr w:type="gramStart"/>
      <w:r w:rsidRPr="001F799C">
        <w:rPr>
          <w:rFonts w:ascii="標楷體" w:eastAsia="標楷體" w:hAnsi="標楷體" w:hint="eastAsia"/>
          <w:color w:val="000000"/>
        </w:rPr>
        <w:t>滿意的</w:t>
      </w:r>
      <w:proofErr w:type="gramEnd"/>
      <w:r w:rsidRPr="001F799C">
        <w:rPr>
          <w:rFonts w:ascii="標楷體" w:eastAsia="標楷體" w:hAnsi="標楷體" w:hint="eastAsia"/>
          <w:color w:val="000000"/>
        </w:rPr>
        <w:t>服務。</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6.以堅定不移的毅力，獨特的經營理念，堅持根留台灣，為台灣下一代努力打</w:t>
      </w:r>
      <w:proofErr w:type="gramStart"/>
      <w:r w:rsidRPr="001F799C">
        <w:rPr>
          <w:rFonts w:ascii="標楷體" w:eastAsia="標楷體" w:hAnsi="標楷體" w:hint="eastAsia"/>
          <w:color w:val="000000"/>
        </w:rPr>
        <w:t>拚</w:t>
      </w:r>
      <w:proofErr w:type="gramEnd"/>
      <w:r w:rsidRPr="001F799C">
        <w:rPr>
          <w:rFonts w:ascii="標楷體" w:eastAsia="標楷體" w:hAnsi="標楷體" w:hint="eastAsia"/>
          <w:color w:val="000000"/>
        </w:rPr>
        <w:t>，一心為鑄造貢獻不遺餘力。為求鑄造能永續經營，更積極</w:t>
      </w:r>
      <w:proofErr w:type="gramStart"/>
      <w:r w:rsidRPr="001F799C">
        <w:rPr>
          <w:rFonts w:ascii="標楷體" w:eastAsia="標楷體" w:hAnsi="標楷體" w:hint="eastAsia"/>
          <w:color w:val="000000"/>
        </w:rPr>
        <w:t>推動薄壁鑄鐵</w:t>
      </w:r>
      <w:proofErr w:type="gramEnd"/>
      <w:r w:rsidRPr="001F799C">
        <w:rPr>
          <w:rFonts w:ascii="標楷體" w:eastAsia="標楷體" w:hAnsi="標楷體" w:hint="eastAsia"/>
          <w:color w:val="000000"/>
        </w:rPr>
        <w:t>鑄造，更使產業零件輕量化成真。提供產業界大幅降低製造成本，以提昇國際競爭力。發揮藍海策略。</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7.原『三德鑄造廠』之二代接班人，經多年的努力 為擴展業務，更名為『</w:t>
      </w:r>
      <w:proofErr w:type="gramStart"/>
      <w:r w:rsidRPr="001F799C">
        <w:rPr>
          <w:rFonts w:ascii="標楷體" w:eastAsia="標楷體" w:hAnsi="標楷體" w:hint="eastAsia"/>
          <w:color w:val="000000"/>
        </w:rPr>
        <w:t>雅薪工業</w:t>
      </w:r>
      <w:proofErr w:type="gramEnd"/>
      <w:r w:rsidRPr="001F799C">
        <w:rPr>
          <w:rFonts w:ascii="標楷體" w:eastAsia="標楷體" w:hAnsi="標楷體" w:hint="eastAsia"/>
          <w:color w:val="000000"/>
        </w:rPr>
        <w:t>股份有限公司』，並積極培育第三代接班人之鑄造專業知識，及充實經營管理理念，而加入本會之團體會員。</w:t>
      </w:r>
    </w:p>
    <w:p w:rsidR="00427992" w:rsidRPr="001F799C" w:rsidRDefault="00427992" w:rsidP="001F799C">
      <w:pPr>
        <w:tabs>
          <w:tab w:val="left" w:pos="770"/>
        </w:tabs>
        <w:kinsoku w:val="0"/>
        <w:snapToGrid w:val="0"/>
        <w:spacing w:line="440" w:lineRule="exact"/>
        <w:ind w:leftChars="200" w:left="672" w:hangingChars="80" w:hanging="192"/>
        <w:jc w:val="both"/>
        <w:rPr>
          <w:rFonts w:ascii="標楷體" w:eastAsia="標楷體" w:hAnsi="標楷體"/>
          <w:color w:val="000000"/>
        </w:rPr>
      </w:pPr>
      <w:r w:rsidRPr="001F799C">
        <w:rPr>
          <w:rFonts w:ascii="標楷體" w:eastAsia="標楷體" w:hAnsi="標楷體" w:hint="eastAsia"/>
          <w:color w:val="000000"/>
        </w:rPr>
        <w:t>8.曾擔任『台灣區鑄造品工業同業公會』第一~五屆之理監事、常務理事、及現任第六屆監事會召集人。對鑄造業界之貢獻不遺餘力。實為鑄造業界不可或缺而持續為鑄造業努力之鑄造人才。</w:t>
      </w: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19602D" w:rsidRDefault="0019602D"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pStyle w:val="a3"/>
        <w:spacing w:line="440" w:lineRule="exact"/>
        <w:ind w:left="210"/>
      </w:pPr>
      <w:r>
        <w:rPr>
          <w:rFonts w:hint="eastAsia"/>
        </w:rPr>
        <w:t>101</w:t>
      </w:r>
      <w:r>
        <w:rPr>
          <w:rFonts w:hint="eastAsia"/>
        </w:rPr>
        <w:t>年「鑄造工程獎」得獎人介紹</w:t>
      </w:r>
    </w:p>
    <w:p w:rsidR="00427992" w:rsidRPr="005F539F" w:rsidRDefault="00427992" w:rsidP="00427992">
      <w:pPr>
        <w:pStyle w:val="a4"/>
        <w:kinsoku w:val="0"/>
        <w:ind w:leftChars="0" w:left="0"/>
        <w:rPr>
          <w:color w:val="000000"/>
        </w:rPr>
      </w:pPr>
      <w:r>
        <w:rPr>
          <w:rFonts w:hint="eastAsia"/>
          <w:noProof/>
          <w:color w:val="000000"/>
        </w:rPr>
        <w:drawing>
          <wp:inline distT="0" distB="0" distL="0" distR="0" wp14:anchorId="09DCC859" wp14:editId="75FEB39A">
            <wp:extent cx="1649730" cy="2157095"/>
            <wp:effectExtent l="0" t="0" r="7620" b="0"/>
            <wp:docPr id="9" name="圖片 9" descr="倪國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倪國裕"/>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9730" cy="2157095"/>
                    </a:xfrm>
                    <a:prstGeom prst="rect">
                      <a:avLst/>
                    </a:prstGeom>
                    <a:noFill/>
                    <a:ln>
                      <a:noFill/>
                    </a:ln>
                  </pic:spPr>
                </pic:pic>
              </a:graphicData>
            </a:graphic>
          </wp:inline>
        </w:drawing>
      </w:r>
    </w:p>
    <w:p w:rsidR="00427992" w:rsidRPr="005F539F" w:rsidRDefault="00427992" w:rsidP="00427992">
      <w:pPr>
        <w:pStyle w:val="a4"/>
        <w:kinsoku w:val="0"/>
        <w:ind w:leftChars="0" w:left="0"/>
        <w:rPr>
          <w:rFonts w:eastAsia="華康中明體"/>
          <w:color w:val="000000"/>
        </w:rPr>
      </w:pPr>
      <w:proofErr w:type="gramStart"/>
      <w:r w:rsidRPr="005F539F">
        <w:rPr>
          <w:rFonts w:eastAsia="華康中明體"/>
          <w:color w:val="000000"/>
        </w:rPr>
        <w:t>倪</w:t>
      </w:r>
      <w:proofErr w:type="gramEnd"/>
      <w:r w:rsidRPr="005F539F">
        <w:rPr>
          <w:rFonts w:eastAsia="華康中明體"/>
          <w:color w:val="000000"/>
        </w:rPr>
        <w:t xml:space="preserve"> </w:t>
      </w:r>
      <w:r w:rsidRPr="005F539F">
        <w:rPr>
          <w:rFonts w:eastAsia="華康中明體"/>
          <w:color w:val="000000"/>
        </w:rPr>
        <w:t>國</w:t>
      </w:r>
      <w:r w:rsidRPr="005F539F">
        <w:rPr>
          <w:rFonts w:eastAsia="華康中明體"/>
          <w:color w:val="000000"/>
        </w:rPr>
        <w:t xml:space="preserve"> </w:t>
      </w:r>
      <w:r w:rsidRPr="005F539F">
        <w:rPr>
          <w:rFonts w:eastAsia="華康中明體"/>
          <w:color w:val="000000"/>
        </w:rPr>
        <w:t>裕</w:t>
      </w:r>
      <w:r w:rsidRPr="005F539F">
        <w:rPr>
          <w:rFonts w:eastAsia="華康中明體"/>
          <w:color w:val="000000"/>
        </w:rPr>
        <w:t xml:space="preserve">  </w:t>
      </w:r>
      <w:r w:rsidRPr="005F539F">
        <w:rPr>
          <w:rFonts w:eastAsia="華康中明體"/>
          <w:color w:val="000000"/>
        </w:rPr>
        <w:t>先生</w:t>
      </w:r>
    </w:p>
    <w:p w:rsidR="00427992" w:rsidRPr="001F799C" w:rsidRDefault="00427992" w:rsidP="001F799C">
      <w:pPr>
        <w:kinsoku w:val="0"/>
        <w:spacing w:line="360" w:lineRule="exact"/>
        <w:rPr>
          <w:rFonts w:ascii="標楷體" w:eastAsia="標楷體" w:hAnsi="標楷體"/>
          <w:color w:val="000000"/>
        </w:rPr>
      </w:pPr>
      <w:r w:rsidRPr="001F799C">
        <w:rPr>
          <w:rFonts w:ascii="標楷體" w:eastAsia="標楷體" w:hAnsi="標楷體"/>
          <w:color w:val="000000"/>
        </w:rPr>
        <w:t>姓　　名：倪國裕</w:t>
      </w:r>
    </w:p>
    <w:p w:rsidR="00427992" w:rsidRPr="001F799C" w:rsidRDefault="00427992" w:rsidP="001F799C">
      <w:pPr>
        <w:kinsoku w:val="0"/>
        <w:spacing w:line="360" w:lineRule="exact"/>
        <w:ind w:left="1200" w:hangingChars="500" w:hanging="1200"/>
        <w:rPr>
          <w:rFonts w:ascii="標楷體" w:eastAsia="標楷體" w:hAnsi="標楷體"/>
          <w:color w:val="000000"/>
        </w:rPr>
      </w:pPr>
      <w:r w:rsidRPr="001F799C">
        <w:rPr>
          <w:rFonts w:ascii="標楷體" w:eastAsia="標楷體" w:hAnsi="標楷體"/>
          <w:color w:val="000000"/>
        </w:rPr>
        <w:t>現    職：中山科學研究院光電暨材料研究所冶金</w:t>
      </w:r>
      <w:proofErr w:type="gramStart"/>
      <w:r w:rsidRPr="001F799C">
        <w:rPr>
          <w:rFonts w:ascii="標楷體" w:eastAsia="標楷體" w:hAnsi="標楷體"/>
          <w:color w:val="000000"/>
        </w:rPr>
        <w:t>組</w:t>
      </w:r>
      <w:proofErr w:type="gramEnd"/>
      <w:r w:rsidRPr="001F799C">
        <w:rPr>
          <w:rFonts w:ascii="標楷體" w:eastAsia="標楷體" w:hAnsi="標楷體"/>
          <w:color w:val="000000"/>
        </w:rPr>
        <w:t>組長</w:t>
      </w:r>
    </w:p>
    <w:p w:rsidR="00427992" w:rsidRPr="001F799C" w:rsidRDefault="00427992" w:rsidP="001F799C">
      <w:pPr>
        <w:kinsoku w:val="0"/>
        <w:spacing w:line="360" w:lineRule="exact"/>
        <w:ind w:left="1200" w:hangingChars="500" w:hanging="1200"/>
        <w:rPr>
          <w:rFonts w:ascii="標楷體" w:eastAsia="標楷體" w:hAnsi="標楷體"/>
          <w:color w:val="000000"/>
        </w:rPr>
      </w:pPr>
      <w:r w:rsidRPr="001F799C">
        <w:rPr>
          <w:rFonts w:ascii="標楷體" w:eastAsia="標楷體" w:hAnsi="標楷體"/>
          <w:color w:val="000000"/>
        </w:rPr>
        <w:t>經    歷：</w:t>
      </w:r>
    </w:p>
    <w:p w:rsidR="00427992" w:rsidRPr="001F799C" w:rsidRDefault="00427992" w:rsidP="001F799C">
      <w:pPr>
        <w:snapToGrid w:val="0"/>
        <w:spacing w:line="360" w:lineRule="exact"/>
        <w:jc w:val="both"/>
        <w:rPr>
          <w:rFonts w:ascii="標楷體" w:eastAsia="標楷體" w:hAnsi="標楷體"/>
          <w:color w:val="000000"/>
        </w:rPr>
      </w:pPr>
      <w:r w:rsidRPr="001F799C">
        <w:rPr>
          <w:rFonts w:ascii="標楷體" w:eastAsia="標楷體" w:hAnsi="標楷體"/>
          <w:color w:val="000000"/>
        </w:rPr>
        <w:t>1. 中正理工學院化學學士</w:t>
      </w:r>
    </w:p>
    <w:p w:rsidR="00427992" w:rsidRPr="001F799C" w:rsidRDefault="00427992" w:rsidP="001F799C">
      <w:pPr>
        <w:snapToGrid w:val="0"/>
        <w:spacing w:line="360" w:lineRule="exact"/>
        <w:jc w:val="both"/>
        <w:rPr>
          <w:rFonts w:ascii="標楷體" w:eastAsia="標楷體" w:hAnsi="標楷體"/>
          <w:color w:val="000000"/>
        </w:rPr>
      </w:pPr>
      <w:r w:rsidRPr="001F799C">
        <w:rPr>
          <w:rFonts w:ascii="標楷體" w:eastAsia="標楷體" w:hAnsi="標楷體"/>
          <w:color w:val="000000"/>
        </w:rPr>
        <w:t>2. 美國凱斯大學冶金材料工程碩士</w:t>
      </w:r>
    </w:p>
    <w:p w:rsidR="00427992" w:rsidRPr="001F799C" w:rsidRDefault="00427992" w:rsidP="001F799C">
      <w:pPr>
        <w:snapToGrid w:val="0"/>
        <w:spacing w:line="360" w:lineRule="exact"/>
        <w:jc w:val="both"/>
        <w:rPr>
          <w:rFonts w:ascii="標楷體" w:eastAsia="標楷體" w:hAnsi="標楷體"/>
          <w:color w:val="000000"/>
        </w:rPr>
      </w:pPr>
      <w:r w:rsidRPr="001F799C">
        <w:rPr>
          <w:rFonts w:ascii="標楷體" w:eastAsia="標楷體" w:hAnsi="標楷體"/>
          <w:color w:val="000000"/>
        </w:rPr>
        <w:t>3. 美國凱斯大學材料科學博士</w:t>
      </w:r>
    </w:p>
    <w:p w:rsidR="00427992" w:rsidRPr="001F799C" w:rsidRDefault="00427992" w:rsidP="001F799C">
      <w:pPr>
        <w:snapToGrid w:val="0"/>
        <w:spacing w:line="360" w:lineRule="exact"/>
        <w:jc w:val="both"/>
        <w:rPr>
          <w:rFonts w:ascii="標楷體" w:eastAsia="標楷體" w:hAnsi="標楷體"/>
          <w:color w:val="000000"/>
        </w:rPr>
      </w:pPr>
      <w:r w:rsidRPr="001F799C">
        <w:rPr>
          <w:rFonts w:ascii="標楷體" w:eastAsia="標楷體" w:hAnsi="標楷體"/>
          <w:color w:val="000000"/>
        </w:rPr>
        <w:t>4. 核能研究所技佐</w:t>
      </w:r>
    </w:p>
    <w:p w:rsidR="00427992" w:rsidRPr="001F799C" w:rsidRDefault="00427992" w:rsidP="001F799C">
      <w:pPr>
        <w:snapToGrid w:val="0"/>
        <w:spacing w:line="360" w:lineRule="exact"/>
        <w:jc w:val="both"/>
        <w:rPr>
          <w:rFonts w:ascii="標楷體" w:eastAsia="標楷體" w:hAnsi="標楷體"/>
          <w:color w:val="000000"/>
        </w:rPr>
      </w:pPr>
      <w:r w:rsidRPr="001F799C">
        <w:rPr>
          <w:rFonts w:ascii="標楷體" w:eastAsia="標楷體" w:hAnsi="標楷體"/>
          <w:color w:val="000000"/>
        </w:rPr>
        <w:t>5. 中山科學研究院技士</w:t>
      </w:r>
    </w:p>
    <w:p w:rsidR="00427992" w:rsidRPr="001F799C" w:rsidRDefault="00427992" w:rsidP="001F799C">
      <w:pPr>
        <w:snapToGrid w:val="0"/>
        <w:spacing w:line="360" w:lineRule="exact"/>
        <w:jc w:val="both"/>
        <w:rPr>
          <w:rFonts w:ascii="標楷體" w:eastAsia="標楷體" w:hAnsi="標楷體"/>
          <w:color w:val="000000"/>
        </w:rPr>
      </w:pPr>
      <w:r w:rsidRPr="001F799C">
        <w:rPr>
          <w:rFonts w:ascii="標楷體" w:eastAsia="標楷體" w:hAnsi="標楷體"/>
          <w:color w:val="000000"/>
        </w:rPr>
        <w:t>6. 中山科學研究院五所冶金組副組長、組長</w:t>
      </w:r>
    </w:p>
    <w:p w:rsidR="00427992" w:rsidRPr="001F799C" w:rsidRDefault="00427992" w:rsidP="001F799C">
      <w:pPr>
        <w:snapToGrid w:val="0"/>
        <w:spacing w:line="360" w:lineRule="exact"/>
        <w:jc w:val="both"/>
        <w:rPr>
          <w:rFonts w:ascii="標楷體" w:eastAsia="標楷體" w:hAnsi="標楷體"/>
          <w:color w:val="000000"/>
        </w:rPr>
      </w:pPr>
      <w:r w:rsidRPr="001F799C">
        <w:rPr>
          <w:rFonts w:ascii="標楷體" w:eastAsia="標楷體" w:hAnsi="標楷體"/>
          <w:color w:val="000000"/>
        </w:rPr>
        <w:t>7. 中山科學研究院聘用技正</w:t>
      </w:r>
    </w:p>
    <w:p w:rsidR="00427992" w:rsidRPr="001F799C" w:rsidRDefault="00427992" w:rsidP="001F799C">
      <w:pPr>
        <w:snapToGrid w:val="0"/>
        <w:spacing w:line="360" w:lineRule="exact"/>
        <w:jc w:val="both"/>
        <w:rPr>
          <w:rFonts w:ascii="標楷體" w:eastAsia="標楷體" w:hAnsi="標楷體"/>
          <w:color w:val="000000"/>
        </w:rPr>
      </w:pPr>
      <w:r w:rsidRPr="001F799C">
        <w:rPr>
          <w:rFonts w:ascii="標楷體" w:eastAsia="標楷體" w:hAnsi="標楷體"/>
          <w:color w:val="000000"/>
        </w:rPr>
        <w:t>8. 台灣鑄造學會監事</w:t>
      </w:r>
    </w:p>
    <w:p w:rsidR="00427992" w:rsidRPr="001F799C" w:rsidRDefault="00427992" w:rsidP="001F799C">
      <w:pPr>
        <w:snapToGrid w:val="0"/>
        <w:spacing w:line="360" w:lineRule="exact"/>
        <w:jc w:val="both"/>
        <w:rPr>
          <w:rFonts w:ascii="標楷體" w:eastAsia="標楷體" w:hAnsi="標楷體"/>
          <w:color w:val="000000"/>
        </w:rPr>
      </w:pPr>
      <w:r w:rsidRPr="001F799C">
        <w:rPr>
          <w:rFonts w:ascii="標楷體" w:eastAsia="標楷體" w:hAnsi="標楷體"/>
          <w:color w:val="000000"/>
        </w:rPr>
        <w:t>9. 台灣鑄造學會理事</w:t>
      </w:r>
    </w:p>
    <w:p w:rsidR="00427992" w:rsidRPr="001F799C" w:rsidRDefault="00427992" w:rsidP="001F799C">
      <w:pPr>
        <w:kinsoku w:val="0"/>
        <w:spacing w:line="360" w:lineRule="exact"/>
        <w:ind w:left="1200" w:hangingChars="500" w:hanging="1200"/>
        <w:rPr>
          <w:rFonts w:ascii="標楷體" w:eastAsia="標楷體" w:hAnsi="標楷體"/>
          <w:color w:val="000000"/>
        </w:rPr>
      </w:pPr>
      <w:r w:rsidRPr="001F799C">
        <w:rPr>
          <w:rFonts w:ascii="標楷體" w:eastAsia="標楷體" w:hAnsi="標楷體"/>
          <w:color w:val="000000"/>
        </w:rPr>
        <w:t>10. 經濟部智慧財產局專利外審委員</w:t>
      </w:r>
    </w:p>
    <w:p w:rsidR="00427992" w:rsidRPr="001F799C" w:rsidRDefault="00427992" w:rsidP="001F799C">
      <w:pPr>
        <w:kinsoku w:val="0"/>
        <w:spacing w:line="360" w:lineRule="exact"/>
        <w:rPr>
          <w:rFonts w:ascii="標楷體" w:eastAsia="標楷體" w:hAnsi="標楷體"/>
          <w:color w:val="000000"/>
        </w:rPr>
      </w:pPr>
      <w:r w:rsidRPr="001F799C">
        <w:rPr>
          <w:rFonts w:ascii="標楷體" w:eastAsia="標楷體" w:hAnsi="標楷體"/>
          <w:color w:val="000000"/>
        </w:rPr>
        <w:t>重大成就（貢獻）：</w:t>
      </w:r>
    </w:p>
    <w:p w:rsidR="00427992" w:rsidRPr="001F799C" w:rsidRDefault="00427992" w:rsidP="001F799C">
      <w:pPr>
        <w:snapToGrid w:val="0"/>
        <w:spacing w:line="360" w:lineRule="exact"/>
        <w:ind w:left="192" w:hangingChars="80" w:hanging="192"/>
        <w:jc w:val="both"/>
        <w:rPr>
          <w:rFonts w:ascii="標楷體" w:eastAsia="標楷體" w:hAnsi="標楷體"/>
          <w:color w:val="000000"/>
        </w:rPr>
      </w:pPr>
      <w:r w:rsidRPr="001F799C">
        <w:rPr>
          <w:rFonts w:ascii="標楷體" w:eastAsia="標楷體" w:hAnsi="標楷體"/>
          <w:color w:val="000000"/>
        </w:rPr>
        <w:t>1.民國71年9月協同漢翔公司於自美國PFI(President Foundry Institute)公司引進渦輪零件製造精密鑄造技術為經國號機之自製先期於國內建立關鍵零組件自製能量。並首度於國內完成單方向凝固葉渦輪葉片製程技術開發。</w:t>
      </w:r>
    </w:p>
    <w:p w:rsidR="00427992" w:rsidRPr="001F799C" w:rsidRDefault="00427992" w:rsidP="001F799C">
      <w:pPr>
        <w:snapToGrid w:val="0"/>
        <w:spacing w:line="360" w:lineRule="exact"/>
        <w:ind w:left="192" w:hangingChars="80" w:hanging="192"/>
        <w:jc w:val="both"/>
        <w:rPr>
          <w:rFonts w:ascii="標楷體" w:eastAsia="標楷體" w:hAnsi="標楷體"/>
          <w:color w:val="000000"/>
        </w:rPr>
      </w:pPr>
      <w:r w:rsidRPr="001F799C">
        <w:rPr>
          <w:rFonts w:ascii="標楷體" w:eastAsia="標楷體" w:hAnsi="標楷體"/>
          <w:color w:val="000000"/>
        </w:rPr>
        <w:t>2.民國73年</w:t>
      </w:r>
      <w:r w:rsidRPr="001F799C">
        <w:rPr>
          <w:rFonts w:ascii="標楷體" w:eastAsia="標楷體" w:hAnsi="標楷體" w:hint="eastAsia"/>
          <w:color w:val="000000"/>
        </w:rPr>
        <w:t>6</w:t>
      </w:r>
      <w:r w:rsidRPr="001F799C">
        <w:rPr>
          <w:rFonts w:ascii="標楷體" w:eastAsia="標楷體" w:hAnsi="標楷體"/>
          <w:color w:val="000000"/>
        </w:rPr>
        <w:t>月自美國TCP(Teledyne Cast Products )公司引進高品質鋁鎂合金熔鑄技術，有效運用於國防武器重要零件之研發製造，促進</w:t>
      </w:r>
      <w:proofErr w:type="gramStart"/>
      <w:r w:rsidRPr="001F799C">
        <w:rPr>
          <w:rFonts w:ascii="標楷體" w:eastAsia="標楷體" w:hAnsi="標楷體"/>
          <w:color w:val="000000"/>
        </w:rPr>
        <w:t>國內武</w:t>
      </w:r>
      <w:proofErr w:type="gramEnd"/>
      <w:r w:rsidRPr="001F799C">
        <w:rPr>
          <w:rFonts w:ascii="標楷體" w:eastAsia="標楷體" w:hAnsi="標楷體"/>
          <w:color w:val="000000"/>
        </w:rPr>
        <w:t>自製武器系統之經量化及品質提升，並經由研討會方式與國內業界作技術交流，協助國內鑄造業改進技術，促進品質提升。</w:t>
      </w:r>
    </w:p>
    <w:p w:rsidR="00427992" w:rsidRPr="001F799C" w:rsidRDefault="00427992" w:rsidP="001F799C">
      <w:pPr>
        <w:snapToGrid w:val="0"/>
        <w:spacing w:line="360" w:lineRule="exact"/>
        <w:ind w:left="192" w:hangingChars="80" w:hanging="192"/>
        <w:jc w:val="both"/>
        <w:rPr>
          <w:rFonts w:ascii="標楷體" w:eastAsia="標楷體" w:hAnsi="標楷體"/>
          <w:color w:val="000000"/>
        </w:rPr>
      </w:pPr>
      <w:r w:rsidRPr="001F799C">
        <w:rPr>
          <w:rFonts w:ascii="標楷體" w:eastAsia="標楷體" w:hAnsi="標楷體"/>
          <w:color w:val="000000"/>
        </w:rPr>
        <w:t>3.民國80年12月協同漢翔公司於美國LED(Lake Erie Design)公司</w:t>
      </w:r>
      <w:proofErr w:type="gramStart"/>
      <w:r w:rsidRPr="001F799C">
        <w:rPr>
          <w:rFonts w:ascii="標楷體" w:eastAsia="標楷體" w:hAnsi="標楷體"/>
          <w:color w:val="000000"/>
        </w:rPr>
        <w:t>引進陶心及</w:t>
      </w:r>
      <w:proofErr w:type="gramEnd"/>
      <w:r w:rsidRPr="001F799C">
        <w:rPr>
          <w:rFonts w:ascii="標楷體" w:eastAsia="標楷體" w:hAnsi="標楷體"/>
          <w:color w:val="000000"/>
        </w:rPr>
        <w:t>渦輪零件首件</w:t>
      </w:r>
      <w:proofErr w:type="gramStart"/>
      <w:r w:rsidRPr="001F799C">
        <w:rPr>
          <w:rFonts w:ascii="標楷體" w:eastAsia="標楷體" w:hAnsi="標楷體"/>
          <w:color w:val="000000"/>
        </w:rPr>
        <w:t>尺寸鑒測技術</w:t>
      </w:r>
      <w:proofErr w:type="gramEnd"/>
      <w:r w:rsidRPr="001F799C">
        <w:rPr>
          <w:rFonts w:ascii="標楷體" w:eastAsia="標楷體" w:hAnsi="標楷體"/>
          <w:color w:val="000000"/>
        </w:rPr>
        <w:t>，於國內建立空心渦輪葉片能力，提升國內製造高品質複雜型渦輪零件之技術能力。</w:t>
      </w:r>
    </w:p>
    <w:p w:rsidR="00427992" w:rsidRPr="001F799C" w:rsidRDefault="00427992" w:rsidP="001F799C">
      <w:pPr>
        <w:snapToGrid w:val="0"/>
        <w:spacing w:line="360" w:lineRule="exact"/>
        <w:ind w:left="192" w:hangingChars="80" w:hanging="192"/>
        <w:jc w:val="both"/>
        <w:rPr>
          <w:rFonts w:ascii="標楷體" w:eastAsia="標楷體" w:hAnsi="標楷體"/>
          <w:color w:val="000000"/>
        </w:rPr>
      </w:pPr>
      <w:r w:rsidRPr="001F799C">
        <w:rPr>
          <w:rFonts w:ascii="標楷體" w:eastAsia="標楷體" w:hAnsi="標楷體"/>
          <w:color w:val="000000"/>
        </w:rPr>
        <w:t>4.於85年完成</w:t>
      </w:r>
      <w:proofErr w:type="gramStart"/>
      <w:r w:rsidRPr="001F799C">
        <w:rPr>
          <w:rFonts w:ascii="標楷體" w:eastAsia="標楷體" w:hAnsi="標楷體"/>
          <w:color w:val="000000"/>
        </w:rPr>
        <w:t>鈦合金熔</w:t>
      </w:r>
      <w:proofErr w:type="gramEnd"/>
      <w:r w:rsidRPr="001F799C">
        <w:rPr>
          <w:rFonts w:ascii="標楷體" w:eastAsia="標楷體" w:hAnsi="標楷體"/>
          <w:color w:val="000000"/>
        </w:rPr>
        <w:t>鑄技術開發，並成功協助國內業界開發鈦合金</w:t>
      </w:r>
      <w:proofErr w:type="gramStart"/>
      <w:r w:rsidRPr="001F799C">
        <w:rPr>
          <w:rFonts w:ascii="標楷體" w:eastAsia="標楷體" w:hAnsi="標楷體"/>
          <w:color w:val="000000"/>
        </w:rPr>
        <w:t>球頭產品並技</w:t>
      </w:r>
      <w:proofErr w:type="gramEnd"/>
      <w:r w:rsidRPr="001F799C">
        <w:rPr>
          <w:rFonts w:ascii="標楷體" w:eastAsia="標楷體" w:hAnsi="標楷體"/>
          <w:color w:val="000000"/>
        </w:rPr>
        <w:t>轉於國內業界，並持續輔導業界技術精進，已促使國內</w:t>
      </w:r>
      <w:proofErr w:type="gramStart"/>
      <w:r w:rsidRPr="001F799C">
        <w:rPr>
          <w:rFonts w:ascii="標楷體" w:eastAsia="標楷體" w:hAnsi="標楷體"/>
          <w:color w:val="000000"/>
        </w:rPr>
        <w:t>鈦球頭</w:t>
      </w:r>
      <w:proofErr w:type="gramEnd"/>
      <w:r w:rsidRPr="001F799C">
        <w:rPr>
          <w:rFonts w:ascii="標楷體" w:eastAsia="標楷體" w:hAnsi="標楷體"/>
          <w:color w:val="000000"/>
        </w:rPr>
        <w:t>產業成功轉型，促進</w:t>
      </w:r>
      <w:proofErr w:type="gramStart"/>
      <w:r w:rsidRPr="001F799C">
        <w:rPr>
          <w:rFonts w:ascii="標楷體" w:eastAsia="標楷體" w:hAnsi="標楷體"/>
          <w:color w:val="000000"/>
        </w:rPr>
        <w:t>國內球頭</w:t>
      </w:r>
      <w:proofErr w:type="gramEnd"/>
      <w:r w:rsidRPr="001F799C">
        <w:rPr>
          <w:rFonts w:ascii="標楷體" w:eastAsia="標楷體" w:hAnsi="標楷體"/>
          <w:color w:val="000000"/>
        </w:rPr>
        <w:t>產業榮景持續。</w:t>
      </w:r>
    </w:p>
    <w:p w:rsidR="00427992" w:rsidRPr="001F799C" w:rsidRDefault="00427992" w:rsidP="001F799C">
      <w:pPr>
        <w:snapToGrid w:val="0"/>
        <w:spacing w:line="360" w:lineRule="exact"/>
        <w:ind w:left="192" w:hangingChars="80" w:hanging="192"/>
        <w:jc w:val="both"/>
        <w:rPr>
          <w:rFonts w:ascii="標楷體" w:eastAsia="標楷體" w:hAnsi="標楷體"/>
          <w:color w:val="000000"/>
        </w:rPr>
      </w:pPr>
      <w:r w:rsidRPr="001F799C">
        <w:rPr>
          <w:rFonts w:ascii="標楷體" w:eastAsia="標楷體" w:hAnsi="標楷體"/>
          <w:color w:val="000000"/>
        </w:rPr>
        <w:t>5.完成VIM, VAR 等技術開發，於80年獲得美國聯信（原蓋瑞）公司航空認</w:t>
      </w:r>
      <w:proofErr w:type="gramStart"/>
      <w:r w:rsidRPr="001F799C">
        <w:rPr>
          <w:rFonts w:ascii="標楷體" w:eastAsia="標楷體" w:hAnsi="標楷體"/>
          <w:color w:val="000000"/>
        </w:rPr>
        <w:t>証</w:t>
      </w:r>
      <w:proofErr w:type="gramEnd"/>
      <w:r w:rsidRPr="001F799C">
        <w:rPr>
          <w:rFonts w:ascii="標楷體" w:eastAsia="標楷體" w:hAnsi="標楷體"/>
          <w:color w:val="000000"/>
        </w:rPr>
        <w:t>合格，85年完</w:t>
      </w:r>
      <w:r w:rsidRPr="001F799C">
        <w:rPr>
          <w:rFonts w:ascii="標楷體" w:eastAsia="標楷體" w:hAnsi="標楷體"/>
          <w:color w:val="000000"/>
        </w:rPr>
        <w:lastRenderedPageBreak/>
        <w:t>成經國號戰機引擎葉片用鑄造用Mar-M247超合金之開發，克服合金本質脆性及製程技術瓶頸，提升葉片使用的可靠度，完成量產製程</w:t>
      </w:r>
      <w:proofErr w:type="gramStart"/>
      <w:r w:rsidRPr="001F799C">
        <w:rPr>
          <w:rFonts w:ascii="標楷體" w:eastAsia="標楷體" w:hAnsi="標楷體"/>
          <w:color w:val="000000"/>
        </w:rPr>
        <w:t>規</w:t>
      </w:r>
      <w:proofErr w:type="gramEnd"/>
      <w:r w:rsidRPr="001F799C">
        <w:rPr>
          <w:rFonts w:ascii="標楷體" w:eastAsia="標楷體" w:hAnsi="標楷體"/>
          <w:color w:val="000000"/>
        </w:rPr>
        <w:t>畫與驗</w:t>
      </w:r>
      <w:proofErr w:type="gramStart"/>
      <w:r w:rsidRPr="001F799C">
        <w:rPr>
          <w:rFonts w:ascii="標楷體" w:eastAsia="標楷體" w:hAnsi="標楷體"/>
          <w:color w:val="000000"/>
        </w:rPr>
        <w:t>証</w:t>
      </w:r>
      <w:proofErr w:type="gramEnd"/>
      <w:r w:rsidRPr="001F799C">
        <w:rPr>
          <w:rFonts w:ascii="標楷體" w:eastAsia="標楷體" w:hAnsi="標楷體"/>
          <w:color w:val="000000"/>
        </w:rPr>
        <w:t>，促進國防科技自主。</w:t>
      </w:r>
    </w:p>
    <w:p w:rsidR="00427992" w:rsidRPr="001F799C" w:rsidRDefault="00427992" w:rsidP="001F799C">
      <w:pPr>
        <w:snapToGrid w:val="0"/>
        <w:spacing w:line="360" w:lineRule="exact"/>
        <w:ind w:left="192" w:hangingChars="80" w:hanging="192"/>
        <w:jc w:val="both"/>
        <w:rPr>
          <w:rFonts w:ascii="標楷體" w:eastAsia="標楷體" w:hAnsi="標楷體"/>
          <w:color w:val="000000"/>
        </w:rPr>
      </w:pPr>
      <w:r w:rsidRPr="001F799C">
        <w:rPr>
          <w:rFonts w:ascii="標楷體" w:eastAsia="標楷體" w:hAnsi="標楷體"/>
          <w:color w:val="000000"/>
        </w:rPr>
        <w:t>6.88年運用所開發之真空感應熔解及真空電弧</w:t>
      </w:r>
      <w:proofErr w:type="gramStart"/>
      <w:r w:rsidRPr="001F799C">
        <w:rPr>
          <w:rFonts w:ascii="標楷體" w:eastAsia="標楷體" w:hAnsi="標楷體"/>
          <w:color w:val="000000"/>
        </w:rPr>
        <w:t>重熔精煉</w:t>
      </w:r>
      <w:proofErr w:type="gramEnd"/>
      <w:r w:rsidRPr="001F799C">
        <w:rPr>
          <w:rFonts w:ascii="標楷體" w:eastAsia="標楷體" w:hAnsi="標楷體"/>
          <w:color w:val="000000"/>
        </w:rPr>
        <w:t>製程等技術，完成多V製程建立並</w:t>
      </w:r>
      <w:proofErr w:type="gramStart"/>
      <w:r w:rsidRPr="001F799C">
        <w:rPr>
          <w:rFonts w:ascii="標楷體" w:eastAsia="標楷體" w:hAnsi="標楷體"/>
          <w:color w:val="000000"/>
        </w:rPr>
        <w:t>拓展此熔鑄</w:t>
      </w:r>
      <w:proofErr w:type="gramEnd"/>
      <w:r w:rsidRPr="001F799C">
        <w:rPr>
          <w:rFonts w:ascii="標楷體" w:eastAsia="標楷體" w:hAnsi="標楷體"/>
          <w:color w:val="000000"/>
        </w:rPr>
        <w:t>製造於各項高附加價值產品，包括高清淨度不鏽鋼用於生</w:t>
      </w:r>
      <w:proofErr w:type="gramStart"/>
      <w:r w:rsidRPr="001F799C">
        <w:rPr>
          <w:rFonts w:ascii="標楷體" w:eastAsia="標楷體" w:hAnsi="標楷體"/>
          <w:color w:val="000000"/>
        </w:rPr>
        <w:t>醫</w:t>
      </w:r>
      <w:proofErr w:type="gramEnd"/>
      <w:r w:rsidRPr="001F799C">
        <w:rPr>
          <w:rFonts w:ascii="標楷體" w:eastAsia="標楷體" w:hAnsi="標楷體"/>
          <w:color w:val="000000"/>
        </w:rPr>
        <w:t>用器材，人工骨骼，半導體</w:t>
      </w:r>
      <w:proofErr w:type="gramStart"/>
      <w:r w:rsidRPr="001F799C">
        <w:rPr>
          <w:rFonts w:ascii="標楷體" w:eastAsia="標楷體" w:hAnsi="標楷體"/>
          <w:color w:val="000000"/>
        </w:rPr>
        <w:t>管閥件</w:t>
      </w:r>
      <w:proofErr w:type="gramEnd"/>
      <w:r w:rsidRPr="001F799C">
        <w:rPr>
          <w:rFonts w:ascii="標楷體" w:eastAsia="標楷體" w:hAnsi="標楷體"/>
          <w:color w:val="000000"/>
        </w:rPr>
        <w:t>，濺</w:t>
      </w:r>
      <w:proofErr w:type="gramStart"/>
      <w:r w:rsidRPr="001F799C">
        <w:rPr>
          <w:rFonts w:ascii="標楷體" w:eastAsia="標楷體" w:hAnsi="標楷體"/>
          <w:color w:val="000000"/>
        </w:rPr>
        <w:t>鍍靶材</w:t>
      </w:r>
      <w:proofErr w:type="gramEnd"/>
      <w:r w:rsidRPr="001F799C">
        <w:rPr>
          <w:rFonts w:ascii="標楷體" w:eastAsia="標楷體" w:hAnsi="標楷體"/>
          <w:color w:val="000000"/>
        </w:rPr>
        <w:t>等，成效顯著。</w:t>
      </w:r>
    </w:p>
    <w:p w:rsidR="00427992" w:rsidRPr="001F799C" w:rsidRDefault="00427992" w:rsidP="001F799C">
      <w:pPr>
        <w:snapToGrid w:val="0"/>
        <w:spacing w:line="360" w:lineRule="exact"/>
        <w:ind w:left="192" w:hangingChars="80" w:hanging="192"/>
        <w:jc w:val="both"/>
        <w:rPr>
          <w:rFonts w:ascii="標楷體" w:eastAsia="標楷體" w:hAnsi="標楷體"/>
          <w:color w:val="000000"/>
        </w:rPr>
      </w:pPr>
      <w:r w:rsidRPr="001F799C">
        <w:rPr>
          <w:rFonts w:ascii="標楷體" w:eastAsia="標楷體" w:hAnsi="標楷體"/>
          <w:color w:val="000000"/>
        </w:rPr>
        <w:t>7.90年完成快速模型應用於精密鑄造製程技術，成功開發出快速模型製作１米高以上之大型精密鑄造</w:t>
      </w:r>
      <w:proofErr w:type="gramStart"/>
      <w:r w:rsidRPr="001F799C">
        <w:rPr>
          <w:rFonts w:ascii="標楷體" w:eastAsia="標楷體" w:hAnsi="標楷體"/>
          <w:color w:val="000000"/>
        </w:rPr>
        <w:t>用陶模之</w:t>
      </w:r>
      <w:proofErr w:type="gramEnd"/>
      <w:r w:rsidRPr="001F799C">
        <w:rPr>
          <w:rFonts w:ascii="標楷體" w:eastAsia="標楷體" w:hAnsi="標楷體"/>
          <w:color w:val="000000"/>
        </w:rPr>
        <w:t>製程技術，其中以模型上增設伸縮縫之構想成功克服快速模型受熱熱膨脹所引起之鑄模</w:t>
      </w:r>
      <w:proofErr w:type="gramStart"/>
      <w:r w:rsidRPr="001F799C">
        <w:rPr>
          <w:rFonts w:ascii="標楷體" w:eastAsia="標楷體" w:hAnsi="標楷體"/>
          <w:color w:val="000000"/>
        </w:rPr>
        <w:t>賬裂。</w:t>
      </w:r>
      <w:proofErr w:type="gramEnd"/>
    </w:p>
    <w:p w:rsidR="00427992" w:rsidRPr="001F799C" w:rsidRDefault="00427992" w:rsidP="001F799C">
      <w:pPr>
        <w:snapToGrid w:val="0"/>
        <w:spacing w:line="360" w:lineRule="exact"/>
        <w:ind w:left="192" w:hangingChars="80" w:hanging="192"/>
        <w:jc w:val="both"/>
        <w:rPr>
          <w:rFonts w:ascii="標楷體" w:eastAsia="標楷體" w:hAnsi="標楷體"/>
          <w:color w:val="000000"/>
        </w:rPr>
      </w:pPr>
      <w:r w:rsidRPr="001F799C">
        <w:rPr>
          <w:rFonts w:ascii="標楷體" w:eastAsia="標楷體" w:hAnsi="標楷體"/>
          <w:color w:val="000000"/>
        </w:rPr>
        <w:t>8.93年完成國內溫度、壓力、容量最大之</w:t>
      </w:r>
      <w:proofErr w:type="gramStart"/>
      <w:r w:rsidRPr="001F799C">
        <w:rPr>
          <w:rFonts w:ascii="標楷體" w:eastAsia="標楷體" w:hAnsi="標楷體"/>
          <w:color w:val="000000"/>
        </w:rPr>
        <w:t>熱均壓設備</w:t>
      </w:r>
      <w:proofErr w:type="gramEnd"/>
      <w:r w:rsidRPr="001F799C">
        <w:rPr>
          <w:rFonts w:ascii="標楷體" w:eastAsia="標楷體" w:hAnsi="標楷體"/>
          <w:color w:val="000000"/>
        </w:rPr>
        <w:t>之建置，同時結合超</w:t>
      </w:r>
      <w:proofErr w:type="gramStart"/>
      <w:r w:rsidRPr="001F799C">
        <w:rPr>
          <w:rFonts w:ascii="標楷體" w:eastAsia="標楷體" w:hAnsi="標楷體"/>
          <w:color w:val="000000"/>
        </w:rPr>
        <w:t>合金細晶渦輪</w:t>
      </w:r>
      <w:proofErr w:type="gramEnd"/>
      <w:r w:rsidRPr="001F799C">
        <w:rPr>
          <w:rFonts w:ascii="標楷體" w:eastAsia="標楷體" w:hAnsi="標楷體"/>
          <w:color w:val="000000"/>
        </w:rPr>
        <w:t>轉子製程技術，</w:t>
      </w:r>
      <w:proofErr w:type="gramStart"/>
      <w:r w:rsidRPr="001F799C">
        <w:rPr>
          <w:rFonts w:ascii="標楷體" w:eastAsia="標楷體" w:hAnsi="標楷體"/>
          <w:color w:val="000000"/>
        </w:rPr>
        <w:t>使細晶鑄造</w:t>
      </w:r>
      <w:proofErr w:type="gramEnd"/>
      <w:r w:rsidRPr="001F799C">
        <w:rPr>
          <w:rFonts w:ascii="標楷體" w:eastAsia="標楷體" w:hAnsi="標楷體"/>
          <w:color w:val="000000"/>
        </w:rPr>
        <w:t>之全部製程處理均可於國內完成。</w:t>
      </w:r>
      <w:proofErr w:type="gramStart"/>
      <w:r w:rsidRPr="001F799C">
        <w:rPr>
          <w:rFonts w:ascii="標楷體" w:eastAsia="標楷體" w:hAnsi="標楷體"/>
          <w:color w:val="000000"/>
        </w:rPr>
        <w:t>細晶組織</w:t>
      </w:r>
      <w:proofErr w:type="gramEnd"/>
      <w:r w:rsidRPr="001F799C">
        <w:rPr>
          <w:rFonts w:ascii="標楷體" w:eastAsia="標楷體" w:hAnsi="標楷體"/>
          <w:color w:val="000000"/>
        </w:rPr>
        <w:t>轉子之整體鑄造技術具有促進渦輪引擎性能大幅提升之功效，</w:t>
      </w:r>
      <w:proofErr w:type="gramStart"/>
      <w:r w:rsidRPr="001F799C">
        <w:rPr>
          <w:rFonts w:ascii="標楷體" w:eastAsia="標楷體" w:hAnsi="標楷體"/>
          <w:color w:val="000000"/>
        </w:rPr>
        <w:t>熱均壓製程</w:t>
      </w:r>
      <w:proofErr w:type="gramEnd"/>
      <w:r w:rsidRPr="001F799C">
        <w:rPr>
          <w:rFonts w:ascii="標楷體" w:eastAsia="標楷體" w:hAnsi="標楷體"/>
          <w:color w:val="000000"/>
        </w:rPr>
        <w:t>為特殊高性能鑄品性能提升所不可缺的技術，對未來鑄造業開發高品質要求產品極有幫助。</w:t>
      </w:r>
    </w:p>
    <w:p w:rsidR="00427992" w:rsidRPr="001F799C" w:rsidRDefault="00427992" w:rsidP="001F799C">
      <w:pPr>
        <w:snapToGrid w:val="0"/>
        <w:spacing w:line="360" w:lineRule="exact"/>
        <w:ind w:left="192" w:hangingChars="80" w:hanging="192"/>
        <w:jc w:val="both"/>
        <w:rPr>
          <w:rFonts w:ascii="標楷體" w:eastAsia="標楷體" w:hAnsi="標楷體"/>
          <w:color w:val="000000"/>
        </w:rPr>
      </w:pPr>
      <w:r w:rsidRPr="001F799C">
        <w:rPr>
          <w:rFonts w:ascii="標楷體" w:eastAsia="標楷體" w:hAnsi="標楷體"/>
          <w:color w:val="000000"/>
        </w:rPr>
        <w:t>9.熱心推動及參與鑄造技術開發與推展，95年</w:t>
      </w:r>
      <w:proofErr w:type="gramStart"/>
      <w:r w:rsidRPr="001F799C">
        <w:rPr>
          <w:rFonts w:ascii="標楷體" w:eastAsia="標楷體" w:hAnsi="標楷體"/>
          <w:color w:val="000000"/>
        </w:rPr>
        <w:t>獲鑄品</w:t>
      </w:r>
      <w:proofErr w:type="gramEnd"/>
      <w:r w:rsidRPr="001F799C">
        <w:rPr>
          <w:rFonts w:ascii="標楷體" w:eastAsia="標楷體" w:hAnsi="標楷體"/>
          <w:color w:val="000000"/>
        </w:rPr>
        <w:t>工會優秀鑄造經理人獎。</w:t>
      </w:r>
    </w:p>
    <w:p w:rsidR="00427992" w:rsidRPr="001F799C" w:rsidRDefault="00427992" w:rsidP="001F799C">
      <w:pPr>
        <w:snapToGrid w:val="0"/>
        <w:spacing w:line="360" w:lineRule="exact"/>
        <w:ind w:left="288" w:hangingChars="120" w:hanging="288"/>
        <w:rPr>
          <w:rFonts w:ascii="標楷體" w:eastAsia="標楷體" w:hAnsi="標楷體"/>
          <w:color w:val="000000"/>
        </w:rPr>
      </w:pPr>
      <w:r w:rsidRPr="001F799C">
        <w:rPr>
          <w:rFonts w:ascii="標楷體" w:eastAsia="標楷體" w:hAnsi="標楷體"/>
          <w:color w:val="000000"/>
        </w:rPr>
        <w:t>10.95年規劃冶金共通性技術開發計畫，將進一步協助國內熔煉鑄造相關產業充實技術基礎，提升技術層次及產品品級。</w:t>
      </w:r>
    </w:p>
    <w:p w:rsidR="00427992" w:rsidRPr="001F799C" w:rsidRDefault="00427992" w:rsidP="001F799C">
      <w:pPr>
        <w:snapToGrid w:val="0"/>
        <w:spacing w:line="360" w:lineRule="exact"/>
        <w:ind w:left="288" w:hangingChars="120" w:hanging="288"/>
        <w:rPr>
          <w:rFonts w:ascii="標楷體" w:eastAsia="標楷體" w:hAnsi="標楷體"/>
          <w:color w:val="000000"/>
        </w:rPr>
      </w:pPr>
      <w:r w:rsidRPr="001F799C">
        <w:rPr>
          <w:rFonts w:ascii="標楷體" w:eastAsia="標楷體" w:hAnsi="標楷體"/>
          <w:color w:val="000000"/>
        </w:rPr>
        <w:t>11.98年參與特殊合金科專計畫，熱心推動傳統產業升級，協助計畫榮獲傳統傳產業加值貢獻獎。</w:t>
      </w:r>
    </w:p>
    <w:p w:rsidR="00427992" w:rsidRPr="001F799C" w:rsidRDefault="00427992" w:rsidP="001F799C">
      <w:pPr>
        <w:snapToGrid w:val="0"/>
        <w:spacing w:line="360" w:lineRule="exact"/>
        <w:ind w:left="288" w:hangingChars="120" w:hanging="288"/>
        <w:rPr>
          <w:rFonts w:ascii="標楷體" w:eastAsia="標楷體" w:hAnsi="標楷體"/>
          <w:color w:val="000000"/>
        </w:rPr>
      </w:pPr>
      <w:r w:rsidRPr="001F799C">
        <w:rPr>
          <w:rFonts w:ascii="標楷體" w:eastAsia="標楷體" w:hAnsi="標楷體"/>
          <w:color w:val="000000"/>
        </w:rPr>
        <w:t>相關證明(輔助)資料</w:t>
      </w:r>
    </w:p>
    <w:p w:rsidR="00427992" w:rsidRPr="001F799C" w:rsidRDefault="00427992" w:rsidP="001F799C">
      <w:pPr>
        <w:tabs>
          <w:tab w:val="left" w:pos="770"/>
        </w:tabs>
        <w:kinsoku w:val="0"/>
        <w:snapToGrid w:val="0"/>
        <w:spacing w:line="360" w:lineRule="exact"/>
        <w:ind w:firstLineChars="200" w:firstLine="480"/>
        <w:jc w:val="both"/>
        <w:rPr>
          <w:rFonts w:ascii="標楷體" w:eastAsia="標楷體" w:hAnsi="標楷體"/>
          <w:color w:val="000000"/>
        </w:rPr>
      </w:pPr>
      <w:r w:rsidRPr="001F799C">
        <w:rPr>
          <w:rFonts w:ascii="標楷體" w:eastAsia="標楷體" w:hAnsi="標楷體"/>
          <w:color w:val="000000"/>
        </w:rPr>
        <w:t>倪國裕博士在中山科學院主要事冶金鑄造相關工作，具良好之專業學識基礎，所從事開發之各項技術除具有前瞻性也具有實用性，目前許多技術如超合金、鋁合金、鈦合金</w:t>
      </w:r>
      <w:proofErr w:type="gramStart"/>
      <w:r w:rsidRPr="001F799C">
        <w:rPr>
          <w:rFonts w:ascii="標楷體" w:eastAsia="標楷體" w:hAnsi="標楷體"/>
          <w:color w:val="000000"/>
        </w:rPr>
        <w:t>之熔鑄等均是</w:t>
      </w:r>
      <w:proofErr w:type="gramEnd"/>
      <w:r w:rsidRPr="001F799C">
        <w:rPr>
          <w:rFonts w:ascii="標楷體" w:eastAsia="標楷體" w:hAnsi="標楷體"/>
          <w:color w:val="000000"/>
        </w:rPr>
        <w:t>極重要之關鍵技術。倪博士工作認真務實，多年來實地從各項研發製造累積了極豐富之現場經驗，其對現場工程</w:t>
      </w:r>
      <w:proofErr w:type="gramStart"/>
      <w:r w:rsidRPr="001F799C">
        <w:rPr>
          <w:rFonts w:ascii="標楷體" w:eastAsia="標楷體" w:hAnsi="標楷體"/>
          <w:color w:val="000000"/>
        </w:rPr>
        <w:t>問題均能實地</w:t>
      </w:r>
      <w:proofErr w:type="gramEnd"/>
      <w:r w:rsidRPr="001F799C">
        <w:rPr>
          <w:rFonts w:ascii="標楷體" w:eastAsia="標楷體" w:hAnsi="標楷體"/>
          <w:color w:val="000000"/>
        </w:rPr>
        <w:t>去瞭解問題的所在並深入研究問題發生原因，故每能</w:t>
      </w:r>
      <w:proofErr w:type="gramStart"/>
      <w:r w:rsidRPr="001F799C">
        <w:rPr>
          <w:rFonts w:ascii="標楷體" w:eastAsia="標楷體" w:hAnsi="標楷體"/>
          <w:color w:val="000000"/>
        </w:rPr>
        <w:t>研</w:t>
      </w:r>
      <w:proofErr w:type="gramEnd"/>
      <w:r w:rsidRPr="001F799C">
        <w:rPr>
          <w:rFonts w:ascii="標楷體" w:eastAsia="標楷體" w:hAnsi="標楷體"/>
          <w:color w:val="000000"/>
        </w:rPr>
        <w:t>提出可行之解決方法，使技術得以落實於產品製造。倪博士對鑄造技術之推廣亦不遺餘力，多次透過研討會或成果發表等與國內業界作技術交流或分享，鑄造學會活動均熱心積極參與，曾任理事、監事及評審委員等，於促進國鑄造技術升級、開創產業榮景</w:t>
      </w:r>
      <w:proofErr w:type="gramStart"/>
      <w:r w:rsidRPr="001F799C">
        <w:rPr>
          <w:rFonts w:ascii="標楷體" w:eastAsia="標楷體" w:hAnsi="標楷體"/>
          <w:color w:val="000000"/>
        </w:rPr>
        <w:t>等均有相當</w:t>
      </w:r>
      <w:proofErr w:type="gramEnd"/>
      <w:r w:rsidRPr="001F799C">
        <w:rPr>
          <w:rFonts w:ascii="標楷體" w:eastAsia="標楷體" w:hAnsi="標楷體"/>
          <w:color w:val="000000"/>
        </w:rPr>
        <w:t>傑出之表現。</w:t>
      </w: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19602D" w:rsidRDefault="0019602D" w:rsidP="00427992">
      <w:pPr>
        <w:snapToGrid w:val="0"/>
        <w:spacing w:line="284" w:lineRule="exact"/>
        <w:jc w:val="both"/>
        <w:rPr>
          <w:rFonts w:eastAsia="華康中明體"/>
          <w:color w:val="000000"/>
          <w:sz w:val="21"/>
        </w:rPr>
      </w:pPr>
    </w:p>
    <w:p w:rsidR="00427992" w:rsidRDefault="00427992" w:rsidP="00427992">
      <w:pPr>
        <w:pStyle w:val="a3"/>
        <w:spacing w:line="440" w:lineRule="exact"/>
        <w:ind w:left="210"/>
      </w:pPr>
      <w:r>
        <w:rPr>
          <w:rFonts w:hint="eastAsia"/>
        </w:rPr>
        <w:lastRenderedPageBreak/>
        <w:t>102</w:t>
      </w:r>
      <w:r>
        <w:rPr>
          <w:rFonts w:hint="eastAsia"/>
        </w:rPr>
        <w:t>年「鑄造工程獎」得獎人介紹</w:t>
      </w:r>
    </w:p>
    <w:p w:rsidR="00427992" w:rsidRPr="005F539F" w:rsidRDefault="00427992" w:rsidP="00427992">
      <w:pPr>
        <w:pStyle w:val="a4"/>
        <w:kinsoku w:val="0"/>
        <w:ind w:leftChars="0" w:left="0"/>
        <w:rPr>
          <w:color w:val="000000"/>
        </w:rPr>
      </w:pPr>
      <w:r>
        <w:rPr>
          <w:rFonts w:ascii="Arial" w:hAnsi="Arial" w:cs="Arial" w:hint="eastAsia"/>
          <w:noProof/>
          <w:color w:val="000000"/>
          <w:sz w:val="44"/>
        </w:rPr>
        <w:drawing>
          <wp:inline distT="0" distB="0" distL="0" distR="0" wp14:anchorId="473D20C4" wp14:editId="0F1EE8EE">
            <wp:extent cx="1500505" cy="2146935"/>
            <wp:effectExtent l="0" t="0" r="4445" b="5715"/>
            <wp:docPr id="10" name="圖片 10" descr="圖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圖形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0505" cy="2146935"/>
                    </a:xfrm>
                    <a:prstGeom prst="rect">
                      <a:avLst/>
                    </a:prstGeom>
                    <a:noFill/>
                    <a:ln>
                      <a:noFill/>
                    </a:ln>
                  </pic:spPr>
                </pic:pic>
              </a:graphicData>
            </a:graphic>
          </wp:inline>
        </w:drawing>
      </w:r>
    </w:p>
    <w:p w:rsidR="00427992" w:rsidRPr="005F539F" w:rsidRDefault="00427992" w:rsidP="00427992">
      <w:pPr>
        <w:pStyle w:val="a4"/>
        <w:kinsoku w:val="0"/>
        <w:ind w:leftChars="0" w:left="0"/>
        <w:rPr>
          <w:rFonts w:eastAsia="華康中明體"/>
          <w:color w:val="000000"/>
        </w:rPr>
      </w:pPr>
      <w:r w:rsidRPr="00EA097F">
        <w:rPr>
          <w:rFonts w:eastAsia="華康中明體" w:hint="eastAsia"/>
          <w:color w:val="000000"/>
        </w:rPr>
        <w:t>張</w:t>
      </w:r>
      <w:r w:rsidRPr="00EA097F">
        <w:rPr>
          <w:rFonts w:eastAsia="華康中明體" w:hint="eastAsia"/>
          <w:color w:val="000000"/>
        </w:rPr>
        <w:t xml:space="preserve"> </w:t>
      </w:r>
      <w:r w:rsidRPr="00EA097F">
        <w:rPr>
          <w:rFonts w:eastAsia="華康中明體" w:hint="eastAsia"/>
          <w:color w:val="000000"/>
        </w:rPr>
        <w:t>賢</w:t>
      </w:r>
      <w:r w:rsidRPr="00EA097F">
        <w:rPr>
          <w:rFonts w:eastAsia="華康中明體" w:hint="eastAsia"/>
          <w:color w:val="000000"/>
        </w:rPr>
        <w:t xml:space="preserve"> </w:t>
      </w:r>
      <w:r w:rsidRPr="00EA097F">
        <w:rPr>
          <w:rFonts w:eastAsia="華康中明體" w:hint="eastAsia"/>
          <w:color w:val="000000"/>
        </w:rPr>
        <w:t>銘</w:t>
      </w:r>
      <w:r>
        <w:rPr>
          <w:rFonts w:hint="eastAsia"/>
        </w:rPr>
        <w:t xml:space="preserve"> </w:t>
      </w:r>
      <w:r w:rsidRPr="005F539F">
        <w:rPr>
          <w:rFonts w:eastAsia="華康中明體"/>
          <w:color w:val="000000"/>
        </w:rPr>
        <w:t xml:space="preserve"> </w:t>
      </w:r>
      <w:r w:rsidRPr="005F539F">
        <w:rPr>
          <w:rFonts w:eastAsia="華康中明體"/>
          <w:color w:val="000000"/>
        </w:rPr>
        <w:t>先生</w:t>
      </w:r>
    </w:p>
    <w:p w:rsidR="00427992" w:rsidRPr="001F799C" w:rsidRDefault="00427992" w:rsidP="001F799C">
      <w:pPr>
        <w:snapToGrid w:val="0"/>
        <w:spacing w:line="400" w:lineRule="exact"/>
        <w:jc w:val="both"/>
        <w:rPr>
          <w:rFonts w:eastAsia="華康中明體"/>
          <w:color w:val="000000"/>
        </w:rPr>
      </w:pPr>
      <w:r w:rsidRPr="001F799C">
        <w:rPr>
          <w:rFonts w:eastAsia="華康中明體"/>
          <w:color w:val="000000"/>
        </w:rPr>
        <w:t>姓　　名：</w:t>
      </w:r>
      <w:r w:rsidRPr="001F799C">
        <w:rPr>
          <w:rFonts w:eastAsia="華康中明體" w:hint="eastAsia"/>
          <w:color w:val="000000"/>
        </w:rPr>
        <w:t>張賢銘</w:t>
      </w:r>
    </w:p>
    <w:p w:rsidR="00427992" w:rsidRPr="001F799C" w:rsidRDefault="00427992" w:rsidP="001F799C">
      <w:pPr>
        <w:snapToGrid w:val="0"/>
        <w:spacing w:line="400" w:lineRule="exact"/>
        <w:jc w:val="both"/>
        <w:rPr>
          <w:rFonts w:eastAsia="華康中明體"/>
          <w:color w:val="000000"/>
        </w:rPr>
      </w:pPr>
      <w:r w:rsidRPr="001F799C">
        <w:rPr>
          <w:rFonts w:eastAsia="華康中明體"/>
          <w:color w:val="000000"/>
        </w:rPr>
        <w:t>現</w:t>
      </w:r>
      <w:r w:rsidRPr="001F799C">
        <w:rPr>
          <w:rFonts w:eastAsia="華康中明體"/>
          <w:color w:val="000000"/>
        </w:rPr>
        <w:t xml:space="preserve">    </w:t>
      </w:r>
      <w:r w:rsidRPr="001F799C">
        <w:rPr>
          <w:rFonts w:eastAsia="華康中明體"/>
          <w:color w:val="000000"/>
        </w:rPr>
        <w:t>職：</w:t>
      </w:r>
      <w:proofErr w:type="gramStart"/>
      <w:r w:rsidRPr="001F799C">
        <w:rPr>
          <w:rFonts w:eastAsia="華康中明體"/>
          <w:color w:val="000000"/>
        </w:rPr>
        <w:t>永冠能源</w:t>
      </w:r>
      <w:proofErr w:type="gramEnd"/>
      <w:r w:rsidRPr="001F799C">
        <w:rPr>
          <w:rFonts w:eastAsia="華康中明體"/>
          <w:color w:val="000000"/>
        </w:rPr>
        <w:t>科技集團</w:t>
      </w:r>
      <w:r w:rsidRPr="001F799C">
        <w:rPr>
          <w:rFonts w:eastAsia="華康中明體"/>
          <w:color w:val="000000"/>
        </w:rPr>
        <w:t>-</w:t>
      </w:r>
      <w:r w:rsidRPr="001F799C">
        <w:rPr>
          <w:rFonts w:eastAsia="華康中明體"/>
          <w:color w:val="000000"/>
        </w:rPr>
        <w:t>董事長</w:t>
      </w:r>
    </w:p>
    <w:p w:rsidR="00427992" w:rsidRPr="001F799C" w:rsidRDefault="00427992" w:rsidP="001F799C">
      <w:pPr>
        <w:snapToGrid w:val="0"/>
        <w:spacing w:line="400" w:lineRule="exact"/>
        <w:ind w:firstLineChars="500" w:firstLine="1200"/>
        <w:jc w:val="both"/>
        <w:rPr>
          <w:rFonts w:eastAsia="華康中明體"/>
          <w:color w:val="000000"/>
        </w:rPr>
      </w:pPr>
      <w:r w:rsidRPr="001F799C">
        <w:rPr>
          <w:rFonts w:eastAsia="華康中明體"/>
          <w:color w:val="000000"/>
        </w:rPr>
        <w:t>中國鑄造學會</w:t>
      </w:r>
      <w:r w:rsidRPr="001F799C">
        <w:rPr>
          <w:rFonts w:eastAsia="華康中明體"/>
          <w:color w:val="000000"/>
        </w:rPr>
        <w:t>-</w:t>
      </w:r>
      <w:r w:rsidRPr="001F799C">
        <w:rPr>
          <w:rFonts w:eastAsia="華康中明體"/>
          <w:color w:val="000000"/>
        </w:rPr>
        <w:t>常務理事</w:t>
      </w:r>
    </w:p>
    <w:p w:rsidR="00427992" w:rsidRPr="001F799C" w:rsidRDefault="00427992" w:rsidP="001F799C">
      <w:pPr>
        <w:snapToGrid w:val="0"/>
        <w:spacing w:line="400" w:lineRule="exact"/>
        <w:ind w:firstLineChars="500" w:firstLine="1200"/>
        <w:jc w:val="both"/>
        <w:rPr>
          <w:rFonts w:eastAsia="華康中明體"/>
          <w:color w:val="000000"/>
        </w:rPr>
      </w:pPr>
      <w:r w:rsidRPr="001F799C">
        <w:rPr>
          <w:rFonts w:eastAsia="華康中明體"/>
          <w:color w:val="000000"/>
        </w:rPr>
        <w:t>寧波台商協會</w:t>
      </w:r>
      <w:r w:rsidRPr="001F799C">
        <w:rPr>
          <w:rFonts w:eastAsia="華康中明體"/>
          <w:color w:val="000000"/>
        </w:rPr>
        <w:t>-</w:t>
      </w:r>
      <w:r w:rsidRPr="001F799C">
        <w:rPr>
          <w:rFonts w:eastAsia="華康中明體"/>
          <w:color w:val="000000"/>
        </w:rPr>
        <w:t>常務副會長</w:t>
      </w:r>
    </w:p>
    <w:p w:rsidR="00427992" w:rsidRPr="001F799C" w:rsidRDefault="00427992" w:rsidP="001F799C">
      <w:pPr>
        <w:snapToGrid w:val="0"/>
        <w:spacing w:line="400" w:lineRule="exact"/>
        <w:jc w:val="both"/>
        <w:rPr>
          <w:rFonts w:eastAsia="華康中明體"/>
          <w:color w:val="000000"/>
        </w:rPr>
      </w:pPr>
      <w:r w:rsidRPr="001F799C">
        <w:rPr>
          <w:rFonts w:eastAsia="華康中明體"/>
          <w:color w:val="000000"/>
        </w:rPr>
        <w:t>經</w:t>
      </w:r>
      <w:r w:rsidRPr="001F799C">
        <w:rPr>
          <w:rFonts w:eastAsia="華康中明體"/>
          <w:color w:val="000000"/>
        </w:rPr>
        <w:t xml:space="preserve">    </w:t>
      </w:r>
      <w:r w:rsidRPr="001F799C">
        <w:rPr>
          <w:rFonts w:eastAsia="華康中明體"/>
          <w:color w:val="000000"/>
        </w:rPr>
        <w:t>歷：</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1987</w:t>
      </w:r>
      <w:r w:rsidRPr="001F799C">
        <w:rPr>
          <w:rFonts w:eastAsia="華康中明體" w:hint="eastAsia"/>
          <w:color w:val="000000"/>
        </w:rPr>
        <w:t>年</w:t>
      </w:r>
      <w:r w:rsidRPr="001F799C">
        <w:rPr>
          <w:rFonts w:eastAsia="華康中明體" w:hint="eastAsia"/>
          <w:color w:val="000000"/>
        </w:rPr>
        <w:t>06</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至桃園觀音工業區</w:t>
      </w:r>
      <w:proofErr w:type="gramStart"/>
      <w:r w:rsidRPr="001F799C">
        <w:rPr>
          <w:rFonts w:eastAsia="華康中明體" w:hint="eastAsia"/>
          <w:color w:val="000000"/>
        </w:rPr>
        <w:t>設立永冠鑄造</w:t>
      </w:r>
      <w:proofErr w:type="gramEnd"/>
      <w:r w:rsidRPr="001F799C">
        <w:rPr>
          <w:rFonts w:eastAsia="華康中明體" w:hint="eastAsia"/>
          <w:color w:val="000000"/>
        </w:rPr>
        <w:t>工廠</w:t>
      </w:r>
      <w:r w:rsidRPr="001F799C">
        <w:rPr>
          <w:rFonts w:eastAsia="華康中明體" w:hint="eastAsia"/>
          <w:color w:val="000000"/>
        </w:rPr>
        <w:t>(</w:t>
      </w:r>
      <w:r w:rsidRPr="001F799C">
        <w:rPr>
          <w:rFonts w:eastAsia="華康中明體" w:hint="eastAsia"/>
          <w:color w:val="000000"/>
        </w:rPr>
        <w:t>股</w:t>
      </w:r>
      <w:r w:rsidRPr="001F799C">
        <w:rPr>
          <w:rFonts w:eastAsia="華康中明體" w:hint="eastAsia"/>
          <w:color w:val="000000"/>
        </w:rPr>
        <w:t>)</w:t>
      </w:r>
      <w:r w:rsidRPr="001F799C">
        <w:rPr>
          <w:rFonts w:eastAsia="華康中明體" w:hint="eastAsia"/>
          <w:color w:val="000000"/>
        </w:rPr>
        <w:t>公司</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w:t>
      </w:r>
      <w:r w:rsidRPr="001F799C">
        <w:rPr>
          <w:rFonts w:eastAsia="華康中明體" w:hint="eastAsia"/>
          <w:color w:val="000000"/>
        </w:rPr>
        <w:t>月產鑄件</w:t>
      </w:r>
      <w:r w:rsidRPr="001F799C">
        <w:rPr>
          <w:rFonts w:eastAsia="華康中明體" w:hint="eastAsia"/>
          <w:color w:val="000000"/>
        </w:rPr>
        <w:t>300</w:t>
      </w:r>
      <w:r w:rsidRPr="001F799C">
        <w:rPr>
          <w:rFonts w:eastAsia="華康中明體" w:hint="eastAsia"/>
          <w:color w:val="000000"/>
        </w:rPr>
        <w:t>噸</w:t>
      </w:r>
      <w:r w:rsidRPr="001F799C">
        <w:rPr>
          <w:rFonts w:eastAsia="華康中明體" w:hint="eastAsia"/>
          <w:color w:val="000000"/>
        </w:rPr>
        <w:t>)</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1992</w:t>
      </w:r>
      <w:r w:rsidRPr="001F799C">
        <w:rPr>
          <w:rFonts w:eastAsia="華康中明體" w:hint="eastAsia"/>
          <w:color w:val="000000"/>
        </w:rPr>
        <w:t>年</w:t>
      </w:r>
      <w:r w:rsidRPr="001F799C">
        <w:rPr>
          <w:rFonts w:eastAsia="華康中明體" w:hint="eastAsia"/>
          <w:color w:val="000000"/>
        </w:rPr>
        <w:t>09</w:t>
      </w:r>
      <w:r w:rsidRPr="001F799C">
        <w:rPr>
          <w:rFonts w:eastAsia="華康中明體" w:hint="eastAsia"/>
          <w:color w:val="000000"/>
        </w:rPr>
        <w:t>月</w:t>
      </w:r>
      <w:r w:rsidRPr="001F799C">
        <w:rPr>
          <w:rFonts w:eastAsia="華康中明體" w:hint="eastAsia"/>
          <w:color w:val="000000"/>
        </w:rPr>
        <w:t xml:space="preserve">      </w:t>
      </w:r>
      <w:proofErr w:type="gramStart"/>
      <w:r w:rsidRPr="001F799C">
        <w:rPr>
          <w:rFonts w:eastAsia="華康中明體" w:hint="eastAsia"/>
          <w:color w:val="000000"/>
        </w:rPr>
        <w:t>擴大永冠鑄造</w:t>
      </w:r>
      <w:proofErr w:type="gramEnd"/>
      <w:r w:rsidRPr="001F799C">
        <w:rPr>
          <w:rFonts w:eastAsia="華康中明體" w:hint="eastAsia"/>
          <w:color w:val="000000"/>
        </w:rPr>
        <w:t>工廠產能為月產鑄件</w:t>
      </w:r>
      <w:r w:rsidRPr="001F799C">
        <w:rPr>
          <w:rFonts w:eastAsia="華康中明體" w:hint="eastAsia"/>
          <w:color w:val="000000"/>
        </w:rPr>
        <w:t>800</w:t>
      </w:r>
      <w:r w:rsidRPr="001F799C">
        <w:rPr>
          <w:rFonts w:eastAsia="華康中明體" w:hint="eastAsia"/>
          <w:color w:val="000000"/>
        </w:rPr>
        <w:t>噸</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1995</w:t>
      </w:r>
      <w:r w:rsidRPr="001F799C">
        <w:rPr>
          <w:rFonts w:eastAsia="華康中明體" w:hint="eastAsia"/>
          <w:color w:val="000000"/>
        </w:rPr>
        <w:t>年</w:t>
      </w:r>
      <w:r w:rsidRPr="001F799C">
        <w:rPr>
          <w:rFonts w:eastAsia="華康中明體" w:hint="eastAsia"/>
          <w:color w:val="000000"/>
        </w:rPr>
        <w:t>06</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成立東</w:t>
      </w:r>
      <w:proofErr w:type="gramStart"/>
      <w:r w:rsidRPr="001F799C">
        <w:rPr>
          <w:rFonts w:eastAsia="華康中明體" w:hint="eastAsia"/>
          <w:color w:val="000000"/>
        </w:rPr>
        <w:t>莞永冠</w:t>
      </w:r>
      <w:proofErr w:type="gramEnd"/>
      <w:r w:rsidRPr="001F799C">
        <w:rPr>
          <w:rFonts w:eastAsia="華康中明體" w:hint="eastAsia"/>
          <w:color w:val="000000"/>
        </w:rPr>
        <w:t>鑄造廠有限公司</w:t>
      </w:r>
      <w:r w:rsidRPr="001F799C">
        <w:rPr>
          <w:rFonts w:eastAsia="華康中明體" w:hint="eastAsia"/>
          <w:color w:val="000000"/>
        </w:rPr>
        <w:t>(</w:t>
      </w:r>
      <w:r w:rsidRPr="001F799C">
        <w:rPr>
          <w:rFonts w:eastAsia="華康中明體" w:hint="eastAsia"/>
          <w:color w:val="000000"/>
        </w:rPr>
        <w:t>月產量</w:t>
      </w:r>
      <w:r w:rsidRPr="001F799C">
        <w:rPr>
          <w:rFonts w:eastAsia="華康中明體" w:hint="eastAsia"/>
          <w:color w:val="000000"/>
        </w:rPr>
        <w:t>1500</w:t>
      </w:r>
      <w:r w:rsidRPr="001F799C">
        <w:rPr>
          <w:rFonts w:eastAsia="華康中明體" w:hint="eastAsia"/>
          <w:color w:val="000000"/>
        </w:rPr>
        <w:t>噸</w:t>
      </w:r>
      <w:r w:rsidRPr="001F799C">
        <w:rPr>
          <w:rFonts w:eastAsia="華康中明體" w:hint="eastAsia"/>
          <w:color w:val="000000"/>
        </w:rPr>
        <w:t>)</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1998</w:t>
      </w:r>
      <w:r w:rsidRPr="001F799C">
        <w:rPr>
          <w:rFonts w:eastAsia="華康中明體" w:hint="eastAsia"/>
          <w:color w:val="000000"/>
        </w:rPr>
        <w:t>年</w:t>
      </w:r>
      <w:r w:rsidRPr="001F799C">
        <w:rPr>
          <w:rFonts w:eastAsia="華康中明體" w:hint="eastAsia"/>
          <w:color w:val="000000"/>
        </w:rPr>
        <w:t>01</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於</w:t>
      </w:r>
      <w:r w:rsidRPr="001F799C">
        <w:rPr>
          <w:rFonts w:eastAsia="華康中明體" w:hint="eastAsia"/>
          <w:color w:val="000000"/>
        </w:rPr>
        <w:t>BVI</w:t>
      </w:r>
      <w:r w:rsidRPr="001F799C">
        <w:rPr>
          <w:rFonts w:eastAsia="華康中明體" w:hint="eastAsia"/>
          <w:color w:val="000000"/>
        </w:rPr>
        <w:t>成立新</w:t>
      </w:r>
      <w:proofErr w:type="gramStart"/>
      <w:r w:rsidRPr="001F799C">
        <w:rPr>
          <w:rFonts w:eastAsia="華康中明體" w:hint="eastAsia"/>
          <w:color w:val="000000"/>
        </w:rPr>
        <w:t>祥</w:t>
      </w:r>
      <w:proofErr w:type="gramEnd"/>
      <w:r w:rsidRPr="001F799C">
        <w:rPr>
          <w:rFonts w:eastAsia="華康中明體" w:hint="eastAsia"/>
          <w:color w:val="000000"/>
        </w:rPr>
        <w:t>貿易股份有限公司</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2000</w:t>
      </w:r>
      <w:r w:rsidRPr="001F799C">
        <w:rPr>
          <w:rFonts w:eastAsia="華康中明體" w:hint="eastAsia"/>
          <w:color w:val="000000"/>
        </w:rPr>
        <w:t>年</w:t>
      </w:r>
      <w:r w:rsidRPr="001F799C">
        <w:rPr>
          <w:rFonts w:eastAsia="華康中明體" w:hint="eastAsia"/>
          <w:color w:val="000000"/>
        </w:rPr>
        <w:t>12</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成立寧波永</w:t>
      </w:r>
      <w:proofErr w:type="gramStart"/>
      <w:r w:rsidRPr="001F799C">
        <w:rPr>
          <w:rFonts w:eastAsia="華康中明體" w:hint="eastAsia"/>
          <w:color w:val="000000"/>
        </w:rPr>
        <w:t>祥</w:t>
      </w:r>
      <w:proofErr w:type="gramEnd"/>
      <w:r w:rsidRPr="001F799C">
        <w:rPr>
          <w:rFonts w:eastAsia="華康中明體" w:hint="eastAsia"/>
          <w:color w:val="000000"/>
        </w:rPr>
        <w:t>鑄造廠有限公司</w:t>
      </w:r>
      <w:r w:rsidRPr="001F799C">
        <w:rPr>
          <w:rFonts w:eastAsia="華康中明體" w:hint="eastAsia"/>
          <w:color w:val="000000"/>
        </w:rPr>
        <w:t>(</w:t>
      </w:r>
      <w:r w:rsidRPr="001F799C">
        <w:rPr>
          <w:rFonts w:eastAsia="華康中明體" w:hint="eastAsia"/>
          <w:color w:val="000000"/>
        </w:rPr>
        <w:t>月產量</w:t>
      </w:r>
      <w:r w:rsidRPr="001F799C">
        <w:rPr>
          <w:rFonts w:eastAsia="華康中明體" w:hint="eastAsia"/>
          <w:color w:val="000000"/>
        </w:rPr>
        <w:t>4000</w:t>
      </w:r>
      <w:r w:rsidRPr="001F799C">
        <w:rPr>
          <w:rFonts w:eastAsia="華康中明體" w:hint="eastAsia"/>
          <w:color w:val="000000"/>
        </w:rPr>
        <w:t>噸</w:t>
      </w:r>
      <w:r w:rsidRPr="001F799C">
        <w:rPr>
          <w:rFonts w:eastAsia="華康中明體" w:hint="eastAsia"/>
          <w:color w:val="000000"/>
        </w:rPr>
        <w:t>)</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2001</w:t>
      </w:r>
      <w:r w:rsidRPr="001F799C">
        <w:rPr>
          <w:rFonts w:eastAsia="華康中明體" w:hint="eastAsia"/>
          <w:color w:val="000000"/>
        </w:rPr>
        <w:t>年</w:t>
      </w:r>
      <w:r w:rsidRPr="001F799C">
        <w:rPr>
          <w:rFonts w:eastAsia="華康中明體" w:hint="eastAsia"/>
          <w:color w:val="000000"/>
        </w:rPr>
        <w:t>10</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成立寧波永和興機械工業有限公司</w:t>
      </w:r>
      <w:r w:rsidRPr="001F799C">
        <w:rPr>
          <w:rFonts w:eastAsia="華康中明體" w:hint="eastAsia"/>
          <w:color w:val="000000"/>
        </w:rPr>
        <w:t>(</w:t>
      </w:r>
      <w:r w:rsidRPr="001F799C">
        <w:rPr>
          <w:rFonts w:eastAsia="華康中明體" w:hint="eastAsia"/>
          <w:color w:val="000000"/>
        </w:rPr>
        <w:t>鑄件加工</w:t>
      </w:r>
      <w:r w:rsidRPr="001F799C">
        <w:rPr>
          <w:rFonts w:eastAsia="華康中明體" w:hint="eastAsia"/>
          <w:color w:val="000000"/>
        </w:rPr>
        <w:t>)</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2002</w:t>
      </w:r>
      <w:r w:rsidRPr="001F799C">
        <w:rPr>
          <w:rFonts w:eastAsia="華康中明體" w:hint="eastAsia"/>
          <w:color w:val="000000"/>
        </w:rPr>
        <w:t>年</w:t>
      </w:r>
      <w:r w:rsidRPr="001F799C">
        <w:rPr>
          <w:rFonts w:eastAsia="華康中明體" w:hint="eastAsia"/>
          <w:color w:val="000000"/>
        </w:rPr>
        <w:t>07</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於</w:t>
      </w:r>
      <w:r w:rsidRPr="001F799C">
        <w:rPr>
          <w:rFonts w:eastAsia="華康中明體" w:hint="eastAsia"/>
          <w:color w:val="000000"/>
        </w:rPr>
        <w:t>BVI</w:t>
      </w:r>
      <w:r w:rsidRPr="001F799C">
        <w:rPr>
          <w:rFonts w:eastAsia="華康中明體" w:hint="eastAsia"/>
          <w:color w:val="000000"/>
        </w:rPr>
        <w:t>成立永發貿易股份有限公司</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2007</w:t>
      </w:r>
      <w:r w:rsidRPr="001F799C">
        <w:rPr>
          <w:rFonts w:eastAsia="華康中明體" w:hint="eastAsia"/>
          <w:color w:val="000000"/>
        </w:rPr>
        <w:t>年</w:t>
      </w:r>
      <w:r w:rsidRPr="001F799C">
        <w:rPr>
          <w:rFonts w:eastAsia="華康中明體" w:hint="eastAsia"/>
          <w:color w:val="000000"/>
        </w:rPr>
        <w:t>09</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投資江蘇鋼銳精密機械有限公司</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2008</w:t>
      </w:r>
      <w:r w:rsidRPr="001F799C">
        <w:rPr>
          <w:rFonts w:eastAsia="華康中明體" w:hint="eastAsia"/>
          <w:color w:val="000000"/>
        </w:rPr>
        <w:t>年</w:t>
      </w:r>
      <w:r w:rsidRPr="001F799C">
        <w:rPr>
          <w:rFonts w:eastAsia="華康中明體" w:hint="eastAsia"/>
          <w:color w:val="000000"/>
        </w:rPr>
        <w:t>02</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投資寧波陸霖機械鑄造有限公司</w:t>
      </w:r>
      <w:r w:rsidRPr="001F799C">
        <w:rPr>
          <w:rFonts w:eastAsia="華康中明體" w:hint="eastAsia"/>
          <w:color w:val="000000"/>
        </w:rPr>
        <w:t>(</w:t>
      </w:r>
      <w:r w:rsidRPr="001F799C">
        <w:rPr>
          <w:rFonts w:eastAsia="華康中明體" w:hint="eastAsia"/>
          <w:color w:val="000000"/>
        </w:rPr>
        <w:t>月產量</w:t>
      </w:r>
      <w:r w:rsidRPr="001F799C">
        <w:rPr>
          <w:rFonts w:eastAsia="華康中明體" w:hint="eastAsia"/>
          <w:color w:val="000000"/>
        </w:rPr>
        <w:t>4000</w:t>
      </w:r>
      <w:r w:rsidRPr="001F799C">
        <w:rPr>
          <w:rFonts w:eastAsia="華康中明體" w:hint="eastAsia"/>
          <w:color w:val="000000"/>
        </w:rPr>
        <w:t>噸</w:t>
      </w:r>
      <w:r w:rsidRPr="001F799C">
        <w:rPr>
          <w:rFonts w:eastAsia="華康中明體" w:hint="eastAsia"/>
          <w:color w:val="000000"/>
        </w:rPr>
        <w:t>)</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2008</w:t>
      </w:r>
      <w:r w:rsidRPr="001F799C">
        <w:rPr>
          <w:rFonts w:eastAsia="華康中明體" w:hint="eastAsia"/>
          <w:color w:val="000000"/>
        </w:rPr>
        <w:t>年</w:t>
      </w:r>
      <w:r w:rsidRPr="001F799C">
        <w:rPr>
          <w:rFonts w:eastAsia="華康中明體" w:hint="eastAsia"/>
          <w:color w:val="000000"/>
        </w:rPr>
        <w:t>02</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投資寧波有田再生資源有限公司</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2008</w:t>
      </w:r>
      <w:r w:rsidRPr="001F799C">
        <w:rPr>
          <w:rFonts w:eastAsia="華康中明體" w:hint="eastAsia"/>
          <w:color w:val="000000"/>
        </w:rPr>
        <w:t>年</w:t>
      </w:r>
      <w:r w:rsidRPr="001F799C">
        <w:rPr>
          <w:rFonts w:eastAsia="華康中明體" w:hint="eastAsia"/>
          <w:color w:val="000000"/>
        </w:rPr>
        <w:t>06</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於台灣成立永誠亞太有限公司</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2008</w:t>
      </w:r>
      <w:r w:rsidRPr="001F799C">
        <w:rPr>
          <w:rFonts w:eastAsia="華康中明體" w:hint="eastAsia"/>
          <w:color w:val="000000"/>
        </w:rPr>
        <w:t>年</w:t>
      </w:r>
      <w:r w:rsidRPr="001F799C">
        <w:rPr>
          <w:rFonts w:eastAsia="華康中明體" w:hint="eastAsia"/>
          <w:color w:val="000000"/>
        </w:rPr>
        <w:t>10</w:t>
      </w:r>
      <w:r w:rsidRPr="001F799C">
        <w:rPr>
          <w:rFonts w:eastAsia="華康中明體" w:hint="eastAsia"/>
          <w:color w:val="000000"/>
        </w:rPr>
        <w:t>月</w:t>
      </w:r>
      <w:r w:rsidRPr="001F799C">
        <w:rPr>
          <w:rFonts w:eastAsia="華康中明體" w:hint="eastAsia"/>
          <w:color w:val="000000"/>
        </w:rPr>
        <w:t xml:space="preserve">      </w:t>
      </w:r>
      <w:proofErr w:type="gramStart"/>
      <w:r w:rsidRPr="001F799C">
        <w:rPr>
          <w:rFonts w:eastAsia="華康中明體" w:hint="eastAsia"/>
          <w:color w:val="000000"/>
        </w:rPr>
        <w:t>永冠集團</w:t>
      </w:r>
      <w:proofErr w:type="gramEnd"/>
      <w:r w:rsidRPr="001F799C">
        <w:rPr>
          <w:rFonts w:eastAsia="華康中明體" w:hint="eastAsia"/>
          <w:color w:val="000000"/>
        </w:rPr>
        <w:t>重組完成</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w:t>
      </w:r>
      <w:r w:rsidRPr="001F799C">
        <w:rPr>
          <w:rFonts w:eastAsia="華康中明體" w:hint="eastAsia"/>
          <w:color w:val="000000"/>
        </w:rPr>
        <w:t>於開曼群島</w:t>
      </w:r>
      <w:proofErr w:type="gramStart"/>
      <w:r w:rsidRPr="001F799C">
        <w:rPr>
          <w:rFonts w:eastAsia="華康中明體" w:hint="eastAsia"/>
          <w:color w:val="000000"/>
        </w:rPr>
        <w:t>成立永冠能源</w:t>
      </w:r>
      <w:proofErr w:type="gramEnd"/>
      <w:r w:rsidRPr="001F799C">
        <w:rPr>
          <w:rFonts w:eastAsia="華康中明體" w:hint="eastAsia"/>
          <w:color w:val="000000"/>
        </w:rPr>
        <w:t>科技集團有限公司</w:t>
      </w:r>
      <w:r w:rsidRPr="001F799C">
        <w:rPr>
          <w:rFonts w:eastAsia="華康中明體" w:hint="eastAsia"/>
          <w:color w:val="000000"/>
        </w:rPr>
        <w:t>)</w:t>
      </w:r>
    </w:p>
    <w:p w:rsidR="00427992" w:rsidRPr="001F799C" w:rsidRDefault="00427992" w:rsidP="001F799C">
      <w:pPr>
        <w:snapToGrid w:val="0"/>
        <w:spacing w:line="400" w:lineRule="exact"/>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2009</w:t>
      </w:r>
      <w:r w:rsidRPr="001F799C">
        <w:rPr>
          <w:rFonts w:eastAsia="華康中明體" w:hint="eastAsia"/>
          <w:color w:val="000000"/>
        </w:rPr>
        <w:t>年</w:t>
      </w:r>
      <w:r w:rsidRPr="001F799C">
        <w:rPr>
          <w:rFonts w:eastAsia="華康中明體" w:hint="eastAsia"/>
          <w:color w:val="000000"/>
        </w:rPr>
        <w:t>11</w:t>
      </w:r>
      <w:r w:rsidRPr="001F799C">
        <w:rPr>
          <w:rFonts w:eastAsia="華康中明體" w:hint="eastAsia"/>
          <w:color w:val="000000"/>
        </w:rPr>
        <w:t>月</w:t>
      </w:r>
      <w:r w:rsidRPr="001F799C">
        <w:rPr>
          <w:rFonts w:eastAsia="華康中明體" w:hint="eastAsia"/>
          <w:color w:val="000000"/>
        </w:rPr>
        <w:t xml:space="preserve">      </w:t>
      </w:r>
      <w:r w:rsidRPr="001F799C">
        <w:rPr>
          <w:rFonts w:eastAsia="華康中明體" w:hint="eastAsia"/>
          <w:color w:val="000000"/>
        </w:rPr>
        <w:t>於寧波成立寧波永佳美貿易有限公司</w:t>
      </w:r>
    </w:p>
    <w:p w:rsidR="00427992" w:rsidRPr="001F799C" w:rsidRDefault="00427992" w:rsidP="001F799C">
      <w:pPr>
        <w:snapToGrid w:val="0"/>
        <w:spacing w:line="400" w:lineRule="exact"/>
        <w:jc w:val="both"/>
        <w:rPr>
          <w:rFonts w:eastAsia="華康中明體"/>
          <w:color w:val="000000"/>
        </w:rPr>
      </w:pPr>
      <w:r w:rsidRPr="001F799C">
        <w:rPr>
          <w:rFonts w:eastAsia="華康中明體"/>
          <w:color w:val="000000"/>
        </w:rPr>
        <w:t>重大成就（貢獻）：</w:t>
      </w:r>
    </w:p>
    <w:p w:rsidR="00427992" w:rsidRDefault="00427992" w:rsidP="001F799C">
      <w:pPr>
        <w:snapToGrid w:val="0"/>
        <w:spacing w:line="400" w:lineRule="exact"/>
        <w:ind w:firstLineChars="200" w:firstLine="480"/>
        <w:jc w:val="both"/>
        <w:rPr>
          <w:rFonts w:eastAsia="華康中明體"/>
          <w:color w:val="000000"/>
        </w:rPr>
      </w:pPr>
      <w:r w:rsidRPr="001F799C">
        <w:rPr>
          <w:rFonts w:eastAsia="華康中明體" w:hint="eastAsia"/>
          <w:color w:val="000000"/>
        </w:rPr>
        <w:t>西元</w:t>
      </w:r>
      <w:r w:rsidRPr="001F799C">
        <w:rPr>
          <w:rFonts w:eastAsia="華康中明體" w:hint="eastAsia"/>
          <w:color w:val="000000"/>
        </w:rPr>
        <w:t>2012</w:t>
      </w:r>
      <w:r w:rsidRPr="001F799C">
        <w:rPr>
          <w:rFonts w:eastAsia="華康中明體" w:hint="eastAsia"/>
          <w:color w:val="000000"/>
        </w:rPr>
        <w:t>年</w:t>
      </w:r>
      <w:r w:rsidRPr="001F799C">
        <w:rPr>
          <w:rFonts w:eastAsia="華康中明體" w:hint="eastAsia"/>
          <w:color w:val="000000"/>
        </w:rPr>
        <w:t>04</w:t>
      </w:r>
      <w:r w:rsidRPr="001F799C">
        <w:rPr>
          <w:rFonts w:eastAsia="華康中明體" w:hint="eastAsia"/>
          <w:color w:val="000000"/>
        </w:rPr>
        <w:t>月</w:t>
      </w:r>
      <w:r w:rsidRPr="001F799C">
        <w:rPr>
          <w:rFonts w:eastAsia="華康中明體" w:hint="eastAsia"/>
          <w:color w:val="000000"/>
        </w:rPr>
        <w:t>27</w:t>
      </w:r>
      <w:r w:rsidRPr="001F799C">
        <w:rPr>
          <w:rFonts w:eastAsia="華康中明體" w:hint="eastAsia"/>
          <w:color w:val="000000"/>
        </w:rPr>
        <w:t>日在台灣証券交易所掛牌上市，集團營業額新台幣</w:t>
      </w:r>
      <w:r w:rsidRPr="001F799C">
        <w:rPr>
          <w:rFonts w:eastAsia="華康中明體" w:hint="eastAsia"/>
          <w:color w:val="000000"/>
        </w:rPr>
        <w:t>52.6</w:t>
      </w:r>
      <w:r w:rsidRPr="001F799C">
        <w:rPr>
          <w:rFonts w:eastAsia="華康中明體" w:hint="eastAsia"/>
          <w:color w:val="000000"/>
        </w:rPr>
        <w:t>億，年產</w:t>
      </w:r>
      <w:r w:rsidRPr="001F799C">
        <w:rPr>
          <w:rFonts w:eastAsia="華康中明體" w:hint="eastAsia"/>
          <w:color w:val="000000"/>
        </w:rPr>
        <w:t>15</w:t>
      </w:r>
      <w:r w:rsidRPr="001F799C">
        <w:rPr>
          <w:rFonts w:eastAsia="華康中明體" w:hint="eastAsia"/>
          <w:color w:val="000000"/>
        </w:rPr>
        <w:t>萬噸鑄件，旗下共有五個鑄造廠、二個機械加工廠、一家焊接廠、一家廢鋼回收廠、三家貿易公司。員工人數共</w:t>
      </w:r>
      <w:r w:rsidRPr="001F799C">
        <w:rPr>
          <w:rFonts w:eastAsia="華康中明體" w:hint="eastAsia"/>
          <w:color w:val="000000"/>
        </w:rPr>
        <w:t>2200</w:t>
      </w:r>
      <w:r w:rsidRPr="001F799C">
        <w:rPr>
          <w:rFonts w:eastAsia="華康中明體" w:hint="eastAsia"/>
          <w:color w:val="000000"/>
        </w:rPr>
        <w:t>人，可生產</w:t>
      </w:r>
      <w:r w:rsidRPr="001F799C">
        <w:rPr>
          <w:rFonts w:eastAsia="華康中明體" w:hint="eastAsia"/>
          <w:color w:val="000000"/>
        </w:rPr>
        <w:t>60</w:t>
      </w:r>
      <w:r w:rsidRPr="001F799C">
        <w:rPr>
          <w:rFonts w:eastAsia="華康中明體" w:hint="eastAsia"/>
          <w:color w:val="000000"/>
        </w:rPr>
        <w:t>噸之風力發電機鑄件，成為全球風力發電機鑄件最重要供應商之</w:t>
      </w:r>
      <w:proofErr w:type="gramStart"/>
      <w:r w:rsidRPr="001F799C">
        <w:rPr>
          <w:rFonts w:eastAsia="華康中明體" w:hint="eastAsia"/>
          <w:color w:val="000000"/>
        </w:rPr>
        <w:t>一</w:t>
      </w:r>
      <w:proofErr w:type="gramEnd"/>
      <w:r w:rsidRPr="001F799C">
        <w:rPr>
          <w:rFonts w:eastAsia="華康中明體" w:hint="eastAsia"/>
          <w:color w:val="000000"/>
        </w:rPr>
        <w:t>。</w:t>
      </w:r>
    </w:p>
    <w:p w:rsidR="00427992" w:rsidRDefault="00427992" w:rsidP="00427992">
      <w:pPr>
        <w:pStyle w:val="a3"/>
        <w:spacing w:line="440" w:lineRule="exact"/>
        <w:ind w:left="210"/>
      </w:pPr>
      <w:r>
        <w:rPr>
          <w:rFonts w:hint="eastAsia"/>
        </w:rPr>
        <w:lastRenderedPageBreak/>
        <w:t>102</w:t>
      </w:r>
      <w:r>
        <w:rPr>
          <w:rFonts w:hint="eastAsia"/>
        </w:rPr>
        <w:t>年「鑄造工程獎」得獎人介紹</w:t>
      </w:r>
    </w:p>
    <w:p w:rsidR="00427992" w:rsidRPr="00C33EB2" w:rsidRDefault="00427992" w:rsidP="00427992">
      <w:pPr>
        <w:pStyle w:val="a4"/>
        <w:kinsoku w:val="0"/>
        <w:ind w:leftChars="0" w:left="0"/>
        <w:rPr>
          <w:color w:val="000000"/>
        </w:rPr>
      </w:pPr>
      <w:r>
        <w:rPr>
          <w:rFonts w:hint="eastAsia"/>
          <w:noProof/>
          <w:color w:val="000000"/>
        </w:rPr>
        <w:drawing>
          <wp:inline distT="0" distB="0" distL="0" distR="0" wp14:anchorId="2FDAB141" wp14:editId="73CEC654">
            <wp:extent cx="1794510" cy="2051050"/>
            <wp:effectExtent l="0" t="0" r="0" b="6350"/>
            <wp:docPr id="11" name="圖片 11" descr="圖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圖形1"/>
                    <pic:cNvPicPr>
                      <a:picLocks noChangeAspect="1" noChangeArrowheads="1"/>
                    </pic:cNvPicPr>
                  </pic:nvPicPr>
                  <pic:blipFill>
                    <a:blip r:embed="rId17" cstate="print">
                      <a:lum bright="-12000" contrast="30000"/>
                      <a:extLst>
                        <a:ext uri="{28A0092B-C50C-407E-A947-70E740481C1C}">
                          <a14:useLocalDpi xmlns:a14="http://schemas.microsoft.com/office/drawing/2010/main" val="0"/>
                        </a:ext>
                      </a:extLst>
                    </a:blip>
                    <a:srcRect/>
                    <a:stretch>
                      <a:fillRect/>
                    </a:stretch>
                  </pic:blipFill>
                  <pic:spPr bwMode="auto">
                    <a:xfrm>
                      <a:off x="0" y="0"/>
                      <a:ext cx="1794510" cy="2051050"/>
                    </a:xfrm>
                    <a:prstGeom prst="rect">
                      <a:avLst/>
                    </a:prstGeom>
                    <a:noFill/>
                    <a:ln>
                      <a:noFill/>
                    </a:ln>
                  </pic:spPr>
                </pic:pic>
              </a:graphicData>
            </a:graphic>
          </wp:inline>
        </w:drawing>
      </w:r>
    </w:p>
    <w:p w:rsidR="00427992" w:rsidRDefault="00427992" w:rsidP="00427992">
      <w:pPr>
        <w:pStyle w:val="a4"/>
        <w:kinsoku w:val="0"/>
        <w:ind w:leftChars="0" w:left="0"/>
        <w:rPr>
          <w:rFonts w:eastAsia="華康中明體"/>
          <w:color w:val="000000"/>
        </w:rPr>
      </w:pPr>
      <w:r w:rsidRPr="00C33EB2">
        <w:rPr>
          <w:rFonts w:eastAsia="華康中明體" w:hint="eastAsia"/>
          <w:color w:val="000000"/>
        </w:rPr>
        <w:t>曹</w:t>
      </w:r>
      <w:r w:rsidRPr="00C33EB2">
        <w:rPr>
          <w:rFonts w:eastAsia="華康中明體" w:hint="eastAsia"/>
          <w:color w:val="000000"/>
        </w:rPr>
        <w:t xml:space="preserve"> </w:t>
      </w:r>
      <w:r w:rsidRPr="00C33EB2">
        <w:rPr>
          <w:rFonts w:eastAsia="華康中明體" w:hint="eastAsia"/>
          <w:color w:val="000000"/>
        </w:rPr>
        <w:t>明</w:t>
      </w:r>
      <w:r w:rsidRPr="00C33EB2">
        <w:rPr>
          <w:rFonts w:eastAsia="華康中明體" w:hint="eastAsia"/>
          <w:color w:val="000000"/>
        </w:rPr>
        <w:t xml:space="preserve"> </w:t>
      </w:r>
      <w:r w:rsidRPr="00C33EB2">
        <w:rPr>
          <w:rFonts w:eastAsia="華康中明體" w:hint="eastAsia"/>
          <w:color w:val="000000"/>
        </w:rPr>
        <w:t>宏</w:t>
      </w:r>
      <w:r w:rsidRPr="00C33EB2">
        <w:rPr>
          <w:rFonts w:eastAsia="華康中明體"/>
          <w:color w:val="000000"/>
        </w:rPr>
        <w:t xml:space="preserve">  </w:t>
      </w:r>
      <w:r w:rsidRPr="00C33EB2">
        <w:rPr>
          <w:rFonts w:eastAsia="華康中明體"/>
          <w:color w:val="000000"/>
        </w:rPr>
        <w:t>先生</w:t>
      </w:r>
    </w:p>
    <w:p w:rsidR="00427992" w:rsidRPr="00C33EB2" w:rsidRDefault="00427992" w:rsidP="00427992">
      <w:pPr>
        <w:pStyle w:val="a4"/>
        <w:kinsoku w:val="0"/>
        <w:ind w:leftChars="0" w:left="0"/>
        <w:rPr>
          <w:rFonts w:eastAsia="華康中明體"/>
          <w:color w:val="000000"/>
        </w:rPr>
      </w:pPr>
    </w:p>
    <w:p w:rsidR="00427992" w:rsidRPr="001F799C" w:rsidRDefault="00427992" w:rsidP="001F799C">
      <w:pPr>
        <w:kinsoku w:val="0"/>
        <w:spacing w:line="400" w:lineRule="exact"/>
        <w:rPr>
          <w:rFonts w:eastAsia="華康中明體"/>
          <w:color w:val="000000"/>
        </w:rPr>
      </w:pPr>
      <w:r w:rsidRPr="001F799C">
        <w:rPr>
          <w:rFonts w:eastAsia="華康中明體"/>
          <w:color w:val="000000"/>
        </w:rPr>
        <w:t>姓　　名：</w:t>
      </w:r>
      <w:r w:rsidRPr="001F799C">
        <w:rPr>
          <w:rFonts w:eastAsia="華康中明體" w:hint="eastAsia"/>
          <w:color w:val="000000"/>
        </w:rPr>
        <w:t>曹明宏</w:t>
      </w:r>
    </w:p>
    <w:p w:rsidR="00427992" w:rsidRPr="001F799C" w:rsidRDefault="00427992" w:rsidP="001F799C">
      <w:pPr>
        <w:kinsoku w:val="0"/>
        <w:spacing w:line="400" w:lineRule="exact"/>
        <w:ind w:left="1200" w:hangingChars="500" w:hanging="1200"/>
        <w:rPr>
          <w:rFonts w:eastAsia="華康中明體"/>
          <w:color w:val="000000"/>
        </w:rPr>
      </w:pPr>
      <w:r w:rsidRPr="001F799C">
        <w:rPr>
          <w:rFonts w:eastAsia="華康中明體"/>
          <w:color w:val="000000"/>
        </w:rPr>
        <w:t>現</w:t>
      </w:r>
      <w:r w:rsidRPr="001F799C">
        <w:rPr>
          <w:rFonts w:eastAsia="華康中明體"/>
          <w:color w:val="000000"/>
        </w:rPr>
        <w:t xml:space="preserve">    </w:t>
      </w:r>
      <w:r w:rsidRPr="001F799C">
        <w:rPr>
          <w:rFonts w:eastAsia="華康中明體"/>
          <w:color w:val="000000"/>
        </w:rPr>
        <w:t>職：</w:t>
      </w:r>
      <w:r w:rsidRPr="001F799C">
        <w:rPr>
          <w:rFonts w:eastAsia="華康中明體" w:hint="eastAsia"/>
          <w:color w:val="000000"/>
        </w:rPr>
        <w:t>勤美集團副董事長</w:t>
      </w:r>
    </w:p>
    <w:p w:rsidR="00427992" w:rsidRPr="001F799C" w:rsidRDefault="00427992" w:rsidP="001F799C">
      <w:pPr>
        <w:kinsoku w:val="0"/>
        <w:spacing w:line="400" w:lineRule="exact"/>
        <w:ind w:left="1200" w:hangingChars="500" w:hanging="1200"/>
        <w:rPr>
          <w:rFonts w:ascii="新細明體" w:hAnsi="新細明體" w:cs="Courier New"/>
          <w:color w:val="000000"/>
        </w:rPr>
      </w:pPr>
    </w:p>
    <w:p w:rsidR="00427992" w:rsidRPr="001F799C" w:rsidRDefault="00427992" w:rsidP="001F799C">
      <w:pPr>
        <w:kinsoku w:val="0"/>
        <w:spacing w:line="400" w:lineRule="exact"/>
        <w:rPr>
          <w:rFonts w:eastAsia="華康中明體"/>
          <w:color w:val="000000"/>
        </w:rPr>
      </w:pPr>
      <w:r w:rsidRPr="001F799C">
        <w:rPr>
          <w:rFonts w:eastAsia="華康中明體"/>
          <w:color w:val="000000"/>
        </w:rPr>
        <w:t>重大成就（貢獻）：</w:t>
      </w:r>
    </w:p>
    <w:p w:rsidR="00427992" w:rsidRPr="001F799C" w:rsidRDefault="00427992" w:rsidP="001F799C">
      <w:pPr>
        <w:snapToGrid w:val="0"/>
        <w:spacing w:line="400" w:lineRule="exact"/>
        <w:ind w:left="192" w:hangingChars="80" w:hanging="192"/>
        <w:jc w:val="both"/>
        <w:rPr>
          <w:rFonts w:eastAsia="華康中明體"/>
          <w:color w:val="000000"/>
        </w:rPr>
      </w:pPr>
      <w:r w:rsidRPr="001F799C">
        <w:rPr>
          <w:rFonts w:eastAsia="華康中明體" w:hint="eastAsia"/>
          <w:color w:val="000000"/>
        </w:rPr>
        <w:t>1.</w:t>
      </w:r>
      <w:r w:rsidRPr="001F799C">
        <w:rPr>
          <w:rFonts w:eastAsia="華康中明體" w:hint="eastAsia"/>
          <w:color w:val="000000"/>
        </w:rPr>
        <w:t>民國</w:t>
      </w:r>
      <w:r w:rsidRPr="001F799C">
        <w:rPr>
          <w:rFonts w:eastAsia="華康中明體" w:hint="eastAsia"/>
          <w:color w:val="000000"/>
        </w:rPr>
        <w:t>70</w:t>
      </w:r>
      <w:r w:rsidRPr="001F799C">
        <w:rPr>
          <w:rFonts w:eastAsia="華康中明體" w:hint="eastAsia"/>
          <w:color w:val="000000"/>
        </w:rPr>
        <w:t>年</w:t>
      </w:r>
      <w:r w:rsidRPr="001F799C">
        <w:rPr>
          <w:rFonts w:eastAsia="華康中明體"/>
          <w:color w:val="000000"/>
        </w:rPr>
        <w:br/>
      </w:r>
      <w:r w:rsidRPr="001F799C">
        <w:rPr>
          <w:rFonts w:eastAsia="華康中明體" w:hint="eastAsia"/>
          <w:color w:val="000000"/>
        </w:rPr>
        <w:t>開創鑄造設備自動化生產：引進台灣第一條</w:t>
      </w:r>
      <w:r w:rsidRPr="001F799C">
        <w:rPr>
          <w:rFonts w:eastAsia="華康中明體" w:hint="eastAsia"/>
          <w:color w:val="000000"/>
        </w:rPr>
        <w:t>DISA</w:t>
      </w:r>
      <w:r w:rsidRPr="001F799C">
        <w:rPr>
          <w:rFonts w:eastAsia="華康中明體" w:hint="eastAsia"/>
          <w:color w:val="000000"/>
        </w:rPr>
        <w:t>全自動</w:t>
      </w:r>
      <w:proofErr w:type="gramStart"/>
      <w:r w:rsidRPr="001F799C">
        <w:rPr>
          <w:rFonts w:eastAsia="華康中明體" w:hint="eastAsia"/>
          <w:color w:val="000000"/>
        </w:rPr>
        <w:t>造模機</w:t>
      </w:r>
      <w:proofErr w:type="gramEnd"/>
      <w:r w:rsidRPr="001F799C">
        <w:rPr>
          <w:rFonts w:eastAsia="華康中明體" w:hint="eastAsia"/>
          <w:color w:val="000000"/>
        </w:rPr>
        <w:t>，奠定勤美日後立式造型線的平台</w:t>
      </w:r>
      <w:r w:rsidRPr="001F799C">
        <w:rPr>
          <w:rFonts w:eastAsia="華康中明體" w:hint="eastAsia"/>
          <w:color w:val="000000"/>
        </w:rPr>
        <w:t>;</w:t>
      </w:r>
      <w:r w:rsidRPr="001F799C">
        <w:rPr>
          <w:rFonts w:eastAsia="華康中明體" w:hint="eastAsia"/>
          <w:color w:val="000000"/>
        </w:rPr>
        <w:t>大幅提升鑄件品質及生產效率，獲取多筆外銷訂單。</w:t>
      </w:r>
    </w:p>
    <w:p w:rsidR="00427992" w:rsidRPr="001F799C" w:rsidRDefault="00427992" w:rsidP="001F799C">
      <w:pPr>
        <w:snapToGrid w:val="0"/>
        <w:spacing w:line="400" w:lineRule="exact"/>
        <w:ind w:left="192" w:hangingChars="80" w:hanging="192"/>
        <w:jc w:val="both"/>
        <w:rPr>
          <w:rFonts w:eastAsia="華康中明體"/>
          <w:color w:val="000000"/>
        </w:rPr>
      </w:pPr>
      <w:r w:rsidRPr="001F799C">
        <w:rPr>
          <w:rFonts w:eastAsia="華康中明體" w:hint="eastAsia"/>
          <w:color w:val="000000"/>
        </w:rPr>
        <w:t>2.</w:t>
      </w:r>
      <w:r w:rsidRPr="001F799C">
        <w:rPr>
          <w:rFonts w:eastAsia="華康中明體" w:hint="eastAsia"/>
          <w:color w:val="000000"/>
        </w:rPr>
        <w:t>民國</w:t>
      </w:r>
      <w:r w:rsidRPr="001F799C">
        <w:rPr>
          <w:rFonts w:eastAsia="華康中明體" w:hint="eastAsia"/>
          <w:color w:val="000000"/>
        </w:rPr>
        <w:t>80</w:t>
      </w:r>
      <w:r w:rsidRPr="001F799C">
        <w:rPr>
          <w:rFonts w:eastAsia="華康中明體" w:hint="eastAsia"/>
          <w:color w:val="000000"/>
        </w:rPr>
        <w:t>年</w:t>
      </w:r>
      <w:r w:rsidRPr="001F799C">
        <w:rPr>
          <w:rFonts w:eastAsia="華康中明體"/>
          <w:color w:val="000000"/>
        </w:rPr>
        <w:br/>
      </w:r>
      <w:r w:rsidRPr="001F799C">
        <w:rPr>
          <w:rFonts w:eastAsia="華康中明體" w:hint="eastAsia"/>
          <w:color w:val="000000"/>
        </w:rPr>
        <w:t>條龍生產模式，提高附加價值：率先到中國天津設立勤美集團第一個在海外的生產據點</w:t>
      </w:r>
      <w:r w:rsidRPr="001F799C">
        <w:rPr>
          <w:rFonts w:eastAsia="華康中明體" w:hint="eastAsia"/>
          <w:color w:val="000000"/>
        </w:rPr>
        <w:t>;</w:t>
      </w:r>
      <w:r w:rsidRPr="001F799C">
        <w:rPr>
          <w:rFonts w:eastAsia="華康中明體" w:hint="eastAsia"/>
          <w:color w:val="000000"/>
        </w:rPr>
        <w:t>由模具開發</w:t>
      </w:r>
      <w:r w:rsidRPr="001F799C">
        <w:rPr>
          <w:rFonts w:eastAsia="華康中明體" w:hint="eastAsia"/>
          <w:color w:val="000000"/>
        </w:rPr>
        <w:t>,</w:t>
      </w:r>
      <w:proofErr w:type="gramStart"/>
      <w:r w:rsidRPr="001F799C">
        <w:rPr>
          <w:rFonts w:eastAsia="華康中明體" w:hint="eastAsia"/>
          <w:color w:val="000000"/>
        </w:rPr>
        <w:t>鑄件毛胚到</w:t>
      </w:r>
      <w:proofErr w:type="gramEnd"/>
      <w:r w:rsidRPr="001F799C">
        <w:rPr>
          <w:rFonts w:eastAsia="華康中明體" w:hint="eastAsia"/>
          <w:color w:val="000000"/>
        </w:rPr>
        <w:t>機加工</w:t>
      </w:r>
      <w:r w:rsidRPr="001F799C">
        <w:rPr>
          <w:rFonts w:eastAsia="華康中明體" w:hint="eastAsia"/>
          <w:color w:val="000000"/>
        </w:rPr>
        <w:t xml:space="preserve">, </w:t>
      </w:r>
      <w:r w:rsidRPr="001F799C">
        <w:rPr>
          <w:rFonts w:eastAsia="華康中明體" w:hint="eastAsia"/>
          <w:color w:val="000000"/>
        </w:rPr>
        <w:t>噴塗及裝配等一條龍式的生產模式</w:t>
      </w:r>
      <w:r w:rsidRPr="001F799C">
        <w:rPr>
          <w:rFonts w:eastAsia="華康中明體" w:hint="eastAsia"/>
          <w:color w:val="000000"/>
        </w:rPr>
        <w:t>;</w:t>
      </w:r>
      <w:r w:rsidRPr="001F799C">
        <w:rPr>
          <w:rFonts w:eastAsia="華康中明體" w:hint="eastAsia"/>
          <w:color w:val="000000"/>
        </w:rPr>
        <w:t>成為日後台商或大陸鑄造廠的標竿。</w:t>
      </w:r>
    </w:p>
    <w:p w:rsidR="00427992" w:rsidRPr="001F799C" w:rsidRDefault="00427992" w:rsidP="001F799C">
      <w:pPr>
        <w:snapToGrid w:val="0"/>
        <w:spacing w:line="400" w:lineRule="exact"/>
        <w:ind w:left="192" w:hangingChars="80" w:hanging="192"/>
        <w:jc w:val="both"/>
        <w:rPr>
          <w:rFonts w:eastAsia="華康中明體"/>
          <w:color w:val="000000"/>
        </w:rPr>
      </w:pPr>
      <w:r w:rsidRPr="001F799C">
        <w:rPr>
          <w:rFonts w:eastAsia="華康中明體" w:hint="eastAsia"/>
          <w:color w:val="000000"/>
        </w:rPr>
        <w:t xml:space="preserve">3. </w:t>
      </w:r>
      <w:r w:rsidRPr="001F799C">
        <w:rPr>
          <w:rFonts w:eastAsia="華康中明體" w:hint="eastAsia"/>
          <w:color w:val="000000"/>
        </w:rPr>
        <w:t>民國</w:t>
      </w:r>
      <w:r w:rsidRPr="001F799C">
        <w:rPr>
          <w:rFonts w:eastAsia="華康中明體" w:hint="eastAsia"/>
          <w:color w:val="000000"/>
        </w:rPr>
        <w:t>85</w:t>
      </w:r>
      <w:r w:rsidRPr="001F799C">
        <w:rPr>
          <w:rFonts w:eastAsia="華康中明體" w:hint="eastAsia"/>
          <w:color w:val="000000"/>
        </w:rPr>
        <w:t>年</w:t>
      </w:r>
      <w:r w:rsidRPr="001F799C">
        <w:rPr>
          <w:rFonts w:eastAsia="華康中明體"/>
          <w:color w:val="000000"/>
        </w:rPr>
        <w:br/>
      </w:r>
      <w:r w:rsidRPr="001F799C">
        <w:rPr>
          <w:rFonts w:eastAsia="華康中明體" w:hint="eastAsia"/>
          <w:color w:val="000000"/>
        </w:rPr>
        <w:t>率先同業，建立國際認可之品質制度：</w:t>
      </w:r>
      <w:r w:rsidRPr="001F799C">
        <w:rPr>
          <w:rFonts w:eastAsia="華康中明體" w:hint="eastAsia"/>
          <w:color w:val="000000"/>
        </w:rPr>
        <w:t>ISO9002</w:t>
      </w:r>
      <w:r w:rsidRPr="001F799C">
        <w:rPr>
          <w:rFonts w:eastAsia="華康中明體" w:hint="eastAsia"/>
          <w:color w:val="000000"/>
        </w:rPr>
        <w:t>國際品質認證</w:t>
      </w:r>
      <w:r w:rsidRPr="001F799C">
        <w:rPr>
          <w:rFonts w:eastAsia="華康中明體" w:hint="eastAsia"/>
          <w:color w:val="000000"/>
        </w:rPr>
        <w:t>-&gt;QS9000</w:t>
      </w:r>
      <w:r w:rsidRPr="001F799C">
        <w:rPr>
          <w:rFonts w:eastAsia="華康中明體" w:hint="eastAsia"/>
          <w:color w:val="000000"/>
        </w:rPr>
        <w:t>國際品質認證</w:t>
      </w:r>
      <w:r w:rsidRPr="001F799C">
        <w:rPr>
          <w:rFonts w:eastAsia="華康中明體" w:hint="eastAsia"/>
          <w:color w:val="000000"/>
        </w:rPr>
        <w:t>-&gt;</w:t>
      </w:r>
      <w:r w:rsidRPr="001F799C">
        <w:rPr>
          <w:rFonts w:eastAsia="華康中明體" w:hint="eastAsia"/>
          <w:color w:val="000000"/>
        </w:rPr>
        <w:t>榮獲</w:t>
      </w:r>
      <w:r w:rsidRPr="001F799C">
        <w:rPr>
          <w:rFonts w:eastAsia="華康中明體" w:hint="eastAsia"/>
          <w:color w:val="000000"/>
        </w:rPr>
        <w:t xml:space="preserve">ISO/TS 16949 </w:t>
      </w:r>
      <w:r w:rsidRPr="001F799C">
        <w:rPr>
          <w:rFonts w:eastAsia="華康中明體" w:hint="eastAsia"/>
          <w:color w:val="000000"/>
        </w:rPr>
        <w:t>國際汽車品質認證及</w:t>
      </w:r>
      <w:r w:rsidRPr="001F799C">
        <w:rPr>
          <w:rFonts w:eastAsia="華康中明體" w:hint="eastAsia"/>
          <w:color w:val="000000"/>
        </w:rPr>
        <w:t>ISO14000</w:t>
      </w:r>
      <w:r w:rsidRPr="001F799C">
        <w:rPr>
          <w:rFonts w:eastAsia="華康中明體" w:hint="eastAsia"/>
          <w:color w:val="000000"/>
        </w:rPr>
        <w:t>。</w:t>
      </w:r>
    </w:p>
    <w:p w:rsidR="00427992" w:rsidRPr="001F799C" w:rsidRDefault="00427992" w:rsidP="001F799C">
      <w:pPr>
        <w:snapToGrid w:val="0"/>
        <w:spacing w:line="400" w:lineRule="exact"/>
        <w:ind w:left="192" w:hangingChars="80" w:hanging="192"/>
        <w:jc w:val="both"/>
        <w:rPr>
          <w:rFonts w:eastAsia="華康中明體"/>
          <w:color w:val="000000"/>
        </w:rPr>
      </w:pPr>
      <w:r w:rsidRPr="001F799C">
        <w:rPr>
          <w:rFonts w:eastAsia="華康中明體" w:hint="eastAsia"/>
          <w:color w:val="000000"/>
        </w:rPr>
        <w:t>4.</w:t>
      </w:r>
      <w:r w:rsidRPr="001F799C">
        <w:rPr>
          <w:rFonts w:eastAsia="華康中明體" w:hint="eastAsia"/>
          <w:color w:val="000000"/>
        </w:rPr>
        <w:t>民國</w:t>
      </w:r>
      <w:r w:rsidRPr="001F799C">
        <w:rPr>
          <w:rFonts w:eastAsia="華康中明體" w:hint="eastAsia"/>
          <w:color w:val="000000"/>
        </w:rPr>
        <w:t>90</w:t>
      </w:r>
      <w:r w:rsidRPr="001F799C">
        <w:rPr>
          <w:rFonts w:eastAsia="華康中明體" w:hint="eastAsia"/>
          <w:color w:val="000000"/>
        </w:rPr>
        <w:t>年</w:t>
      </w:r>
      <w:r w:rsidRPr="001F799C">
        <w:rPr>
          <w:rFonts w:eastAsia="華康中明體"/>
          <w:color w:val="000000"/>
        </w:rPr>
        <w:br/>
      </w:r>
      <w:r w:rsidRPr="001F799C">
        <w:rPr>
          <w:rFonts w:eastAsia="華康中明體" w:hint="eastAsia"/>
          <w:color w:val="000000"/>
        </w:rPr>
        <w:t>轉型踏入北美三大汽車廠成為</w:t>
      </w:r>
      <w:r w:rsidRPr="001F799C">
        <w:rPr>
          <w:rFonts w:eastAsia="華康中明體" w:hint="eastAsia"/>
          <w:color w:val="000000"/>
        </w:rPr>
        <w:t>Tier 1</w:t>
      </w:r>
      <w:r w:rsidRPr="001F799C">
        <w:rPr>
          <w:rFonts w:eastAsia="華康中明體" w:hint="eastAsia"/>
          <w:color w:val="000000"/>
        </w:rPr>
        <w:t>供應商：再度於中國華中蘇州設立第二</w:t>
      </w:r>
      <w:proofErr w:type="gramStart"/>
      <w:r w:rsidRPr="001F799C">
        <w:rPr>
          <w:rFonts w:eastAsia="華康中明體" w:hint="eastAsia"/>
          <w:color w:val="000000"/>
        </w:rPr>
        <w:t>個</w:t>
      </w:r>
      <w:proofErr w:type="gramEnd"/>
      <w:r w:rsidRPr="001F799C">
        <w:rPr>
          <w:rFonts w:eastAsia="華康中明體" w:hint="eastAsia"/>
          <w:color w:val="000000"/>
        </w:rPr>
        <w:t>及天津兩區第三</w:t>
      </w:r>
      <w:proofErr w:type="gramStart"/>
      <w:r w:rsidRPr="001F799C">
        <w:rPr>
          <w:rFonts w:eastAsia="華康中明體" w:hint="eastAsia"/>
          <w:color w:val="000000"/>
        </w:rPr>
        <w:t>個</w:t>
      </w:r>
      <w:proofErr w:type="gramEnd"/>
      <w:r w:rsidRPr="001F799C">
        <w:rPr>
          <w:rFonts w:eastAsia="華康中明體" w:hint="eastAsia"/>
          <w:color w:val="000000"/>
        </w:rPr>
        <w:t>鑄造廠及</w:t>
      </w:r>
      <w:r w:rsidRPr="001F799C">
        <w:rPr>
          <w:rFonts w:eastAsia="華康中明體" w:hint="eastAsia"/>
          <w:color w:val="000000"/>
        </w:rPr>
        <w:t>102</w:t>
      </w:r>
      <w:r w:rsidRPr="001F799C">
        <w:rPr>
          <w:rFonts w:eastAsia="華康中明體" w:hint="eastAsia"/>
          <w:color w:val="000000"/>
        </w:rPr>
        <w:t>年在蘇州的第四廠，使集團的鑄造專業在大陸占了主要的地位。</w:t>
      </w:r>
    </w:p>
    <w:p w:rsidR="00427992" w:rsidRPr="001F799C" w:rsidRDefault="00427992" w:rsidP="001F799C">
      <w:pPr>
        <w:snapToGrid w:val="0"/>
        <w:spacing w:line="400" w:lineRule="exact"/>
        <w:ind w:left="192" w:hangingChars="80" w:hanging="192"/>
        <w:jc w:val="both"/>
        <w:rPr>
          <w:rFonts w:eastAsia="華康中明體"/>
          <w:color w:val="000000"/>
        </w:rPr>
      </w:pPr>
      <w:r w:rsidRPr="001F799C">
        <w:rPr>
          <w:rFonts w:eastAsia="華康中明體" w:hint="eastAsia"/>
          <w:color w:val="000000"/>
        </w:rPr>
        <w:t>5.</w:t>
      </w:r>
      <w:r w:rsidRPr="001F799C">
        <w:rPr>
          <w:rFonts w:eastAsia="華康中明體" w:hint="eastAsia"/>
          <w:color w:val="000000"/>
        </w:rPr>
        <w:t>民國</w:t>
      </w:r>
      <w:r w:rsidRPr="001F799C">
        <w:rPr>
          <w:rFonts w:eastAsia="華康中明體" w:hint="eastAsia"/>
          <w:color w:val="000000"/>
        </w:rPr>
        <w:t>95</w:t>
      </w:r>
      <w:r w:rsidRPr="001F799C">
        <w:rPr>
          <w:rFonts w:eastAsia="華康中明體" w:hint="eastAsia"/>
          <w:color w:val="000000"/>
        </w:rPr>
        <w:t>年</w:t>
      </w:r>
      <w:r w:rsidRPr="001F799C">
        <w:rPr>
          <w:rFonts w:eastAsia="華康中明體"/>
          <w:color w:val="000000"/>
        </w:rPr>
        <w:br/>
      </w:r>
      <w:r w:rsidRPr="001F799C">
        <w:rPr>
          <w:rFonts w:eastAsia="華康中明體" w:hint="eastAsia"/>
          <w:color w:val="000000"/>
        </w:rPr>
        <w:t>開發新材質：成功在</w:t>
      </w:r>
      <w:r w:rsidRPr="001F799C">
        <w:rPr>
          <w:rFonts w:eastAsia="華康中明體" w:hint="eastAsia"/>
          <w:color w:val="000000"/>
        </w:rPr>
        <w:t>DISA</w:t>
      </w:r>
      <w:r w:rsidRPr="001F799C">
        <w:rPr>
          <w:rFonts w:eastAsia="華康中明體" w:hint="eastAsia"/>
          <w:color w:val="000000"/>
        </w:rPr>
        <w:t>生產高矽</w:t>
      </w:r>
      <w:proofErr w:type="gramStart"/>
      <w:r w:rsidRPr="001F799C">
        <w:rPr>
          <w:rFonts w:eastAsia="華康中明體" w:hint="eastAsia"/>
          <w:color w:val="000000"/>
        </w:rPr>
        <w:t>鉬</w:t>
      </w:r>
      <w:proofErr w:type="gramEnd"/>
      <w:r w:rsidRPr="001F799C">
        <w:rPr>
          <w:rFonts w:eastAsia="華康中明體" w:hint="eastAsia"/>
          <w:color w:val="000000"/>
        </w:rPr>
        <w:t>耐熱材質之汽車零部件</w:t>
      </w:r>
      <w:r w:rsidRPr="001F799C">
        <w:rPr>
          <w:rFonts w:eastAsia="華康中明體" w:hint="eastAsia"/>
          <w:color w:val="000000"/>
        </w:rPr>
        <w:t>!</w:t>
      </w:r>
    </w:p>
    <w:p w:rsidR="00427992" w:rsidRPr="001F799C" w:rsidRDefault="00427992" w:rsidP="001F799C">
      <w:pPr>
        <w:snapToGrid w:val="0"/>
        <w:spacing w:line="400" w:lineRule="exact"/>
        <w:ind w:left="192" w:hangingChars="80" w:hanging="192"/>
        <w:jc w:val="both"/>
        <w:rPr>
          <w:rFonts w:eastAsia="華康中明體"/>
          <w:color w:val="000000"/>
        </w:rPr>
      </w:pPr>
      <w:r w:rsidRPr="001F799C">
        <w:rPr>
          <w:rFonts w:eastAsia="華康中明體" w:hint="eastAsia"/>
          <w:color w:val="000000"/>
        </w:rPr>
        <w:t>6.</w:t>
      </w:r>
      <w:r w:rsidRPr="001F799C">
        <w:rPr>
          <w:rFonts w:eastAsia="華康中明體" w:hint="eastAsia"/>
          <w:color w:val="000000"/>
        </w:rPr>
        <w:t>民國</w:t>
      </w:r>
      <w:r w:rsidRPr="001F799C">
        <w:rPr>
          <w:rFonts w:eastAsia="華康中明體" w:hint="eastAsia"/>
          <w:color w:val="000000"/>
        </w:rPr>
        <w:t>101</w:t>
      </w:r>
      <w:r w:rsidRPr="001F799C">
        <w:rPr>
          <w:rFonts w:eastAsia="華康中明體" w:hint="eastAsia"/>
          <w:color w:val="000000"/>
        </w:rPr>
        <w:t>年</w:t>
      </w:r>
      <w:r w:rsidRPr="001F799C">
        <w:rPr>
          <w:rFonts w:eastAsia="華康中明體"/>
          <w:color w:val="000000"/>
        </w:rPr>
        <w:br/>
      </w:r>
      <w:r w:rsidRPr="001F799C">
        <w:rPr>
          <w:rFonts w:eastAsia="華康中明體" w:hint="eastAsia"/>
          <w:color w:val="000000"/>
        </w:rPr>
        <w:t>在鑄造領域已投入四十一載的時間，不僅在設廠設備規劃或生產管理、或人才</w:t>
      </w:r>
      <w:proofErr w:type="gramStart"/>
      <w:r w:rsidRPr="001F799C">
        <w:rPr>
          <w:rFonts w:eastAsia="華康中明體" w:hint="eastAsia"/>
          <w:color w:val="000000"/>
        </w:rPr>
        <w:t>培訓均能深入</w:t>
      </w:r>
      <w:proofErr w:type="gramEnd"/>
      <w:r w:rsidRPr="001F799C">
        <w:rPr>
          <w:rFonts w:eastAsia="華康中明體" w:hint="eastAsia"/>
          <w:color w:val="000000"/>
        </w:rPr>
        <w:t>耕耘：並進行企業營運之轉型，技術深化之研究，同時並導入</w:t>
      </w:r>
      <w:r w:rsidRPr="001F799C">
        <w:rPr>
          <w:rFonts w:eastAsia="華康中明體" w:hint="eastAsia"/>
          <w:color w:val="000000"/>
        </w:rPr>
        <w:t>E</w:t>
      </w:r>
      <w:r w:rsidRPr="001F799C">
        <w:rPr>
          <w:rFonts w:eastAsia="華康中明體" w:hint="eastAsia"/>
          <w:color w:val="000000"/>
        </w:rPr>
        <w:t>化管理系統等等現代企業必備的管理工具。</w:t>
      </w:r>
    </w:p>
    <w:p w:rsidR="00427992" w:rsidRPr="001F799C" w:rsidRDefault="00427992" w:rsidP="001F799C">
      <w:pPr>
        <w:snapToGrid w:val="0"/>
        <w:spacing w:line="400" w:lineRule="exact"/>
        <w:ind w:left="192" w:hangingChars="80" w:hanging="192"/>
        <w:jc w:val="both"/>
        <w:rPr>
          <w:rFonts w:eastAsia="華康中明體"/>
          <w:color w:val="000000"/>
        </w:rPr>
      </w:pPr>
      <w:r w:rsidRPr="001F799C">
        <w:rPr>
          <w:rFonts w:eastAsia="華康中明體" w:hint="eastAsia"/>
          <w:color w:val="000000"/>
        </w:rPr>
        <w:t>7.</w:t>
      </w:r>
      <w:r w:rsidRPr="001F799C">
        <w:rPr>
          <w:rFonts w:eastAsia="華康中明體" w:hint="eastAsia"/>
          <w:color w:val="000000"/>
        </w:rPr>
        <w:t>迄今</w:t>
      </w:r>
      <w:r w:rsidRPr="001F799C">
        <w:rPr>
          <w:rFonts w:eastAsia="華康中明體"/>
          <w:color w:val="000000"/>
        </w:rPr>
        <w:br/>
      </w:r>
      <w:r w:rsidRPr="001F799C">
        <w:rPr>
          <w:rFonts w:eastAsia="華康中明體" w:hint="eastAsia"/>
          <w:color w:val="000000"/>
        </w:rPr>
        <w:t>後期以鑄造深厚的感性，應用於建築和人文的創作。</w:t>
      </w:r>
    </w:p>
    <w:p w:rsidR="00427992" w:rsidRPr="001F799C" w:rsidRDefault="00427992" w:rsidP="001F799C">
      <w:pPr>
        <w:kinsoku w:val="0"/>
        <w:spacing w:line="400" w:lineRule="exact"/>
        <w:ind w:left="1200" w:hangingChars="500" w:hanging="1200"/>
        <w:rPr>
          <w:rFonts w:eastAsia="華康中明體"/>
          <w:color w:val="000000"/>
        </w:rPr>
      </w:pPr>
    </w:p>
    <w:p w:rsidR="00427992" w:rsidRPr="001F799C" w:rsidRDefault="00427992" w:rsidP="001F799C">
      <w:pPr>
        <w:kinsoku w:val="0"/>
        <w:spacing w:line="400" w:lineRule="exact"/>
        <w:ind w:left="1200" w:hangingChars="500" w:hanging="1200"/>
        <w:rPr>
          <w:rFonts w:eastAsia="華康中明體"/>
          <w:color w:val="000000"/>
        </w:rPr>
      </w:pPr>
      <w:r w:rsidRPr="001F799C">
        <w:rPr>
          <w:rFonts w:eastAsia="華康中明體" w:hint="eastAsia"/>
          <w:color w:val="000000"/>
        </w:rPr>
        <w:t>重要成就事蹟</w:t>
      </w:r>
      <w:r w:rsidRPr="001F799C">
        <w:rPr>
          <w:rFonts w:eastAsia="華康中明體" w:hint="eastAsia"/>
          <w:color w:val="000000"/>
        </w:rPr>
        <w:t>(</w:t>
      </w:r>
      <w:r w:rsidRPr="001F799C">
        <w:rPr>
          <w:rFonts w:eastAsia="華康中明體" w:hint="eastAsia"/>
          <w:color w:val="000000"/>
        </w:rPr>
        <w:t>摘自鑄造名人錄</w:t>
      </w:r>
      <w:r w:rsidRPr="001F799C">
        <w:rPr>
          <w:rFonts w:eastAsia="華康中明體" w:hint="eastAsia"/>
          <w:color w:val="000000"/>
        </w:rPr>
        <w:t>)</w:t>
      </w:r>
      <w:r w:rsidRPr="001F799C">
        <w:rPr>
          <w:rFonts w:eastAsia="華康中明體" w:hint="eastAsia"/>
          <w:color w:val="000000"/>
        </w:rPr>
        <w:t>：</w:t>
      </w:r>
    </w:p>
    <w:p w:rsidR="00427992" w:rsidRPr="001F799C" w:rsidRDefault="00427992" w:rsidP="001F799C">
      <w:pPr>
        <w:snapToGrid w:val="0"/>
        <w:spacing w:line="400" w:lineRule="exact"/>
        <w:ind w:firstLineChars="200" w:firstLine="480"/>
        <w:jc w:val="both"/>
        <w:rPr>
          <w:rFonts w:eastAsia="華康中明體"/>
          <w:color w:val="000000"/>
        </w:rPr>
      </w:pPr>
      <w:r w:rsidRPr="001F799C">
        <w:rPr>
          <w:rFonts w:eastAsia="華康中明體" w:hint="eastAsia"/>
          <w:color w:val="000000"/>
        </w:rPr>
        <w:t>由學校畢業後，到從事毫無相關的鑄造業，是個意外。而這個意外的抉擇一路走來也已</w:t>
      </w:r>
      <w:r w:rsidRPr="001F799C">
        <w:rPr>
          <w:rFonts w:eastAsia="華康中明體" w:hint="eastAsia"/>
          <w:color w:val="000000"/>
        </w:rPr>
        <w:t>30</w:t>
      </w:r>
      <w:r w:rsidRPr="001F799C">
        <w:rPr>
          <w:rFonts w:eastAsia="華康中明體" w:hint="eastAsia"/>
          <w:color w:val="000000"/>
        </w:rPr>
        <w:t>個年頭，說成就，見笑，就說這</w:t>
      </w:r>
      <w:r w:rsidRPr="001F799C">
        <w:rPr>
          <w:rFonts w:eastAsia="華康中明體" w:hint="eastAsia"/>
          <w:color w:val="000000"/>
        </w:rPr>
        <w:t>30</w:t>
      </w:r>
      <w:r w:rsidRPr="001F799C">
        <w:rPr>
          <w:rFonts w:eastAsia="華康中明體" w:hint="eastAsia"/>
          <w:color w:val="000000"/>
        </w:rPr>
        <w:t>年來的心路歷程吧！</w:t>
      </w:r>
    </w:p>
    <w:p w:rsidR="00427992" w:rsidRPr="001F799C" w:rsidRDefault="00427992" w:rsidP="001F799C">
      <w:pPr>
        <w:snapToGrid w:val="0"/>
        <w:spacing w:line="400" w:lineRule="exact"/>
        <w:ind w:firstLineChars="200" w:firstLine="480"/>
        <w:jc w:val="both"/>
        <w:rPr>
          <w:rFonts w:eastAsia="華康中明體"/>
          <w:color w:val="000000"/>
        </w:rPr>
      </w:pPr>
      <w:r w:rsidRPr="001F799C">
        <w:rPr>
          <w:rFonts w:eastAsia="華康中明體" w:hint="eastAsia"/>
          <w:color w:val="000000"/>
        </w:rPr>
        <w:t>之前在家鄉與伯父學作建築，</w:t>
      </w:r>
      <w:proofErr w:type="gramStart"/>
      <w:r w:rsidRPr="001F799C">
        <w:rPr>
          <w:rFonts w:eastAsia="華康中明體" w:hint="eastAsia"/>
          <w:color w:val="000000"/>
        </w:rPr>
        <w:t>後來執友</w:t>
      </w:r>
      <w:proofErr w:type="gramEnd"/>
      <w:r w:rsidRPr="001F799C">
        <w:rPr>
          <w:rFonts w:eastAsia="華康中明體" w:hint="eastAsia"/>
          <w:color w:val="000000"/>
        </w:rPr>
        <w:t>(</w:t>
      </w:r>
      <w:r w:rsidRPr="001F799C">
        <w:rPr>
          <w:rFonts w:eastAsia="華康中明體" w:hint="eastAsia"/>
          <w:color w:val="000000"/>
        </w:rPr>
        <w:t>也是同學</w:t>
      </w:r>
      <w:r w:rsidRPr="001F799C">
        <w:rPr>
          <w:rFonts w:eastAsia="華康中明體" w:hint="eastAsia"/>
          <w:color w:val="000000"/>
        </w:rPr>
        <w:t>)</w:t>
      </w:r>
      <w:r w:rsidRPr="001F799C">
        <w:rPr>
          <w:rFonts w:eastAsia="華康中明體" w:hint="eastAsia"/>
          <w:color w:val="000000"/>
        </w:rPr>
        <w:t>的力邀下，要我北上一同創業，從事「翻砂」。在我的腦子裡是一片空白，我請教伯父的看法，他居然鼓勵我去，並說『古早人賣石獅不會爛、不會臭、不會消風、不會失重，是個好行業，而翻砂比賣石獅好，斷了還</w:t>
      </w:r>
      <w:proofErr w:type="gramStart"/>
      <w:r w:rsidRPr="001F799C">
        <w:rPr>
          <w:rFonts w:eastAsia="華康中明體" w:hint="eastAsia"/>
          <w:color w:val="000000"/>
        </w:rPr>
        <w:t>可以再熔</w:t>
      </w:r>
      <w:proofErr w:type="gramEnd"/>
      <w:r w:rsidRPr="001F799C">
        <w:rPr>
          <w:rFonts w:eastAsia="華康中明體" w:hint="eastAsia"/>
          <w:color w:val="000000"/>
        </w:rPr>
        <w:t>』。於是，我就走上了翻砂人的路，一路走來，有怨嘆，也有歡喜。</w:t>
      </w:r>
    </w:p>
    <w:p w:rsidR="00427992" w:rsidRPr="001F799C" w:rsidRDefault="00427992" w:rsidP="001F799C">
      <w:pPr>
        <w:snapToGrid w:val="0"/>
        <w:spacing w:line="400" w:lineRule="exact"/>
        <w:ind w:firstLineChars="200" w:firstLine="480"/>
        <w:jc w:val="both"/>
        <w:rPr>
          <w:rFonts w:eastAsia="華康中明體"/>
          <w:color w:val="000000"/>
        </w:rPr>
      </w:pPr>
      <w:r w:rsidRPr="001F799C">
        <w:rPr>
          <w:rFonts w:eastAsia="華康中明體" w:hint="eastAsia"/>
          <w:color w:val="000000"/>
        </w:rPr>
        <w:t>早期生產烤爐，外行人當家，只有</w:t>
      </w:r>
      <w:proofErr w:type="gramStart"/>
      <w:r w:rsidRPr="001F799C">
        <w:rPr>
          <w:rFonts w:eastAsia="華康中明體" w:hint="eastAsia"/>
          <w:color w:val="000000"/>
        </w:rPr>
        <w:t>採</w:t>
      </w:r>
      <w:proofErr w:type="gramEnd"/>
      <w:r w:rsidRPr="001F799C">
        <w:rPr>
          <w:rFonts w:eastAsia="華康中明體" w:hint="eastAsia"/>
          <w:color w:val="000000"/>
        </w:rPr>
        <w:t>廠內承包，這些師傅見書生可欺，做一日休三日。</w:t>
      </w:r>
      <w:proofErr w:type="gramStart"/>
      <w:r w:rsidRPr="001F799C">
        <w:rPr>
          <w:rFonts w:eastAsia="華康中明體" w:hint="eastAsia"/>
          <w:color w:val="000000"/>
        </w:rPr>
        <w:t>夏天嫌熱</w:t>
      </w:r>
      <w:proofErr w:type="gramEnd"/>
      <w:r w:rsidRPr="001F799C">
        <w:rPr>
          <w:rFonts w:eastAsia="華康中明體" w:hint="eastAsia"/>
          <w:color w:val="000000"/>
        </w:rPr>
        <w:t>，立即下山買冰水伺候，</w:t>
      </w:r>
      <w:proofErr w:type="gramStart"/>
      <w:r w:rsidRPr="001F799C">
        <w:rPr>
          <w:rFonts w:eastAsia="華康中明體" w:hint="eastAsia"/>
          <w:color w:val="000000"/>
        </w:rPr>
        <w:t>冬天嫌寒</w:t>
      </w:r>
      <w:proofErr w:type="gramEnd"/>
      <w:r w:rsidRPr="001F799C">
        <w:rPr>
          <w:rFonts w:eastAsia="華康中明體" w:hint="eastAsia"/>
          <w:color w:val="000000"/>
        </w:rPr>
        <w:t>，半夜起床煮</w:t>
      </w:r>
      <w:proofErr w:type="gramStart"/>
      <w:r w:rsidRPr="001F799C">
        <w:rPr>
          <w:rFonts w:eastAsia="華康中明體" w:hint="eastAsia"/>
          <w:color w:val="000000"/>
        </w:rPr>
        <w:t>麵</w:t>
      </w:r>
      <w:proofErr w:type="gramEnd"/>
      <w:r w:rsidRPr="001F799C">
        <w:rPr>
          <w:rFonts w:eastAsia="華康中明體" w:hint="eastAsia"/>
          <w:color w:val="000000"/>
        </w:rPr>
        <w:t>款待，百般刁難。在那個時候，我自己立下了心願，將來決不能靠翻砂工吃飯，於是開始走遊歐洲、日本，見習自動化設備。</w:t>
      </w:r>
    </w:p>
    <w:p w:rsidR="00427992" w:rsidRPr="001F799C" w:rsidRDefault="00427992" w:rsidP="001F799C">
      <w:pPr>
        <w:snapToGrid w:val="0"/>
        <w:spacing w:line="400" w:lineRule="exact"/>
        <w:ind w:firstLineChars="200" w:firstLine="480"/>
        <w:jc w:val="both"/>
        <w:rPr>
          <w:rFonts w:eastAsia="華康中明體"/>
          <w:color w:val="000000"/>
        </w:rPr>
      </w:pPr>
      <w:r w:rsidRPr="001F799C">
        <w:rPr>
          <w:rFonts w:eastAsia="華康中明體" w:hint="eastAsia"/>
          <w:color w:val="000000"/>
        </w:rPr>
        <w:t>自動化的投入也不是</w:t>
      </w:r>
      <w:proofErr w:type="gramStart"/>
      <w:r w:rsidRPr="001F799C">
        <w:rPr>
          <w:rFonts w:eastAsia="華康中明體" w:hint="eastAsia"/>
          <w:color w:val="000000"/>
        </w:rPr>
        <w:t>一蹴</w:t>
      </w:r>
      <w:proofErr w:type="gramEnd"/>
      <w:r w:rsidRPr="001F799C">
        <w:rPr>
          <w:rFonts w:eastAsia="華康中明體" w:hint="eastAsia"/>
          <w:color w:val="000000"/>
        </w:rPr>
        <w:t>即成。民國</w:t>
      </w:r>
      <w:r w:rsidRPr="001F799C">
        <w:rPr>
          <w:rFonts w:eastAsia="華康中明體" w:hint="eastAsia"/>
          <w:color w:val="000000"/>
        </w:rPr>
        <w:t>65</w:t>
      </w:r>
      <w:r w:rsidRPr="001F799C">
        <w:rPr>
          <w:rFonts w:eastAsia="華康中明體" w:hint="eastAsia"/>
          <w:color w:val="000000"/>
        </w:rPr>
        <w:t>年開始投入自</w:t>
      </w:r>
      <w:proofErr w:type="gramStart"/>
      <w:r w:rsidRPr="001F799C">
        <w:rPr>
          <w:rFonts w:eastAsia="華康中明體" w:hint="eastAsia"/>
          <w:color w:val="000000"/>
        </w:rPr>
        <w:t>硬性造模</w:t>
      </w:r>
      <w:proofErr w:type="gramEnd"/>
      <w:r w:rsidRPr="001F799C">
        <w:rPr>
          <w:rFonts w:eastAsia="華康中明體" w:hint="eastAsia"/>
          <w:color w:val="000000"/>
        </w:rPr>
        <w:t>，由於對市場大鑄件認知不深，無法走向量產，而致失敗。一向走量產路線的公司，於民國</w:t>
      </w:r>
      <w:r w:rsidRPr="001F799C">
        <w:rPr>
          <w:rFonts w:eastAsia="華康中明體" w:hint="eastAsia"/>
          <w:color w:val="000000"/>
        </w:rPr>
        <w:t>71</w:t>
      </w:r>
      <w:r w:rsidRPr="001F799C">
        <w:rPr>
          <w:rFonts w:eastAsia="華康中明體" w:hint="eastAsia"/>
          <w:color w:val="000000"/>
        </w:rPr>
        <w:t>年購入第一部</w:t>
      </w:r>
      <w:r w:rsidRPr="001F799C">
        <w:rPr>
          <w:rFonts w:eastAsia="華康中明體" w:hint="eastAsia"/>
          <w:color w:val="000000"/>
        </w:rPr>
        <w:t>DISA</w:t>
      </w:r>
      <w:r w:rsidRPr="001F799C">
        <w:rPr>
          <w:rFonts w:eastAsia="華康中明體" w:hint="eastAsia"/>
          <w:color w:val="000000"/>
        </w:rPr>
        <w:t>後，才真正進入自動化的領域。目前公司團隊已擁有七部</w:t>
      </w:r>
      <w:r w:rsidRPr="001F799C">
        <w:rPr>
          <w:rFonts w:eastAsia="華康中明體" w:hint="eastAsia"/>
          <w:color w:val="000000"/>
        </w:rPr>
        <w:t>DISA</w:t>
      </w:r>
      <w:r w:rsidRPr="001F799C">
        <w:rPr>
          <w:rFonts w:eastAsia="華康中明體" w:hint="eastAsia"/>
          <w:color w:val="000000"/>
        </w:rPr>
        <w:t>及二條水平自動造型線，平均每位鑄造從業員每月可生產</w:t>
      </w:r>
      <w:r w:rsidRPr="001F799C">
        <w:rPr>
          <w:rFonts w:eastAsia="華康中明體" w:hint="eastAsia"/>
          <w:color w:val="000000"/>
        </w:rPr>
        <w:t>20</w:t>
      </w:r>
      <w:r w:rsidRPr="001F799C">
        <w:rPr>
          <w:rFonts w:eastAsia="華康中明體" w:hint="eastAsia"/>
          <w:color w:val="000000"/>
        </w:rPr>
        <w:t>噸的鑄件。想當年自動化絕對是趨勢，只不過因為當初被翻砂工刁難而產生的心願來的比較早，而走向自動化的信念也較堅持而已。</w:t>
      </w:r>
    </w:p>
    <w:p w:rsidR="00427992" w:rsidRPr="001F799C" w:rsidRDefault="00427992" w:rsidP="001F799C">
      <w:pPr>
        <w:snapToGrid w:val="0"/>
        <w:spacing w:line="400" w:lineRule="exact"/>
        <w:ind w:firstLineChars="200" w:firstLine="480"/>
        <w:jc w:val="both"/>
        <w:rPr>
          <w:rFonts w:eastAsia="華康中明體"/>
          <w:color w:val="000000"/>
        </w:rPr>
      </w:pPr>
      <w:r w:rsidRPr="001F799C">
        <w:rPr>
          <w:rFonts w:eastAsia="華康中明體" w:hint="eastAsia"/>
          <w:color w:val="000000"/>
        </w:rPr>
        <w:t>在這二十年來的自動化過程中，真正體會到「鑄造人」的偉大。從設備到</w:t>
      </w:r>
      <w:proofErr w:type="gramStart"/>
      <w:r w:rsidRPr="001F799C">
        <w:rPr>
          <w:rFonts w:eastAsia="華康中明體" w:hint="eastAsia"/>
          <w:color w:val="000000"/>
        </w:rPr>
        <w:t>週</w:t>
      </w:r>
      <w:proofErr w:type="gramEnd"/>
      <w:r w:rsidRPr="001F799C">
        <w:rPr>
          <w:rFonts w:eastAsia="華康中明體" w:hint="eastAsia"/>
          <w:color w:val="000000"/>
        </w:rPr>
        <w:t>邊，由模具到生產，每</w:t>
      </w:r>
      <w:proofErr w:type="gramStart"/>
      <w:r w:rsidRPr="001F799C">
        <w:rPr>
          <w:rFonts w:eastAsia="華康中明體" w:hint="eastAsia"/>
          <w:color w:val="000000"/>
        </w:rPr>
        <w:t>個</w:t>
      </w:r>
      <w:proofErr w:type="gramEnd"/>
      <w:r w:rsidRPr="001F799C">
        <w:rPr>
          <w:rFonts w:eastAsia="華康中明體" w:hint="eastAsia"/>
          <w:color w:val="000000"/>
        </w:rPr>
        <w:t>設備和製程不知耗盡多少專家的心血。它是集合機械、電機、空油壓、雷射、流體力學，冶金學和環境等專業，它是高科技，不是傳統產業。</w:t>
      </w:r>
    </w:p>
    <w:p w:rsidR="00427992" w:rsidRPr="001F799C" w:rsidRDefault="00427992" w:rsidP="001F799C">
      <w:pPr>
        <w:snapToGrid w:val="0"/>
        <w:spacing w:line="400" w:lineRule="exact"/>
        <w:ind w:firstLineChars="200" w:firstLine="480"/>
        <w:jc w:val="both"/>
        <w:rPr>
          <w:rFonts w:eastAsia="華康中明體"/>
          <w:color w:val="000000"/>
        </w:rPr>
      </w:pPr>
      <w:r w:rsidRPr="001F799C">
        <w:rPr>
          <w:rFonts w:eastAsia="華康中明體" w:hint="eastAsia"/>
          <w:color w:val="000000"/>
        </w:rPr>
        <w:t>儘管如此解說，在台灣或歐美，新的一代或新的企業，已不再喜歡這個行業。當然以環境而言，鑄造無法與時下的高科技比較，但回頭自省，自己非高科技人才，若能在這擠壓還不算利害的行業裡『認份』的經營，那麼鑄造還是可以世代傳承下來。</w:t>
      </w:r>
    </w:p>
    <w:p w:rsidR="00427992" w:rsidRPr="001F799C" w:rsidRDefault="00427992" w:rsidP="001F799C">
      <w:pPr>
        <w:tabs>
          <w:tab w:val="left" w:pos="770"/>
        </w:tabs>
        <w:kinsoku w:val="0"/>
        <w:snapToGrid w:val="0"/>
        <w:spacing w:line="400" w:lineRule="exact"/>
        <w:ind w:leftChars="200" w:left="672" w:hangingChars="80" w:hanging="192"/>
        <w:jc w:val="both"/>
        <w:rPr>
          <w:color w:val="000000"/>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19602D" w:rsidRDefault="0019602D" w:rsidP="00427992">
      <w:pPr>
        <w:snapToGrid w:val="0"/>
        <w:spacing w:line="284" w:lineRule="exact"/>
        <w:jc w:val="both"/>
        <w:rPr>
          <w:rFonts w:eastAsia="華康中明體"/>
          <w:color w:val="000000"/>
          <w:sz w:val="21"/>
        </w:rPr>
      </w:pPr>
    </w:p>
    <w:p w:rsidR="0019602D" w:rsidRDefault="0019602D" w:rsidP="00427992">
      <w:pPr>
        <w:snapToGrid w:val="0"/>
        <w:spacing w:line="284" w:lineRule="exact"/>
        <w:jc w:val="both"/>
        <w:rPr>
          <w:rFonts w:eastAsia="華康中明體"/>
          <w:color w:val="000000"/>
          <w:sz w:val="21"/>
        </w:rPr>
      </w:pPr>
    </w:p>
    <w:p w:rsidR="0019602D" w:rsidRDefault="0019602D"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pStyle w:val="a3"/>
        <w:spacing w:line="440" w:lineRule="exact"/>
        <w:ind w:left="210"/>
      </w:pPr>
      <w:r>
        <w:rPr>
          <w:rFonts w:hint="eastAsia"/>
        </w:rPr>
        <w:lastRenderedPageBreak/>
        <w:t>103</w:t>
      </w:r>
      <w:r>
        <w:rPr>
          <w:rFonts w:hint="eastAsia"/>
        </w:rPr>
        <w:t>年「鑄造工程獎」得獎人介紹</w:t>
      </w:r>
    </w:p>
    <w:p w:rsidR="00427992" w:rsidRPr="000938E7" w:rsidRDefault="00427992" w:rsidP="00427992">
      <w:pPr>
        <w:pStyle w:val="a4"/>
        <w:kinsoku w:val="0"/>
        <w:snapToGrid w:val="0"/>
        <w:ind w:leftChars="0" w:left="0"/>
        <w:rPr>
          <w:color w:val="000000"/>
        </w:rPr>
      </w:pPr>
      <w:r>
        <w:rPr>
          <w:rFonts w:hint="eastAsia"/>
          <w:noProof/>
          <w:color w:val="000000"/>
        </w:rPr>
        <w:drawing>
          <wp:inline distT="0" distB="0" distL="0" distR="0" wp14:anchorId="5E9B7BCD" wp14:editId="0DE947E9">
            <wp:extent cx="1991360" cy="2187575"/>
            <wp:effectExtent l="0" t="0" r="8890" b="3175"/>
            <wp:docPr id="12" name="圖片 12" descr="許自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許自哲"/>
                    <pic:cNvPicPr>
                      <a:picLocks noChangeAspect="1" noChangeArrowheads="1"/>
                    </pic:cNvPicPr>
                  </pic:nvPicPr>
                  <pic:blipFill>
                    <a:blip r:embed="rId18" cstate="print">
                      <a:extLst>
                        <a:ext uri="{28A0092B-C50C-407E-A947-70E740481C1C}">
                          <a14:useLocalDpi xmlns:a14="http://schemas.microsoft.com/office/drawing/2010/main" val="0"/>
                        </a:ext>
                      </a:extLst>
                    </a:blip>
                    <a:srcRect l="31230" t="21840" r="29044" b="20212"/>
                    <a:stretch>
                      <a:fillRect/>
                    </a:stretch>
                  </pic:blipFill>
                  <pic:spPr bwMode="auto">
                    <a:xfrm>
                      <a:off x="0" y="0"/>
                      <a:ext cx="1991360" cy="2187575"/>
                    </a:xfrm>
                    <a:prstGeom prst="rect">
                      <a:avLst/>
                    </a:prstGeom>
                    <a:noFill/>
                    <a:ln>
                      <a:noFill/>
                    </a:ln>
                  </pic:spPr>
                </pic:pic>
              </a:graphicData>
            </a:graphic>
          </wp:inline>
        </w:drawing>
      </w:r>
    </w:p>
    <w:p w:rsidR="00427992" w:rsidRDefault="00427992" w:rsidP="00427992">
      <w:pPr>
        <w:pStyle w:val="a4"/>
        <w:kinsoku w:val="0"/>
        <w:ind w:leftChars="0" w:left="0"/>
        <w:rPr>
          <w:rFonts w:eastAsia="華康中明體"/>
          <w:color w:val="000000"/>
        </w:rPr>
      </w:pPr>
      <w:r w:rsidRPr="000938E7">
        <w:rPr>
          <w:rFonts w:eastAsia="華康中明體" w:hint="eastAsia"/>
          <w:color w:val="000000"/>
        </w:rPr>
        <w:t>許</w:t>
      </w:r>
      <w:r w:rsidRPr="000938E7">
        <w:rPr>
          <w:rFonts w:eastAsia="華康中明體" w:hint="eastAsia"/>
          <w:color w:val="000000"/>
        </w:rPr>
        <w:t xml:space="preserve"> </w:t>
      </w:r>
      <w:r w:rsidRPr="000938E7">
        <w:rPr>
          <w:rFonts w:eastAsia="華康中明體" w:hint="eastAsia"/>
          <w:color w:val="000000"/>
        </w:rPr>
        <w:t>自</w:t>
      </w:r>
      <w:r w:rsidRPr="000938E7">
        <w:rPr>
          <w:rFonts w:eastAsia="華康中明體" w:hint="eastAsia"/>
          <w:color w:val="000000"/>
        </w:rPr>
        <w:t xml:space="preserve"> </w:t>
      </w:r>
      <w:r w:rsidRPr="000938E7">
        <w:rPr>
          <w:rFonts w:eastAsia="華康中明體" w:hint="eastAsia"/>
          <w:color w:val="000000"/>
        </w:rPr>
        <w:t>哲</w:t>
      </w:r>
      <w:r w:rsidRPr="000938E7">
        <w:rPr>
          <w:rFonts w:eastAsia="華康中明體"/>
          <w:color w:val="000000"/>
        </w:rPr>
        <w:t xml:space="preserve">  </w:t>
      </w:r>
      <w:r w:rsidRPr="000938E7">
        <w:rPr>
          <w:rFonts w:eastAsia="華康中明體"/>
          <w:color w:val="000000"/>
        </w:rPr>
        <w:t>先生</w:t>
      </w:r>
    </w:p>
    <w:p w:rsidR="00427992" w:rsidRPr="001F799C" w:rsidRDefault="00427992" w:rsidP="001F799C">
      <w:pPr>
        <w:kinsoku w:val="0"/>
        <w:spacing w:line="320" w:lineRule="exact"/>
        <w:rPr>
          <w:rFonts w:ascii="標楷體" w:eastAsia="標楷體" w:hAnsi="標楷體"/>
          <w:color w:val="000000"/>
        </w:rPr>
      </w:pPr>
      <w:r w:rsidRPr="001F799C">
        <w:rPr>
          <w:rFonts w:ascii="標楷體" w:eastAsia="標楷體" w:hAnsi="標楷體"/>
          <w:color w:val="000000"/>
        </w:rPr>
        <w:t>姓　　名：</w:t>
      </w:r>
      <w:r w:rsidRPr="001F799C">
        <w:rPr>
          <w:rFonts w:ascii="標楷體" w:eastAsia="標楷體" w:hAnsi="標楷體" w:hint="eastAsia"/>
          <w:color w:val="000000"/>
        </w:rPr>
        <w:t>許自哲</w:t>
      </w:r>
    </w:p>
    <w:p w:rsidR="00427992" w:rsidRPr="001F799C" w:rsidRDefault="00427992" w:rsidP="001F799C">
      <w:pPr>
        <w:kinsoku w:val="0"/>
        <w:spacing w:line="320" w:lineRule="exact"/>
        <w:ind w:left="1200" w:hangingChars="500" w:hanging="1200"/>
        <w:rPr>
          <w:rFonts w:ascii="標楷體" w:eastAsia="標楷體" w:hAnsi="標楷體"/>
          <w:color w:val="000000"/>
        </w:rPr>
      </w:pPr>
      <w:r w:rsidRPr="001F799C">
        <w:rPr>
          <w:rFonts w:ascii="標楷體" w:eastAsia="標楷體" w:hAnsi="標楷體"/>
          <w:color w:val="000000"/>
        </w:rPr>
        <w:t>現    職：</w:t>
      </w:r>
      <w:r w:rsidRPr="001F799C">
        <w:rPr>
          <w:rFonts w:ascii="標楷體" w:eastAsia="標楷體" w:hAnsi="標楷體" w:hint="eastAsia"/>
          <w:color w:val="000000"/>
        </w:rPr>
        <w:t>奇</w:t>
      </w:r>
      <w:proofErr w:type="gramStart"/>
      <w:r w:rsidRPr="001F799C">
        <w:rPr>
          <w:rFonts w:ascii="標楷體" w:eastAsia="標楷體" w:hAnsi="標楷體" w:hint="eastAsia"/>
          <w:color w:val="000000"/>
        </w:rPr>
        <w:t>鈺</w:t>
      </w:r>
      <w:proofErr w:type="gramEnd"/>
      <w:r w:rsidRPr="001F799C">
        <w:rPr>
          <w:rFonts w:ascii="標楷體" w:eastAsia="標楷體" w:hAnsi="標楷體" w:hint="eastAsia"/>
          <w:color w:val="000000"/>
        </w:rPr>
        <w:t>精密鑄造股份有限公司 總經理</w:t>
      </w:r>
      <w:r w:rsidRPr="001F799C">
        <w:rPr>
          <w:rFonts w:ascii="標楷體" w:eastAsia="標楷體" w:hAnsi="標楷體"/>
          <w:color w:val="000000"/>
        </w:rPr>
        <w:br/>
      </w:r>
      <w:r w:rsidRPr="001F799C">
        <w:rPr>
          <w:rFonts w:ascii="標楷體" w:eastAsia="標楷體" w:hAnsi="標楷體" w:hint="eastAsia"/>
          <w:color w:val="000000"/>
        </w:rPr>
        <w:t>連雲港冠</w:t>
      </w:r>
      <w:proofErr w:type="gramStart"/>
      <w:r w:rsidRPr="001F799C">
        <w:rPr>
          <w:rFonts w:ascii="標楷體" w:eastAsia="標楷體" w:hAnsi="標楷體" w:hint="eastAsia"/>
          <w:color w:val="000000"/>
        </w:rPr>
        <w:t>鈺</w:t>
      </w:r>
      <w:proofErr w:type="gramEnd"/>
      <w:r w:rsidRPr="001F799C">
        <w:rPr>
          <w:rFonts w:ascii="標楷體" w:eastAsia="標楷體" w:hAnsi="標楷體" w:hint="eastAsia"/>
          <w:color w:val="000000"/>
        </w:rPr>
        <w:t>精密工業有限公司 董事長</w:t>
      </w:r>
    </w:p>
    <w:p w:rsidR="00427992" w:rsidRPr="001F799C" w:rsidRDefault="00427992" w:rsidP="001F799C">
      <w:pPr>
        <w:kinsoku w:val="0"/>
        <w:spacing w:line="320" w:lineRule="exact"/>
        <w:ind w:left="1200" w:hangingChars="500" w:hanging="1200"/>
        <w:rPr>
          <w:rFonts w:ascii="標楷體" w:eastAsia="標楷體" w:hAnsi="標楷體"/>
          <w:color w:val="000000"/>
        </w:rPr>
      </w:pPr>
      <w:r w:rsidRPr="001F799C">
        <w:rPr>
          <w:rFonts w:ascii="標楷體" w:eastAsia="標楷體" w:hAnsi="標楷體" w:hint="eastAsia"/>
          <w:color w:val="000000"/>
        </w:rPr>
        <w:t>經    歷：台北工專礦冶科畢</w:t>
      </w:r>
      <w:r w:rsidRPr="001F799C">
        <w:rPr>
          <w:rFonts w:ascii="標楷體" w:eastAsia="標楷體" w:hAnsi="標楷體"/>
          <w:color w:val="000000"/>
        </w:rPr>
        <w:br/>
      </w:r>
      <w:r w:rsidRPr="001F799C">
        <w:rPr>
          <w:rFonts w:ascii="標楷體" w:eastAsia="標楷體" w:hAnsi="標楷體" w:hint="eastAsia"/>
          <w:color w:val="000000"/>
        </w:rPr>
        <w:t>奇</w:t>
      </w:r>
      <w:proofErr w:type="gramStart"/>
      <w:r w:rsidRPr="001F799C">
        <w:rPr>
          <w:rFonts w:ascii="標楷體" w:eastAsia="標楷體" w:hAnsi="標楷體" w:hint="eastAsia"/>
          <w:color w:val="000000"/>
        </w:rPr>
        <w:t>鈺</w:t>
      </w:r>
      <w:proofErr w:type="gramEnd"/>
      <w:r w:rsidRPr="001F799C">
        <w:rPr>
          <w:rFonts w:ascii="標楷體" w:eastAsia="標楷體" w:hAnsi="標楷體" w:hint="eastAsia"/>
          <w:color w:val="000000"/>
        </w:rPr>
        <w:t>精密鑄造(股)公司 創辦人</w:t>
      </w:r>
    </w:p>
    <w:p w:rsidR="00427992" w:rsidRPr="001F799C" w:rsidRDefault="00427992" w:rsidP="001F799C">
      <w:pPr>
        <w:kinsoku w:val="0"/>
        <w:spacing w:line="320" w:lineRule="exact"/>
        <w:rPr>
          <w:rFonts w:ascii="標楷體" w:eastAsia="標楷體" w:hAnsi="標楷體"/>
          <w:color w:val="000000"/>
        </w:rPr>
      </w:pPr>
      <w:r w:rsidRPr="001F799C">
        <w:rPr>
          <w:rFonts w:ascii="標楷體" w:eastAsia="標楷體" w:hAnsi="標楷體"/>
          <w:color w:val="000000"/>
        </w:rPr>
        <w:t>重大成就（貢獻）：</w:t>
      </w:r>
    </w:p>
    <w:p w:rsidR="00427992" w:rsidRPr="001F799C" w:rsidRDefault="00427992" w:rsidP="001F799C">
      <w:pPr>
        <w:snapToGrid w:val="0"/>
        <w:spacing w:line="32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一、創辦奇</w:t>
      </w:r>
      <w:proofErr w:type="gramStart"/>
      <w:r w:rsidRPr="001F799C">
        <w:rPr>
          <w:rFonts w:ascii="標楷體" w:eastAsia="標楷體" w:hAnsi="標楷體" w:hint="eastAsia"/>
          <w:color w:val="000000"/>
        </w:rPr>
        <w:t>鈺</w:t>
      </w:r>
      <w:proofErr w:type="gramEnd"/>
      <w:r w:rsidRPr="001F799C">
        <w:rPr>
          <w:rFonts w:ascii="標楷體" w:eastAsia="標楷體" w:hAnsi="標楷體" w:hint="eastAsia"/>
          <w:color w:val="000000"/>
        </w:rPr>
        <w:t>公司、冠</w:t>
      </w:r>
      <w:proofErr w:type="gramStart"/>
      <w:r w:rsidRPr="001F799C">
        <w:rPr>
          <w:rFonts w:ascii="標楷體" w:eastAsia="標楷體" w:hAnsi="標楷體" w:hint="eastAsia"/>
          <w:color w:val="000000"/>
        </w:rPr>
        <w:t>鈺</w:t>
      </w:r>
      <w:proofErr w:type="gramEnd"/>
      <w:r w:rsidRPr="001F799C">
        <w:rPr>
          <w:rFonts w:ascii="標楷體" w:eastAsia="標楷體" w:hAnsi="標楷體" w:hint="eastAsia"/>
          <w:color w:val="000000"/>
        </w:rPr>
        <w:t>公司</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(1)1982年創立奇</w:t>
      </w:r>
      <w:proofErr w:type="gramStart"/>
      <w:r w:rsidRPr="001F799C">
        <w:rPr>
          <w:rFonts w:ascii="標楷體" w:eastAsia="標楷體" w:hAnsi="標楷體" w:hint="eastAsia"/>
          <w:color w:val="000000"/>
        </w:rPr>
        <w:t>鈺</w:t>
      </w:r>
      <w:proofErr w:type="gramEnd"/>
      <w:r w:rsidRPr="001F799C">
        <w:rPr>
          <w:rFonts w:ascii="標楷體" w:eastAsia="標楷體" w:hAnsi="標楷體" w:hint="eastAsia"/>
          <w:color w:val="000000"/>
        </w:rPr>
        <w:t>精密鑄造公司</w:t>
      </w:r>
      <w:r w:rsidRPr="001F799C">
        <w:rPr>
          <w:rFonts w:ascii="標楷體" w:eastAsia="標楷體" w:hAnsi="標楷體"/>
          <w:color w:val="000000"/>
        </w:rPr>
        <w:br/>
      </w:r>
      <w:r w:rsidRPr="001F799C">
        <w:rPr>
          <w:rFonts w:ascii="標楷體" w:eastAsia="標楷體" w:hAnsi="標楷體" w:hint="eastAsia"/>
          <w:color w:val="000000"/>
        </w:rPr>
        <w:t>2000年創立上海申鈺精密鑄造公司</w:t>
      </w:r>
      <w:r w:rsidRPr="001F799C">
        <w:rPr>
          <w:rFonts w:ascii="標楷體" w:eastAsia="標楷體" w:hAnsi="標楷體"/>
          <w:color w:val="000000"/>
        </w:rPr>
        <w:br/>
      </w:r>
      <w:r w:rsidRPr="001F799C">
        <w:rPr>
          <w:rFonts w:ascii="標楷體" w:eastAsia="標楷體" w:hAnsi="標楷體" w:hint="eastAsia"/>
          <w:color w:val="000000"/>
        </w:rPr>
        <w:t>2007年創立江蘇連雲港冠</w:t>
      </w:r>
      <w:proofErr w:type="gramStart"/>
      <w:r w:rsidRPr="001F799C">
        <w:rPr>
          <w:rFonts w:ascii="標楷體" w:eastAsia="標楷體" w:hAnsi="標楷體" w:hint="eastAsia"/>
          <w:color w:val="000000"/>
        </w:rPr>
        <w:t>鈺</w:t>
      </w:r>
      <w:proofErr w:type="gramEnd"/>
      <w:r w:rsidRPr="001F799C">
        <w:rPr>
          <w:rFonts w:ascii="標楷體" w:eastAsia="標楷體" w:hAnsi="標楷體" w:hint="eastAsia"/>
          <w:color w:val="000000"/>
        </w:rPr>
        <w:t>精密鑄造公司</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(2)2013年總產值量達1,000萬件，年產值約$60000萬</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(3)1996年率先同業建立國際認可之品質制度  ISO9002、ISO/TS16949</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(4)2001年導入e化管理導入，引進APS系統，快速精</w:t>
      </w:r>
      <w:proofErr w:type="gramStart"/>
      <w:r w:rsidRPr="001F799C">
        <w:rPr>
          <w:rFonts w:ascii="標楷體" w:eastAsia="標楷體" w:hAnsi="標楷體" w:hint="eastAsia"/>
          <w:color w:val="000000"/>
        </w:rPr>
        <w:t>準</w:t>
      </w:r>
      <w:proofErr w:type="gramEnd"/>
      <w:r w:rsidRPr="001F799C">
        <w:rPr>
          <w:rFonts w:ascii="標楷體" w:eastAsia="標楷體" w:hAnsi="標楷體" w:hint="eastAsia"/>
          <w:color w:val="000000"/>
        </w:rPr>
        <w:t>掌握生產動態，建立優良生產模式</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(5)協助中央造幣廠完成</w:t>
      </w:r>
      <w:proofErr w:type="gramStart"/>
      <w:r w:rsidRPr="001F799C">
        <w:rPr>
          <w:rFonts w:ascii="標楷體" w:eastAsia="標楷體" w:hAnsi="標楷體" w:hint="eastAsia"/>
          <w:color w:val="000000"/>
        </w:rPr>
        <w:t>首屆由華人</w:t>
      </w:r>
      <w:proofErr w:type="gramEnd"/>
      <w:r w:rsidRPr="001F799C">
        <w:rPr>
          <w:rFonts w:ascii="標楷體" w:eastAsia="標楷體" w:hAnsi="標楷體" w:hint="eastAsia"/>
          <w:color w:val="000000"/>
        </w:rPr>
        <w:t>提供世界最高榮譽獎項，</w:t>
      </w:r>
      <w:proofErr w:type="gramStart"/>
      <w:r w:rsidRPr="001F799C">
        <w:rPr>
          <w:rFonts w:ascii="標楷體" w:eastAsia="標楷體" w:hAnsi="標楷體" w:hint="eastAsia"/>
          <w:color w:val="000000"/>
        </w:rPr>
        <w:t>唐獎榮譽</w:t>
      </w:r>
      <w:proofErr w:type="gramEnd"/>
      <w:r w:rsidRPr="001F799C">
        <w:rPr>
          <w:rFonts w:ascii="標楷體" w:eastAsia="標楷體" w:hAnsi="標楷體" w:hint="eastAsia"/>
          <w:color w:val="000000"/>
        </w:rPr>
        <w:t>獎章製作，從模具設計，模流分析模具製作及99.99純金鑄造完成</w:t>
      </w:r>
    </w:p>
    <w:p w:rsidR="00427992" w:rsidRPr="001F799C" w:rsidRDefault="00427992" w:rsidP="001F799C">
      <w:pPr>
        <w:snapToGrid w:val="0"/>
        <w:spacing w:line="32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二、經歷</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(1)1997年擔任北區精密鑄造聯誼會第一屆會長，結合北區同業定期交流，打破同業相忌迷失，建立同業在技術、人才、業務上交流平台</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(2)自1999年起擔任 台灣鑄造學會 理監事 至今，曾任29屆、33屆年會主任委員，積極參與學會活動，為學會發展</w:t>
      </w:r>
      <w:proofErr w:type="gramStart"/>
      <w:r w:rsidRPr="001F799C">
        <w:rPr>
          <w:rFonts w:ascii="標楷體" w:eastAsia="標楷體" w:hAnsi="標楷體" w:hint="eastAsia"/>
          <w:color w:val="000000"/>
        </w:rPr>
        <w:t>不</w:t>
      </w:r>
      <w:proofErr w:type="gramEnd"/>
      <w:r w:rsidRPr="001F799C">
        <w:rPr>
          <w:rFonts w:ascii="標楷體" w:eastAsia="標楷體" w:hAnsi="標楷體" w:hint="eastAsia"/>
          <w:color w:val="000000"/>
        </w:rPr>
        <w:t>遣餘力</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(3)今年首次在台舉辦國際精密鑄造研討會，擔任籌備主任委員，號召同業全力參與，提昇台灣精密鑄造能見度，加強與國際合作機會</w:t>
      </w:r>
    </w:p>
    <w:p w:rsidR="00427992" w:rsidRPr="001F799C" w:rsidRDefault="00427992" w:rsidP="001F799C">
      <w:pPr>
        <w:snapToGrid w:val="0"/>
        <w:spacing w:line="32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三、培育鑄造人才</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(1)90學年教育部實施能力本位教材開始，受聘擔任職訓局精密鑄造能力本位課程發展委員會委員，提供產業實務經驗，供業界人才進修及培訓教材。</w:t>
      </w:r>
    </w:p>
    <w:p w:rsidR="00427992" w:rsidRPr="001F799C" w:rsidRDefault="00427992" w:rsidP="001F799C">
      <w:pPr>
        <w:snapToGrid w:val="0"/>
        <w:spacing w:line="320" w:lineRule="exact"/>
        <w:ind w:leftChars="158" w:left="667" w:hangingChars="120" w:hanging="288"/>
        <w:jc w:val="both"/>
        <w:rPr>
          <w:rFonts w:ascii="標楷體" w:eastAsia="標楷體" w:hAnsi="標楷體"/>
          <w:color w:val="000000"/>
        </w:rPr>
      </w:pPr>
      <w:r w:rsidRPr="001F799C">
        <w:rPr>
          <w:rFonts w:ascii="標楷體" w:eastAsia="標楷體" w:hAnsi="標楷體" w:hint="eastAsia"/>
          <w:color w:val="000000"/>
        </w:rPr>
        <w:t>(2)參與96年度高中職社區化台北一區特色專案，並受聘擔任教育部機械群課程中心學校諮詢委員，及協助海山高工籌設鑄造產學研發中心，達到產官學界鑄造技術交流，提升鑄造技術層次，培育鑄造技術人才，增進鑄造技術之研究發展和產品創新之提升。</w:t>
      </w:r>
    </w:p>
    <w:p w:rsidR="00427992" w:rsidRPr="001F799C" w:rsidRDefault="00427992" w:rsidP="001F799C">
      <w:pPr>
        <w:snapToGrid w:val="0"/>
        <w:spacing w:line="320" w:lineRule="exact"/>
        <w:ind w:leftChars="100" w:left="480" w:hangingChars="100" w:hanging="240"/>
        <w:jc w:val="both"/>
        <w:rPr>
          <w:rFonts w:ascii="標楷體" w:eastAsia="標楷體" w:hAnsi="標楷體"/>
          <w:color w:val="000000"/>
        </w:rPr>
      </w:pPr>
      <w:r w:rsidRPr="001F799C">
        <w:rPr>
          <w:rFonts w:ascii="標楷體" w:eastAsia="標楷體" w:hAnsi="標楷體" w:hint="eastAsia"/>
          <w:color w:val="000000"/>
        </w:rPr>
        <w:t>(3)從事鑄造領域將近40年，鑄造技術層次不斷提昇，技術人才的培育，每年多次開放產官學觀摩，培養數十位鑄造精英，在兩岸開創優良企業。</w:t>
      </w:r>
    </w:p>
    <w:p w:rsidR="00427992" w:rsidRDefault="00427992" w:rsidP="00427992">
      <w:pPr>
        <w:pStyle w:val="a3"/>
        <w:spacing w:line="440" w:lineRule="exact"/>
        <w:ind w:left="210"/>
      </w:pPr>
      <w:r>
        <w:rPr>
          <w:rFonts w:hint="eastAsia"/>
        </w:rPr>
        <w:lastRenderedPageBreak/>
        <w:t>104</w:t>
      </w:r>
      <w:r>
        <w:rPr>
          <w:rFonts w:hint="eastAsia"/>
        </w:rPr>
        <w:t>年「鑄造工程獎」得獎人介紹</w:t>
      </w:r>
    </w:p>
    <w:p w:rsidR="00427992" w:rsidRDefault="00427992" w:rsidP="00427992">
      <w:pPr>
        <w:pStyle w:val="a4"/>
        <w:kinsoku w:val="0"/>
        <w:snapToGrid w:val="0"/>
        <w:ind w:leftChars="0" w:left="0"/>
        <w:rPr>
          <w:color w:val="FF0000"/>
        </w:rPr>
      </w:pPr>
      <w:r>
        <w:rPr>
          <w:noProof/>
        </w:rPr>
        <w:drawing>
          <wp:inline distT="0" distB="0" distL="0" distR="0" wp14:anchorId="4978605A" wp14:editId="2A154B11">
            <wp:extent cx="2170430" cy="2452370"/>
            <wp:effectExtent l="0" t="0" r="1270"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l="5788"/>
                    <a:stretch>
                      <a:fillRect/>
                    </a:stretch>
                  </pic:blipFill>
                  <pic:spPr bwMode="auto">
                    <a:xfrm>
                      <a:off x="0" y="0"/>
                      <a:ext cx="2170430" cy="2452370"/>
                    </a:xfrm>
                    <a:prstGeom prst="rect">
                      <a:avLst/>
                    </a:prstGeom>
                    <a:noFill/>
                    <a:ln>
                      <a:noFill/>
                    </a:ln>
                  </pic:spPr>
                </pic:pic>
              </a:graphicData>
            </a:graphic>
          </wp:inline>
        </w:drawing>
      </w:r>
    </w:p>
    <w:p w:rsidR="00427992" w:rsidRPr="00BD7087" w:rsidRDefault="00427992" w:rsidP="00427992">
      <w:pPr>
        <w:pStyle w:val="a4"/>
        <w:kinsoku w:val="0"/>
        <w:ind w:leftChars="0" w:left="0"/>
        <w:rPr>
          <w:rFonts w:eastAsia="華康中明體"/>
          <w:color w:val="000000"/>
        </w:rPr>
      </w:pPr>
      <w:r>
        <w:rPr>
          <w:rFonts w:eastAsia="華康中明體" w:hint="eastAsia"/>
          <w:color w:val="000000"/>
        </w:rPr>
        <w:t>林</w:t>
      </w:r>
      <w:r>
        <w:rPr>
          <w:rFonts w:eastAsia="華康中明體" w:hint="eastAsia"/>
          <w:color w:val="000000"/>
        </w:rPr>
        <w:t xml:space="preserve"> </w:t>
      </w:r>
      <w:r>
        <w:rPr>
          <w:rFonts w:eastAsia="華康中明體" w:hint="eastAsia"/>
          <w:color w:val="000000"/>
        </w:rPr>
        <w:t>允</w:t>
      </w:r>
      <w:r>
        <w:rPr>
          <w:rFonts w:eastAsia="華康中明體" w:hint="eastAsia"/>
          <w:color w:val="000000"/>
        </w:rPr>
        <w:t xml:space="preserve"> </w:t>
      </w:r>
      <w:r>
        <w:rPr>
          <w:rFonts w:eastAsia="華康中明體" w:hint="eastAsia"/>
          <w:color w:val="000000"/>
        </w:rPr>
        <w:t>進</w:t>
      </w:r>
      <w:r w:rsidRPr="00BD7087">
        <w:rPr>
          <w:rFonts w:eastAsia="華康中明體"/>
          <w:color w:val="000000"/>
        </w:rPr>
        <w:t xml:space="preserve">  </w:t>
      </w:r>
      <w:r w:rsidRPr="00BD7087">
        <w:rPr>
          <w:rFonts w:eastAsia="華康中明體"/>
          <w:color w:val="000000"/>
        </w:rPr>
        <w:t>先生</w:t>
      </w:r>
    </w:p>
    <w:p w:rsidR="00427992" w:rsidRPr="00982770" w:rsidRDefault="00427992" w:rsidP="00427992">
      <w:pPr>
        <w:pStyle w:val="a4"/>
        <w:kinsoku w:val="0"/>
        <w:spacing w:line="160" w:lineRule="exact"/>
        <w:ind w:leftChars="0" w:left="0"/>
        <w:rPr>
          <w:rFonts w:eastAsia="華康中明體"/>
          <w:color w:val="FF0000"/>
        </w:rPr>
      </w:pPr>
    </w:p>
    <w:p w:rsidR="00427992" w:rsidRPr="001F799C" w:rsidRDefault="00427992" w:rsidP="001F799C">
      <w:pPr>
        <w:tabs>
          <w:tab w:val="num" w:pos="540"/>
        </w:tabs>
        <w:kinsoku w:val="0"/>
        <w:spacing w:line="440" w:lineRule="exact"/>
        <w:ind w:left="1200" w:hangingChars="500" w:hanging="1200"/>
        <w:rPr>
          <w:rFonts w:ascii="標楷體" w:eastAsia="標楷體" w:hAnsi="標楷體"/>
          <w:color w:val="000000"/>
        </w:rPr>
      </w:pPr>
      <w:r w:rsidRPr="001F799C">
        <w:rPr>
          <w:rFonts w:ascii="標楷體" w:eastAsia="標楷體" w:hAnsi="標楷體" w:hint="eastAsia"/>
          <w:color w:val="000000"/>
        </w:rPr>
        <w:t>姓    名：林允進</w:t>
      </w:r>
    </w:p>
    <w:p w:rsidR="00427992" w:rsidRPr="001F799C" w:rsidRDefault="00427992" w:rsidP="001F799C">
      <w:pPr>
        <w:tabs>
          <w:tab w:val="num" w:pos="540"/>
        </w:tabs>
        <w:kinsoku w:val="0"/>
        <w:spacing w:line="440" w:lineRule="exact"/>
        <w:ind w:left="1200" w:hangingChars="500" w:hanging="1200"/>
        <w:rPr>
          <w:rFonts w:ascii="標楷體" w:eastAsia="標楷體" w:hAnsi="標楷體"/>
          <w:color w:val="000000"/>
        </w:rPr>
      </w:pPr>
      <w:r w:rsidRPr="001F799C">
        <w:rPr>
          <w:rFonts w:ascii="標楷體" w:eastAsia="標楷體" w:hAnsi="標楷體" w:hint="eastAsia"/>
          <w:color w:val="000000"/>
        </w:rPr>
        <w:t>出生日期：</w:t>
      </w:r>
      <w:smartTag w:uri="urn:schemas-microsoft-com:office:smarttags" w:element="chsdate">
        <w:smartTagPr>
          <w:attr w:name="Year" w:val="1939"/>
          <w:attr w:name="Month" w:val="3"/>
          <w:attr w:name="Day" w:val="1"/>
          <w:attr w:name="IsLunarDate" w:val="False"/>
          <w:attr w:name="IsROCDate" w:val="False"/>
        </w:smartTagPr>
        <w:r w:rsidRPr="001F799C">
          <w:rPr>
            <w:rFonts w:ascii="標楷體" w:eastAsia="標楷體" w:hAnsi="標楷體" w:hint="eastAsia"/>
            <w:color w:val="000000"/>
          </w:rPr>
          <w:t>39年3月1日</w:t>
        </w:r>
      </w:smartTag>
    </w:p>
    <w:p w:rsidR="00427992" w:rsidRPr="001F799C" w:rsidRDefault="00427992" w:rsidP="001F799C">
      <w:pPr>
        <w:tabs>
          <w:tab w:val="num" w:pos="540"/>
        </w:tabs>
        <w:kinsoku w:val="0"/>
        <w:spacing w:line="440" w:lineRule="exact"/>
        <w:ind w:left="1200" w:hangingChars="500" w:hanging="1200"/>
        <w:rPr>
          <w:rFonts w:ascii="標楷體" w:eastAsia="標楷體" w:hAnsi="標楷體"/>
          <w:color w:val="000000"/>
        </w:rPr>
      </w:pPr>
      <w:r w:rsidRPr="001F799C">
        <w:rPr>
          <w:rFonts w:ascii="標楷體" w:eastAsia="標楷體" w:hAnsi="標楷體" w:hint="eastAsia"/>
          <w:color w:val="000000"/>
        </w:rPr>
        <w:t>學 經 歷：東京大學船舶工學博士</w:t>
      </w:r>
      <w:r w:rsidRPr="001F799C">
        <w:rPr>
          <w:rFonts w:ascii="標楷體" w:eastAsia="標楷體" w:hAnsi="標楷體"/>
          <w:color w:val="000000"/>
        </w:rPr>
        <w:br/>
      </w:r>
      <w:r w:rsidRPr="001F799C">
        <w:rPr>
          <w:rFonts w:ascii="標楷體" w:eastAsia="標楷體" w:hAnsi="標楷體" w:hint="eastAsia"/>
          <w:color w:val="000000"/>
        </w:rPr>
        <w:t>國立台灣大學造船研究所 副教授</w:t>
      </w:r>
    </w:p>
    <w:p w:rsidR="00427992" w:rsidRPr="001F799C" w:rsidRDefault="00427992" w:rsidP="001F799C">
      <w:pPr>
        <w:tabs>
          <w:tab w:val="num" w:pos="540"/>
        </w:tabs>
        <w:kinsoku w:val="0"/>
        <w:spacing w:line="440" w:lineRule="exact"/>
        <w:ind w:left="1200" w:hangingChars="500" w:hanging="1200"/>
        <w:rPr>
          <w:rFonts w:ascii="標楷體" w:eastAsia="標楷體" w:hAnsi="標楷體"/>
          <w:color w:val="000000"/>
        </w:rPr>
      </w:pPr>
      <w:r w:rsidRPr="001F799C">
        <w:rPr>
          <w:rFonts w:ascii="標楷體" w:eastAsia="標楷體" w:hAnsi="標楷體" w:hint="eastAsia"/>
          <w:color w:val="000000"/>
        </w:rPr>
        <w:t>現    職：般若科技股份有限公司總經理</w:t>
      </w:r>
    </w:p>
    <w:p w:rsidR="00427992" w:rsidRPr="001F799C" w:rsidRDefault="00427992" w:rsidP="001F799C">
      <w:pPr>
        <w:tabs>
          <w:tab w:val="num" w:pos="540"/>
        </w:tabs>
        <w:kinsoku w:val="0"/>
        <w:spacing w:line="440" w:lineRule="exact"/>
        <w:ind w:left="1200" w:hangingChars="500" w:hanging="1200"/>
        <w:rPr>
          <w:rFonts w:ascii="標楷體" w:eastAsia="標楷體" w:hAnsi="標楷體"/>
          <w:color w:val="000000"/>
        </w:rPr>
      </w:pPr>
    </w:p>
    <w:p w:rsidR="00427992" w:rsidRPr="001F799C" w:rsidRDefault="00427992" w:rsidP="001F799C">
      <w:pPr>
        <w:tabs>
          <w:tab w:val="num" w:pos="540"/>
        </w:tabs>
        <w:kinsoku w:val="0"/>
        <w:spacing w:line="440" w:lineRule="exact"/>
        <w:ind w:left="1200" w:hangingChars="500" w:hanging="1200"/>
        <w:rPr>
          <w:rFonts w:ascii="標楷體" w:eastAsia="標楷體" w:hAnsi="標楷體"/>
          <w:color w:val="000000"/>
        </w:rPr>
      </w:pPr>
      <w:r w:rsidRPr="001F799C">
        <w:rPr>
          <w:rFonts w:ascii="標楷體" w:eastAsia="標楷體" w:hAnsi="標楷體" w:hint="eastAsia"/>
          <w:color w:val="000000"/>
        </w:rPr>
        <w:t>重大成就</w:t>
      </w:r>
      <w:r w:rsidRPr="001F799C">
        <w:rPr>
          <w:rFonts w:ascii="標楷體" w:eastAsia="標楷體" w:hAnsi="標楷體"/>
          <w:color w:val="000000"/>
        </w:rPr>
        <w:t>(</w:t>
      </w:r>
      <w:r w:rsidRPr="001F799C">
        <w:rPr>
          <w:rFonts w:ascii="標楷體" w:eastAsia="標楷體" w:hAnsi="標楷體" w:hint="eastAsia"/>
          <w:color w:val="000000"/>
        </w:rPr>
        <w:t>貢獻</w:t>
      </w:r>
      <w:r w:rsidRPr="001F799C">
        <w:rPr>
          <w:rFonts w:ascii="標楷體" w:eastAsia="標楷體" w:hAnsi="標楷體"/>
          <w:color w:val="000000"/>
        </w:rPr>
        <w:t>)</w:t>
      </w:r>
      <w:r w:rsidRPr="001F799C">
        <w:rPr>
          <w:rFonts w:ascii="標楷體" w:eastAsia="標楷體" w:hAnsi="標楷體" w:hint="eastAsia"/>
          <w:color w:val="000000"/>
        </w:rPr>
        <w:t>事蹟：</w:t>
      </w:r>
    </w:p>
    <w:p w:rsidR="00427992" w:rsidRPr="001F799C" w:rsidRDefault="00427992" w:rsidP="001F799C">
      <w:pPr>
        <w:snapToGrid w:val="0"/>
        <w:spacing w:line="44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1.獲得日本國立東京大學船舶工學碩士、博士。</w:t>
      </w:r>
    </w:p>
    <w:p w:rsidR="00427992" w:rsidRPr="001F799C" w:rsidRDefault="00427992" w:rsidP="001F799C">
      <w:pPr>
        <w:snapToGrid w:val="0"/>
        <w:spacing w:line="44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2.博士論文「貨櫃船</w:t>
      </w:r>
      <w:proofErr w:type="gramStart"/>
      <w:r w:rsidRPr="001F799C">
        <w:rPr>
          <w:rFonts w:ascii="標楷體" w:eastAsia="標楷體" w:hAnsi="標楷體" w:hint="eastAsia"/>
          <w:color w:val="000000"/>
        </w:rPr>
        <w:t>後半部船形</w:t>
      </w:r>
      <w:proofErr w:type="gramEnd"/>
      <w:r w:rsidRPr="001F799C">
        <w:rPr>
          <w:rFonts w:ascii="標楷體" w:eastAsia="標楷體" w:hAnsi="標楷體" w:hint="eastAsia"/>
          <w:color w:val="000000"/>
        </w:rPr>
        <w:t>設計改良之研究」榮獲日本造船協會年度優良論文獎。</w:t>
      </w:r>
    </w:p>
    <w:p w:rsidR="00427992" w:rsidRPr="001F799C" w:rsidRDefault="00427992" w:rsidP="001F799C">
      <w:pPr>
        <w:snapToGrid w:val="0"/>
        <w:spacing w:line="44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3.1980~1986任教國立台灣大學造船研究所，培養許多造船設計人才。</w:t>
      </w:r>
    </w:p>
    <w:p w:rsidR="00427992" w:rsidRPr="001F799C" w:rsidRDefault="00427992" w:rsidP="001F799C">
      <w:pPr>
        <w:snapToGrid w:val="0"/>
        <w:spacing w:line="440" w:lineRule="exact"/>
        <w:ind w:left="192" w:hangingChars="80" w:hanging="192"/>
        <w:jc w:val="both"/>
        <w:rPr>
          <w:rFonts w:ascii="標楷體" w:eastAsia="標楷體" w:hAnsi="標楷體"/>
          <w:color w:val="000000"/>
        </w:rPr>
      </w:pPr>
      <w:proofErr w:type="gramStart"/>
      <w:r w:rsidRPr="001F799C">
        <w:rPr>
          <w:rFonts w:ascii="標楷體" w:eastAsia="標楷體" w:hAnsi="標楷體" w:hint="eastAsia"/>
          <w:color w:val="000000"/>
        </w:rPr>
        <w:t>4.1986年棄教從</w:t>
      </w:r>
      <w:proofErr w:type="gramEnd"/>
      <w:r w:rsidRPr="001F799C">
        <w:rPr>
          <w:rFonts w:ascii="標楷體" w:eastAsia="標楷體" w:hAnsi="標楷體" w:hint="eastAsia"/>
          <w:color w:val="000000"/>
        </w:rPr>
        <w:t>商，創立般若科技(股)公司。開發了水上摩托艇推進葉輪之精密鑄造技術，現在供應全球百分之百的這類產品。</w:t>
      </w:r>
    </w:p>
    <w:p w:rsidR="00427992" w:rsidRPr="001F799C" w:rsidRDefault="00427992" w:rsidP="001F799C">
      <w:pPr>
        <w:snapToGrid w:val="0"/>
        <w:spacing w:line="44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5.1994年榮獲中華民國第17屆青年創業楷模。</w:t>
      </w:r>
    </w:p>
    <w:p w:rsidR="00427992" w:rsidRPr="001F799C" w:rsidRDefault="00427992" w:rsidP="001F799C">
      <w:pPr>
        <w:snapToGrid w:val="0"/>
        <w:spacing w:line="44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6.開發小艇</w:t>
      </w:r>
      <w:proofErr w:type="gramStart"/>
      <w:r w:rsidRPr="001F799C">
        <w:rPr>
          <w:rFonts w:ascii="標楷體" w:eastAsia="標楷體" w:hAnsi="標楷體" w:hint="eastAsia"/>
          <w:color w:val="000000"/>
        </w:rPr>
        <w:t>用螺槳</w:t>
      </w:r>
      <w:proofErr w:type="gramEnd"/>
      <w:r w:rsidRPr="001F799C">
        <w:rPr>
          <w:rFonts w:ascii="標楷體" w:eastAsia="標楷體" w:hAnsi="標楷體" w:hint="eastAsia"/>
          <w:color w:val="000000"/>
        </w:rPr>
        <w:t>，利用精密鑄造生產不</w:t>
      </w:r>
      <w:proofErr w:type="gramStart"/>
      <w:r w:rsidRPr="001F799C">
        <w:rPr>
          <w:rFonts w:ascii="標楷體" w:eastAsia="標楷體" w:hAnsi="標楷體" w:hint="eastAsia"/>
          <w:color w:val="000000"/>
        </w:rPr>
        <w:t>繡綱螺槳，溶湯</w:t>
      </w:r>
      <w:proofErr w:type="gramEnd"/>
      <w:r w:rsidRPr="001F799C">
        <w:rPr>
          <w:rFonts w:ascii="標楷體" w:eastAsia="標楷體" w:hAnsi="標楷體" w:hint="eastAsia"/>
          <w:color w:val="000000"/>
        </w:rPr>
        <w:t>鍛造生產鋁合金螺槳。除了自創品牌行銷全球，還供應給小艇船外機之引擎製造商，規模已成世界第1位。</w:t>
      </w:r>
    </w:p>
    <w:p w:rsidR="00427992" w:rsidRPr="001F799C" w:rsidRDefault="00427992" w:rsidP="001F799C">
      <w:pPr>
        <w:snapToGrid w:val="0"/>
        <w:spacing w:line="44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7.推進器螺槳榮獲台灣精品獎。</w:t>
      </w:r>
    </w:p>
    <w:p w:rsidR="00427992" w:rsidRPr="001F799C" w:rsidRDefault="00427992" w:rsidP="001F799C">
      <w:pPr>
        <w:snapToGrid w:val="0"/>
        <w:spacing w:line="44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8.成立「</w:t>
      </w:r>
      <w:proofErr w:type="gramStart"/>
      <w:r w:rsidRPr="001F799C">
        <w:rPr>
          <w:rFonts w:ascii="標楷體" w:eastAsia="標楷體" w:hAnsi="標楷體" w:hint="eastAsia"/>
          <w:color w:val="000000"/>
        </w:rPr>
        <w:t>大古鐵器</w:t>
      </w:r>
      <w:proofErr w:type="gramEnd"/>
      <w:r w:rsidRPr="001F799C">
        <w:rPr>
          <w:rFonts w:ascii="標楷體" w:eastAsia="標楷體" w:hAnsi="標楷體" w:hint="eastAsia"/>
          <w:color w:val="000000"/>
        </w:rPr>
        <w:t>」部門，利用精密鑄造生產鑄鐵壺、鑄鐵鍋。除了健康及美味，還</w:t>
      </w:r>
      <w:proofErr w:type="gramStart"/>
      <w:r w:rsidRPr="001F799C">
        <w:rPr>
          <w:rFonts w:ascii="標楷體" w:eastAsia="標楷體" w:hAnsi="標楷體" w:hint="eastAsia"/>
          <w:color w:val="000000"/>
        </w:rPr>
        <w:t>具有文創藝術</w:t>
      </w:r>
      <w:proofErr w:type="gramEnd"/>
      <w:r w:rsidRPr="001F799C">
        <w:rPr>
          <w:rFonts w:ascii="標楷體" w:eastAsia="標楷體" w:hAnsi="標楷體" w:hint="eastAsia"/>
          <w:color w:val="000000"/>
        </w:rPr>
        <w:t>收藏性及代代相傳家寶之特性，深獲好評。</w:t>
      </w: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19602D" w:rsidRDefault="0019602D"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pStyle w:val="a3"/>
        <w:spacing w:line="440" w:lineRule="exact"/>
        <w:ind w:left="210"/>
      </w:pPr>
      <w:r>
        <w:rPr>
          <w:rFonts w:hint="eastAsia"/>
        </w:rPr>
        <w:t>105</w:t>
      </w:r>
      <w:r>
        <w:rPr>
          <w:rFonts w:hint="eastAsia"/>
        </w:rPr>
        <w:t>年「鑄造工程獎」得獎人介紹</w:t>
      </w:r>
    </w:p>
    <w:p w:rsidR="00427992" w:rsidRPr="006E57F5" w:rsidRDefault="00427992" w:rsidP="00427992">
      <w:pPr>
        <w:pStyle w:val="a4"/>
        <w:kinsoku w:val="0"/>
        <w:snapToGrid w:val="0"/>
        <w:ind w:leftChars="0" w:left="0"/>
        <w:rPr>
          <w:color w:val="000000"/>
        </w:rPr>
      </w:pPr>
      <w:r>
        <w:rPr>
          <w:noProof/>
          <w:color w:val="000000"/>
        </w:rPr>
        <w:drawing>
          <wp:inline distT="0" distB="0" distL="0" distR="0" wp14:anchorId="0DED9402" wp14:editId="6E53D97B">
            <wp:extent cx="1324598" cy="1993561"/>
            <wp:effectExtent l="0" t="0" r="9525" b="6985"/>
            <wp:docPr id="14" name="圖片 14" descr="新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新影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4637" cy="1993619"/>
                    </a:xfrm>
                    <a:prstGeom prst="rect">
                      <a:avLst/>
                    </a:prstGeom>
                    <a:noFill/>
                    <a:ln>
                      <a:noFill/>
                    </a:ln>
                  </pic:spPr>
                </pic:pic>
              </a:graphicData>
            </a:graphic>
          </wp:inline>
        </w:drawing>
      </w:r>
    </w:p>
    <w:p w:rsidR="00427992" w:rsidRPr="006E57F5" w:rsidRDefault="00427992" w:rsidP="00427992">
      <w:pPr>
        <w:pStyle w:val="a4"/>
        <w:kinsoku w:val="0"/>
        <w:ind w:leftChars="0" w:left="0"/>
        <w:rPr>
          <w:rFonts w:eastAsia="華康中明體"/>
          <w:color w:val="000000"/>
        </w:rPr>
      </w:pPr>
      <w:r w:rsidRPr="006E57F5">
        <w:rPr>
          <w:rFonts w:eastAsia="華康中明體" w:hint="eastAsia"/>
          <w:color w:val="000000"/>
        </w:rPr>
        <w:t>許</w:t>
      </w:r>
      <w:r w:rsidRPr="006E57F5">
        <w:rPr>
          <w:rFonts w:eastAsia="華康中明體" w:hint="eastAsia"/>
          <w:color w:val="000000"/>
        </w:rPr>
        <w:t xml:space="preserve"> </w:t>
      </w:r>
      <w:r w:rsidRPr="006E57F5">
        <w:rPr>
          <w:rFonts w:eastAsia="華康中明體" w:hint="eastAsia"/>
          <w:color w:val="000000"/>
        </w:rPr>
        <w:t>深</w:t>
      </w:r>
      <w:r w:rsidRPr="006E57F5">
        <w:rPr>
          <w:rFonts w:eastAsia="華康中明體" w:hint="eastAsia"/>
          <w:color w:val="000000"/>
        </w:rPr>
        <w:t xml:space="preserve"> </w:t>
      </w:r>
      <w:r w:rsidRPr="006E57F5">
        <w:rPr>
          <w:rFonts w:eastAsia="華康中明體" w:hint="eastAsia"/>
          <w:color w:val="000000"/>
        </w:rPr>
        <w:t>波</w:t>
      </w:r>
      <w:r w:rsidRPr="006E57F5">
        <w:rPr>
          <w:rFonts w:eastAsia="華康中明體"/>
          <w:color w:val="000000"/>
        </w:rPr>
        <w:t xml:space="preserve">  </w:t>
      </w:r>
      <w:r w:rsidRPr="006E57F5">
        <w:rPr>
          <w:rFonts w:eastAsia="華康中明體"/>
          <w:color w:val="000000"/>
        </w:rPr>
        <w:t>先生</w:t>
      </w:r>
    </w:p>
    <w:p w:rsidR="00427992" w:rsidRPr="006E57F5" w:rsidRDefault="00427992" w:rsidP="00427992">
      <w:pPr>
        <w:pStyle w:val="a4"/>
        <w:kinsoku w:val="0"/>
        <w:spacing w:line="160" w:lineRule="exact"/>
        <w:ind w:leftChars="0" w:left="0"/>
        <w:rPr>
          <w:rFonts w:eastAsia="華康中明體"/>
          <w:color w:val="000000"/>
        </w:rPr>
      </w:pPr>
    </w:p>
    <w:p w:rsidR="00427992" w:rsidRPr="001F799C" w:rsidRDefault="00427992" w:rsidP="001F799C">
      <w:pPr>
        <w:tabs>
          <w:tab w:val="num" w:pos="540"/>
        </w:tabs>
        <w:kinsoku w:val="0"/>
        <w:spacing w:line="320" w:lineRule="exact"/>
        <w:ind w:left="1200" w:hangingChars="500" w:hanging="1200"/>
        <w:rPr>
          <w:rFonts w:ascii="標楷體" w:eastAsia="標楷體" w:hAnsi="標楷體"/>
          <w:color w:val="000000"/>
        </w:rPr>
      </w:pPr>
      <w:r w:rsidRPr="001F799C">
        <w:rPr>
          <w:rFonts w:ascii="標楷體" w:eastAsia="標楷體" w:hAnsi="標楷體"/>
          <w:color w:val="000000"/>
        </w:rPr>
        <w:t>姓    名：許深波</w:t>
      </w:r>
    </w:p>
    <w:p w:rsidR="00427992" w:rsidRPr="001F799C" w:rsidRDefault="00427992" w:rsidP="001F799C">
      <w:pPr>
        <w:tabs>
          <w:tab w:val="num" w:pos="540"/>
        </w:tabs>
        <w:kinsoku w:val="0"/>
        <w:spacing w:line="320" w:lineRule="exact"/>
        <w:ind w:left="1200" w:hangingChars="500" w:hanging="1200"/>
        <w:rPr>
          <w:rFonts w:ascii="標楷體" w:eastAsia="標楷體" w:hAnsi="標楷體"/>
          <w:color w:val="000000"/>
        </w:rPr>
      </w:pPr>
      <w:r w:rsidRPr="001F799C">
        <w:rPr>
          <w:rFonts w:ascii="標楷體" w:eastAsia="標楷體" w:hAnsi="標楷體"/>
          <w:color w:val="000000"/>
        </w:rPr>
        <w:t>學 經 歷：省立板橋高中(1966年畢業)</w:t>
      </w:r>
      <w:r w:rsidRPr="001F799C">
        <w:rPr>
          <w:rFonts w:ascii="標楷體" w:eastAsia="標楷體" w:hAnsi="標楷體"/>
          <w:color w:val="000000"/>
        </w:rPr>
        <w:br/>
        <w:t>省立海洋學院(1970年畢業)</w:t>
      </w:r>
    </w:p>
    <w:p w:rsidR="00427992" w:rsidRPr="001F799C" w:rsidRDefault="00427992" w:rsidP="001F799C">
      <w:pPr>
        <w:tabs>
          <w:tab w:val="num" w:pos="540"/>
        </w:tabs>
        <w:kinsoku w:val="0"/>
        <w:spacing w:line="320" w:lineRule="exact"/>
        <w:ind w:left="1200" w:hangingChars="500" w:hanging="1200"/>
        <w:rPr>
          <w:rFonts w:ascii="標楷體" w:eastAsia="標楷體" w:hAnsi="標楷體"/>
          <w:color w:val="000000"/>
        </w:rPr>
      </w:pPr>
      <w:r w:rsidRPr="001F799C">
        <w:rPr>
          <w:rFonts w:ascii="標楷體" w:eastAsia="標楷體" w:hAnsi="標楷體"/>
          <w:color w:val="000000"/>
        </w:rPr>
        <w:t>現    職：精</w:t>
      </w:r>
      <w:proofErr w:type="gramStart"/>
      <w:r w:rsidRPr="001F799C">
        <w:rPr>
          <w:rFonts w:ascii="標楷體" w:eastAsia="標楷體" w:hAnsi="標楷體"/>
          <w:color w:val="000000"/>
        </w:rPr>
        <w:t>鈺</w:t>
      </w:r>
      <w:proofErr w:type="gramEnd"/>
      <w:r w:rsidRPr="001F799C">
        <w:rPr>
          <w:rFonts w:ascii="標楷體" w:eastAsia="標楷體" w:hAnsi="標楷體"/>
          <w:color w:val="000000"/>
        </w:rPr>
        <w:t>金屬工業股份有限公司</w:t>
      </w:r>
    </w:p>
    <w:p w:rsidR="00427992" w:rsidRPr="001F799C" w:rsidRDefault="00427992" w:rsidP="001F799C">
      <w:pPr>
        <w:tabs>
          <w:tab w:val="num" w:pos="540"/>
        </w:tabs>
        <w:kinsoku w:val="0"/>
        <w:spacing w:line="320" w:lineRule="exact"/>
        <w:ind w:left="1200" w:hangingChars="500" w:hanging="1200"/>
        <w:rPr>
          <w:rFonts w:ascii="標楷體" w:eastAsia="標楷體" w:hAnsi="標楷體"/>
          <w:color w:val="000000"/>
        </w:rPr>
      </w:pPr>
      <w:r w:rsidRPr="001F799C">
        <w:rPr>
          <w:rFonts w:ascii="標楷體" w:eastAsia="標楷體" w:hAnsi="標楷體"/>
          <w:color w:val="000000"/>
        </w:rPr>
        <w:t>重大成就(貢獻)事蹟：</w:t>
      </w:r>
    </w:p>
    <w:p w:rsidR="00427992" w:rsidRPr="001F799C" w:rsidRDefault="00427992" w:rsidP="001F799C">
      <w:pPr>
        <w:snapToGrid w:val="0"/>
        <w:spacing w:line="320" w:lineRule="exact"/>
        <w:ind w:left="192" w:hangingChars="80" w:hanging="192"/>
        <w:jc w:val="both"/>
        <w:rPr>
          <w:rFonts w:ascii="標楷體" w:eastAsia="標楷體" w:hAnsi="標楷體"/>
          <w:color w:val="000000"/>
        </w:rPr>
      </w:pPr>
      <w:r w:rsidRPr="001F799C">
        <w:rPr>
          <w:rFonts w:ascii="標楷體" w:eastAsia="標楷體" w:hAnsi="標楷體"/>
          <w:color w:val="000000"/>
        </w:rPr>
        <w:t>(</w:t>
      </w:r>
      <w:proofErr w:type="gramStart"/>
      <w:r w:rsidRPr="001F799C">
        <w:rPr>
          <w:rFonts w:ascii="標楷體" w:eastAsia="標楷體" w:hAnsi="標楷體"/>
          <w:color w:val="000000"/>
        </w:rPr>
        <w:t>一</w:t>
      </w:r>
      <w:proofErr w:type="gramEnd"/>
      <w:r w:rsidRPr="001F799C">
        <w:rPr>
          <w:rFonts w:ascii="標楷體" w:eastAsia="標楷體" w:hAnsi="標楷體"/>
          <w:color w:val="000000"/>
        </w:rPr>
        <w:t>)擔任台灣鑄造品工業同業公會理事長期間</w:t>
      </w:r>
    </w:p>
    <w:p w:rsidR="00427992" w:rsidRPr="001F799C" w:rsidRDefault="00427992" w:rsidP="001F799C">
      <w:pPr>
        <w:snapToGrid w:val="0"/>
        <w:spacing w:line="320" w:lineRule="exact"/>
        <w:ind w:leftChars="200" w:left="720" w:hangingChars="100" w:hanging="240"/>
        <w:jc w:val="both"/>
        <w:rPr>
          <w:rFonts w:ascii="標楷體" w:eastAsia="標楷體" w:hAnsi="標楷體"/>
          <w:color w:val="000000"/>
        </w:rPr>
      </w:pPr>
      <w:r w:rsidRPr="001F799C">
        <w:rPr>
          <w:rFonts w:ascii="新細明體" w:hAnsi="新細明體" w:cs="新細明體" w:hint="eastAsia"/>
          <w:color w:val="000000"/>
          <w:lang w:eastAsia="ja-JP"/>
        </w:rPr>
        <w:t>①</w:t>
      </w:r>
      <w:r w:rsidRPr="001F799C">
        <w:rPr>
          <w:rFonts w:ascii="標楷體" w:eastAsia="標楷體" w:hAnsi="標楷體"/>
          <w:color w:val="000000"/>
        </w:rPr>
        <w:t>爭取勞動部職業安全衛生署補助，推動鑄造產業維新計畫，希望由3K轉變成4C，總共撥款8500萬元補助改善工作環境。</w:t>
      </w:r>
    </w:p>
    <w:p w:rsidR="00427992" w:rsidRPr="001F799C" w:rsidRDefault="00427992" w:rsidP="001F799C">
      <w:pPr>
        <w:snapToGrid w:val="0"/>
        <w:spacing w:line="320" w:lineRule="exact"/>
        <w:ind w:leftChars="200" w:left="720" w:hangingChars="100" w:hanging="240"/>
        <w:jc w:val="both"/>
        <w:rPr>
          <w:rFonts w:ascii="標楷體" w:eastAsia="標楷體" w:hAnsi="標楷體"/>
          <w:color w:val="000000"/>
          <w:lang w:eastAsia="ja-JP"/>
        </w:rPr>
      </w:pPr>
      <w:r w:rsidRPr="001F799C">
        <w:rPr>
          <w:rFonts w:ascii="新細明體" w:hAnsi="新細明體" w:cs="新細明體" w:hint="eastAsia"/>
          <w:color w:val="000000"/>
          <w:lang w:eastAsia="ja-JP"/>
        </w:rPr>
        <w:t>②</w:t>
      </w:r>
      <w:r w:rsidRPr="001F799C">
        <w:rPr>
          <w:rFonts w:ascii="標楷體" w:eastAsia="標楷體" w:hAnsi="標楷體"/>
          <w:color w:val="000000"/>
          <w:lang w:eastAsia="ja-JP"/>
        </w:rPr>
        <w:t>爭取經濟部工業局除了原有創新研發補助外，針對鑄造業提撥17661萬元執行鑄造產業創新平台輔導計畫。</w:t>
      </w:r>
    </w:p>
    <w:p w:rsidR="00427992" w:rsidRPr="001F799C" w:rsidRDefault="00427992" w:rsidP="001F799C">
      <w:pPr>
        <w:snapToGrid w:val="0"/>
        <w:spacing w:line="320" w:lineRule="exact"/>
        <w:ind w:leftChars="200" w:left="720" w:hangingChars="100" w:hanging="240"/>
        <w:jc w:val="both"/>
        <w:rPr>
          <w:rFonts w:ascii="標楷體" w:eastAsia="標楷體" w:hAnsi="標楷體"/>
          <w:color w:val="000000"/>
          <w:lang w:eastAsia="ja-JP"/>
        </w:rPr>
      </w:pPr>
      <w:r w:rsidRPr="001F799C">
        <w:rPr>
          <w:rFonts w:ascii="新細明體" w:hAnsi="新細明體" w:cs="新細明體" w:hint="eastAsia"/>
          <w:color w:val="000000"/>
          <w:lang w:eastAsia="ja-JP"/>
        </w:rPr>
        <w:t>③</w:t>
      </w:r>
      <w:r w:rsidRPr="001F799C">
        <w:rPr>
          <w:rFonts w:ascii="標楷體" w:eastAsia="標楷體" w:hAnsi="標楷體"/>
          <w:color w:val="000000"/>
          <w:lang w:eastAsia="ja-JP"/>
        </w:rPr>
        <w:t>爭取經濟部科技處撥款5500萬元，在金屬中心成立3D砂模列印中心，縮短開發流程，確保鑄件澆鑄品質，加速爭取新訂單。</w:t>
      </w:r>
    </w:p>
    <w:p w:rsidR="00427992" w:rsidRPr="001F799C" w:rsidRDefault="00427992" w:rsidP="001F799C">
      <w:pPr>
        <w:snapToGrid w:val="0"/>
        <w:spacing w:line="320" w:lineRule="exact"/>
        <w:ind w:leftChars="200" w:left="720" w:hangingChars="100" w:hanging="240"/>
        <w:jc w:val="both"/>
        <w:rPr>
          <w:rFonts w:ascii="標楷體" w:eastAsia="標楷體" w:hAnsi="標楷體"/>
          <w:color w:val="000000"/>
          <w:lang w:eastAsia="ja-JP"/>
        </w:rPr>
      </w:pPr>
      <w:r w:rsidRPr="001F799C">
        <w:rPr>
          <w:rFonts w:ascii="新細明體" w:hAnsi="新細明體" w:cs="新細明體" w:hint="eastAsia"/>
          <w:color w:val="000000"/>
          <w:lang w:eastAsia="ja-JP"/>
        </w:rPr>
        <w:t>④</w:t>
      </w:r>
      <w:r w:rsidRPr="001F799C">
        <w:rPr>
          <w:rFonts w:ascii="標楷體" w:eastAsia="標楷體" w:hAnsi="標楷體"/>
          <w:color w:val="000000"/>
          <w:lang w:eastAsia="ja-JP"/>
        </w:rPr>
        <w:t>協調勞動部勞動力發展署中彰投分署開設鑄造產訓班共七期，雖然沒達到召人的目的，但突顯鑄造業缺人之嚴重，加強鑄造業對外勞需求之必要性。</w:t>
      </w:r>
    </w:p>
    <w:p w:rsidR="00427992" w:rsidRPr="001F799C" w:rsidRDefault="00427992" w:rsidP="001F799C">
      <w:pPr>
        <w:snapToGrid w:val="0"/>
        <w:spacing w:line="320" w:lineRule="exact"/>
        <w:ind w:leftChars="200" w:left="720" w:hangingChars="100" w:hanging="240"/>
        <w:jc w:val="both"/>
        <w:rPr>
          <w:rFonts w:ascii="標楷體" w:eastAsia="標楷體" w:hAnsi="標楷體"/>
          <w:color w:val="000000"/>
          <w:lang w:eastAsia="ja-JP"/>
        </w:rPr>
      </w:pPr>
      <w:r w:rsidRPr="001F799C">
        <w:rPr>
          <w:rFonts w:ascii="新細明體" w:hAnsi="新細明體" w:cs="新細明體" w:hint="eastAsia"/>
          <w:color w:val="000000"/>
          <w:lang w:eastAsia="ja-JP"/>
        </w:rPr>
        <w:t>⑤</w:t>
      </w:r>
      <w:r w:rsidRPr="001F799C">
        <w:rPr>
          <w:rFonts w:ascii="標楷體" w:eastAsia="標楷體" w:hAnsi="標楷體"/>
          <w:color w:val="000000"/>
          <w:lang w:eastAsia="ja-JP"/>
        </w:rPr>
        <w:t>增進中央政府各部會看到鑄造業的重要，也了解我們的努力及辛苦，行政院毛前院長更多次給鑄造業加油鼓勵。</w:t>
      </w:r>
    </w:p>
    <w:p w:rsidR="00427992" w:rsidRPr="001F799C" w:rsidRDefault="00427992" w:rsidP="001F799C">
      <w:pPr>
        <w:snapToGrid w:val="0"/>
        <w:spacing w:line="320" w:lineRule="exact"/>
        <w:ind w:leftChars="200" w:left="720" w:hangingChars="100" w:hanging="240"/>
        <w:jc w:val="both"/>
        <w:rPr>
          <w:rFonts w:ascii="標楷體" w:eastAsia="標楷體" w:hAnsi="標楷體"/>
          <w:color w:val="000000"/>
          <w:lang w:eastAsia="ja-JP"/>
        </w:rPr>
      </w:pPr>
      <w:r w:rsidRPr="001F799C">
        <w:rPr>
          <w:rFonts w:ascii="新細明體" w:hAnsi="新細明體" w:cs="新細明體" w:hint="eastAsia"/>
          <w:color w:val="000000"/>
          <w:lang w:eastAsia="ja-JP"/>
        </w:rPr>
        <w:t>⑥</w:t>
      </w:r>
      <w:r w:rsidRPr="001F799C">
        <w:rPr>
          <w:rFonts w:ascii="標楷體" w:eastAsia="標楷體" w:hAnsi="標楷體"/>
          <w:color w:val="000000"/>
          <w:lang w:eastAsia="ja-JP"/>
        </w:rPr>
        <w:t>跟金屬中心及雲林科大合辦「鑄鐵鑄造工程師養成班」，針對會員公司現有同仁加強訓練，結訓814人次，公會提撥盈餘中100萬元來補助會員員工一半學費。</w:t>
      </w:r>
    </w:p>
    <w:p w:rsidR="00427992" w:rsidRPr="001F799C" w:rsidRDefault="00427992" w:rsidP="001F799C">
      <w:pPr>
        <w:snapToGrid w:val="0"/>
        <w:spacing w:line="320" w:lineRule="exact"/>
        <w:ind w:leftChars="200" w:left="720" w:hangingChars="100" w:hanging="240"/>
        <w:jc w:val="both"/>
        <w:rPr>
          <w:rFonts w:ascii="標楷體" w:eastAsia="標楷體" w:hAnsi="標楷體"/>
          <w:color w:val="000000"/>
          <w:lang w:eastAsia="ja-JP"/>
        </w:rPr>
      </w:pPr>
      <w:r w:rsidRPr="001F799C">
        <w:rPr>
          <w:rFonts w:ascii="新細明體" w:hAnsi="新細明體" w:cs="新細明體" w:hint="eastAsia"/>
          <w:color w:val="000000"/>
          <w:lang w:eastAsia="ja-JP"/>
        </w:rPr>
        <w:t>⑦</w:t>
      </w:r>
      <w:r w:rsidRPr="001F799C">
        <w:rPr>
          <w:rFonts w:ascii="標楷體" w:eastAsia="標楷體" w:hAnsi="標楷體"/>
          <w:color w:val="000000"/>
          <w:lang w:eastAsia="ja-JP"/>
        </w:rPr>
        <w:t>跟金屬中心合辦「鑄鋼鑄造工程師養成班」，結訓175人次。跟海洋大學合辦輕金屬班，可惜因從業人員較少，參加人較少。</w:t>
      </w:r>
    </w:p>
    <w:p w:rsidR="00427992" w:rsidRPr="001F799C" w:rsidRDefault="00427992" w:rsidP="001F799C">
      <w:pPr>
        <w:snapToGrid w:val="0"/>
        <w:spacing w:line="320" w:lineRule="exact"/>
        <w:ind w:leftChars="200" w:left="720" w:hangingChars="100" w:hanging="240"/>
        <w:jc w:val="both"/>
        <w:rPr>
          <w:rFonts w:ascii="標楷體" w:eastAsia="標楷體" w:hAnsi="標楷體"/>
          <w:color w:val="000000"/>
          <w:lang w:eastAsia="ja-JP"/>
        </w:rPr>
      </w:pPr>
      <w:r w:rsidRPr="001F799C">
        <w:rPr>
          <w:rFonts w:ascii="新細明體" w:hAnsi="新細明體" w:cs="新細明體" w:hint="eastAsia"/>
          <w:color w:val="000000"/>
          <w:lang w:eastAsia="ja-JP"/>
        </w:rPr>
        <w:t>⑧</w:t>
      </w:r>
      <w:r w:rsidRPr="001F799C">
        <w:rPr>
          <w:rFonts w:ascii="標楷體" w:eastAsia="標楷體" w:hAnsi="標楷體"/>
          <w:color w:val="000000"/>
          <w:lang w:eastAsia="ja-JP"/>
        </w:rPr>
        <w:t>拜訪公會241家會員，促進聯誼團結並統計調查，將調查分析結果跟大家分享。</w:t>
      </w:r>
    </w:p>
    <w:p w:rsidR="00427992" w:rsidRPr="001F799C" w:rsidRDefault="00427992" w:rsidP="001F799C">
      <w:pPr>
        <w:snapToGrid w:val="0"/>
        <w:spacing w:line="320" w:lineRule="exact"/>
        <w:ind w:leftChars="200" w:left="720" w:hangingChars="100" w:hanging="240"/>
        <w:jc w:val="both"/>
        <w:rPr>
          <w:rFonts w:ascii="標楷體" w:eastAsia="標楷體" w:hAnsi="標楷體"/>
          <w:color w:val="000000"/>
          <w:lang w:eastAsia="ja-JP"/>
        </w:rPr>
      </w:pPr>
      <w:r w:rsidRPr="001F799C">
        <w:rPr>
          <w:rFonts w:ascii="新細明體" w:hAnsi="新細明體" w:cs="新細明體" w:hint="eastAsia"/>
          <w:color w:val="000000"/>
          <w:lang w:eastAsia="ja-JP"/>
        </w:rPr>
        <w:t>⑨</w:t>
      </w:r>
      <w:r w:rsidRPr="001F799C">
        <w:rPr>
          <w:rFonts w:ascii="標楷體" w:eastAsia="標楷體" w:hAnsi="標楷體"/>
          <w:color w:val="000000"/>
          <w:lang w:eastAsia="ja-JP"/>
        </w:rPr>
        <w:t>與學會莊理事長拜訪五家僅存的高工鑄造科及師大工教系，促進溝通，了解彼此的狀況及需求，加強人才培育的合作。</w:t>
      </w:r>
    </w:p>
    <w:p w:rsidR="00427992" w:rsidRPr="001F799C" w:rsidRDefault="00427992" w:rsidP="001F799C">
      <w:pPr>
        <w:snapToGrid w:val="0"/>
        <w:spacing w:line="320" w:lineRule="exact"/>
        <w:ind w:left="432" w:hangingChars="180" w:hanging="432"/>
        <w:jc w:val="both"/>
        <w:rPr>
          <w:rFonts w:ascii="標楷體" w:eastAsia="標楷體" w:hAnsi="標楷體"/>
          <w:color w:val="000000"/>
        </w:rPr>
      </w:pPr>
      <w:r w:rsidRPr="001F799C">
        <w:rPr>
          <w:rFonts w:ascii="標楷體" w:eastAsia="標楷體" w:hAnsi="標楷體"/>
          <w:color w:val="000000"/>
        </w:rPr>
        <w:t>(二)2011年參加德國杜賽道夫鑄造四大展時，張豐國榮譽理事長針對鑄造業接班問題表示憂心，經熱烈討論後，當時的許副理事長回公會提案並協助輔導，針對鑄造業第二代接班人或具培養資格之年輕人成立e世代鑄造人聯誼會，聯誼會每3個月開會。目前進入第5屆(每年一任)，在line上參與有97人，活躍會員約50人。聯誼會成員具高學歷及外語能力者</w:t>
      </w:r>
      <w:proofErr w:type="gramStart"/>
      <w:r w:rsidRPr="001F799C">
        <w:rPr>
          <w:rFonts w:ascii="標楷體" w:eastAsia="標楷體" w:hAnsi="標楷體"/>
          <w:color w:val="000000"/>
        </w:rPr>
        <w:t>佔</w:t>
      </w:r>
      <w:proofErr w:type="gramEnd"/>
      <w:r w:rsidRPr="001F799C">
        <w:rPr>
          <w:rFonts w:ascii="標楷體" w:eastAsia="標楷體" w:hAnsi="標楷體"/>
          <w:color w:val="000000"/>
        </w:rPr>
        <w:t>多數，相信引導他們喜歡投入鑄造業，未來鑄造業必能進入另一個更高的境界。</w:t>
      </w:r>
    </w:p>
    <w:p w:rsidR="00427992" w:rsidRPr="001F799C" w:rsidRDefault="00427992" w:rsidP="001F799C">
      <w:pPr>
        <w:snapToGrid w:val="0"/>
        <w:spacing w:line="320" w:lineRule="exact"/>
        <w:ind w:left="480" w:hangingChars="200" w:hanging="480"/>
        <w:jc w:val="both"/>
        <w:rPr>
          <w:rFonts w:ascii="標楷體" w:eastAsia="標楷體" w:hAnsi="標楷體"/>
          <w:color w:val="000000"/>
        </w:rPr>
      </w:pPr>
      <w:r w:rsidRPr="001F799C">
        <w:rPr>
          <w:rFonts w:ascii="標楷體" w:eastAsia="標楷體" w:hAnsi="標楷體"/>
          <w:color w:val="000000"/>
        </w:rPr>
        <w:t>(三)代表精密鑄造同業在2012年WCIC京都年會發表報告「精密鑄造在台灣」，2013年在東京及2014年在高雄的「國際精密鑄造會議」也各報告一次，2015年在中國鑄造協會精密鑄造分會無錫年會又發表一次。</w:t>
      </w:r>
    </w:p>
    <w:p w:rsidR="00427992" w:rsidRDefault="00427992" w:rsidP="00427992">
      <w:pPr>
        <w:pStyle w:val="a3"/>
        <w:spacing w:line="440" w:lineRule="exact"/>
        <w:ind w:left="210"/>
      </w:pPr>
      <w:r>
        <w:rPr>
          <w:rFonts w:hint="eastAsia"/>
        </w:rPr>
        <w:lastRenderedPageBreak/>
        <w:t>106</w:t>
      </w:r>
      <w:r>
        <w:rPr>
          <w:rFonts w:hint="eastAsia"/>
        </w:rPr>
        <w:t>年「鑄造工程獎」得獎人介紹</w:t>
      </w:r>
    </w:p>
    <w:p w:rsidR="00427992" w:rsidRPr="00E427AB" w:rsidRDefault="00427992" w:rsidP="00427992">
      <w:pPr>
        <w:pStyle w:val="a4"/>
        <w:kinsoku w:val="0"/>
        <w:snapToGrid w:val="0"/>
        <w:ind w:leftChars="0" w:left="0"/>
        <w:rPr>
          <w:color w:val="000000"/>
        </w:rPr>
      </w:pPr>
      <w:r w:rsidRPr="00E427AB">
        <w:rPr>
          <w:color w:val="000000"/>
        </w:rPr>
        <w:object w:dxaOrig="2325" w:dyaOrig="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206.6pt" o:ole="">
            <v:imagedata r:id="rId21" o:title=""/>
          </v:shape>
          <o:OLEObject Type="Embed" ProgID="PBrush" ShapeID="_x0000_i1025" DrawAspect="Content" ObjectID="_1627113834" r:id="rId22"/>
        </w:object>
      </w:r>
    </w:p>
    <w:p w:rsidR="00427992" w:rsidRPr="00E427AB" w:rsidRDefault="00427992" w:rsidP="00427992">
      <w:pPr>
        <w:pStyle w:val="a4"/>
        <w:kinsoku w:val="0"/>
        <w:ind w:leftChars="0" w:left="0"/>
        <w:rPr>
          <w:rFonts w:eastAsia="華康中明體"/>
          <w:color w:val="000000"/>
        </w:rPr>
      </w:pPr>
      <w:r w:rsidRPr="00E427AB">
        <w:rPr>
          <w:rFonts w:eastAsia="華康中明體" w:hint="eastAsia"/>
          <w:color w:val="000000"/>
        </w:rPr>
        <w:t>黃</w:t>
      </w:r>
      <w:r w:rsidRPr="00E427AB">
        <w:rPr>
          <w:rFonts w:eastAsia="華康中明體" w:hint="eastAsia"/>
          <w:color w:val="000000"/>
        </w:rPr>
        <w:t xml:space="preserve"> </w:t>
      </w:r>
      <w:r w:rsidRPr="00E427AB">
        <w:rPr>
          <w:rFonts w:eastAsia="華康中明體" w:hint="eastAsia"/>
          <w:color w:val="000000"/>
        </w:rPr>
        <w:t>加</w:t>
      </w:r>
      <w:r w:rsidRPr="00E427AB">
        <w:rPr>
          <w:rFonts w:eastAsia="華康中明體" w:hint="eastAsia"/>
          <w:color w:val="000000"/>
        </w:rPr>
        <w:t xml:space="preserve"> </w:t>
      </w:r>
      <w:r w:rsidRPr="00E427AB">
        <w:rPr>
          <w:rFonts w:eastAsia="華康中明體" w:hint="eastAsia"/>
          <w:color w:val="000000"/>
        </w:rPr>
        <w:t>再</w:t>
      </w:r>
      <w:r w:rsidRPr="00E427AB">
        <w:rPr>
          <w:rFonts w:eastAsia="華康中明體"/>
          <w:color w:val="000000"/>
        </w:rPr>
        <w:t xml:space="preserve">  </w:t>
      </w:r>
      <w:r w:rsidRPr="00E427AB">
        <w:rPr>
          <w:rFonts w:eastAsia="華康中明體"/>
          <w:color w:val="000000"/>
        </w:rPr>
        <w:t>先生</w:t>
      </w:r>
    </w:p>
    <w:p w:rsidR="00427992" w:rsidRPr="00E427AB" w:rsidRDefault="00427992" w:rsidP="00427992">
      <w:pPr>
        <w:pStyle w:val="a4"/>
        <w:kinsoku w:val="0"/>
        <w:spacing w:line="160" w:lineRule="exact"/>
        <w:ind w:leftChars="0" w:left="0"/>
        <w:rPr>
          <w:rFonts w:eastAsia="華康中明體"/>
          <w:color w:val="000000"/>
        </w:rPr>
      </w:pPr>
    </w:p>
    <w:p w:rsidR="00427992" w:rsidRPr="001F799C" w:rsidRDefault="00427992" w:rsidP="001F799C">
      <w:pPr>
        <w:tabs>
          <w:tab w:val="num" w:pos="540"/>
        </w:tabs>
        <w:kinsoku w:val="0"/>
        <w:spacing w:line="420" w:lineRule="exact"/>
        <w:ind w:left="1200" w:hangingChars="500" w:hanging="1200"/>
        <w:rPr>
          <w:rFonts w:ascii="標楷體" w:eastAsia="標楷體" w:hAnsi="標楷體"/>
          <w:color w:val="000000"/>
        </w:rPr>
      </w:pPr>
      <w:r w:rsidRPr="001F799C">
        <w:rPr>
          <w:rFonts w:ascii="標楷體" w:eastAsia="標楷體" w:hAnsi="標楷體"/>
          <w:color w:val="000000"/>
        </w:rPr>
        <w:t>姓    名：</w:t>
      </w:r>
      <w:r w:rsidRPr="001F799C">
        <w:rPr>
          <w:rFonts w:ascii="標楷體" w:eastAsia="標楷體" w:hAnsi="標楷體" w:hint="eastAsia"/>
          <w:color w:val="000000"/>
        </w:rPr>
        <w:t>黃加再</w:t>
      </w:r>
    </w:p>
    <w:p w:rsidR="00427992" w:rsidRPr="001F799C" w:rsidRDefault="00427992" w:rsidP="001F799C">
      <w:pPr>
        <w:tabs>
          <w:tab w:val="num" w:pos="540"/>
        </w:tabs>
        <w:kinsoku w:val="0"/>
        <w:spacing w:line="420" w:lineRule="exact"/>
        <w:ind w:left="1200" w:hangingChars="500" w:hanging="1200"/>
        <w:rPr>
          <w:rFonts w:ascii="標楷體" w:eastAsia="標楷體" w:hAnsi="標楷體"/>
          <w:color w:val="000000"/>
        </w:rPr>
      </w:pPr>
      <w:r w:rsidRPr="001F799C">
        <w:rPr>
          <w:rFonts w:ascii="標楷體" w:eastAsia="標楷體" w:hAnsi="標楷體"/>
          <w:color w:val="000000"/>
        </w:rPr>
        <w:t>學 經 歷：</w:t>
      </w:r>
      <w:r w:rsidRPr="001F799C">
        <w:rPr>
          <w:rFonts w:ascii="標楷體" w:eastAsia="標楷體" w:hAnsi="標楷體" w:hint="eastAsia"/>
          <w:color w:val="000000"/>
        </w:rPr>
        <w:t>沙鹿高工 鑄造科 民國60-62年</w:t>
      </w:r>
      <w:r w:rsidRPr="001F799C">
        <w:rPr>
          <w:rFonts w:ascii="標楷體" w:eastAsia="標楷體" w:hAnsi="標楷體"/>
          <w:color w:val="000000"/>
        </w:rPr>
        <w:br/>
      </w:r>
      <w:proofErr w:type="gramStart"/>
      <w:r w:rsidRPr="001F799C">
        <w:rPr>
          <w:rFonts w:ascii="標楷體" w:eastAsia="標楷體" w:hAnsi="標楷體" w:hint="eastAsia"/>
          <w:color w:val="000000"/>
        </w:rPr>
        <w:t>源潤豐</w:t>
      </w:r>
      <w:proofErr w:type="gramEnd"/>
      <w:r w:rsidRPr="001F799C">
        <w:rPr>
          <w:rFonts w:ascii="標楷體" w:eastAsia="標楷體" w:hAnsi="標楷體" w:hint="eastAsia"/>
          <w:color w:val="000000"/>
        </w:rPr>
        <w:t>鑄造股份有限公司 董事長</w:t>
      </w:r>
    </w:p>
    <w:p w:rsidR="00427992" w:rsidRPr="001F799C" w:rsidRDefault="00427992" w:rsidP="001F799C">
      <w:pPr>
        <w:tabs>
          <w:tab w:val="num" w:pos="540"/>
        </w:tabs>
        <w:kinsoku w:val="0"/>
        <w:spacing w:line="420" w:lineRule="exact"/>
        <w:ind w:left="1200" w:hangingChars="500" w:hanging="1200"/>
        <w:rPr>
          <w:rFonts w:ascii="標楷體" w:eastAsia="標楷體" w:hAnsi="標楷體"/>
          <w:color w:val="000000"/>
        </w:rPr>
      </w:pPr>
      <w:r w:rsidRPr="001F799C">
        <w:rPr>
          <w:rFonts w:ascii="標楷體" w:eastAsia="標楷體" w:hAnsi="標楷體"/>
          <w:color w:val="000000"/>
        </w:rPr>
        <w:t>現    職：</w:t>
      </w:r>
      <w:proofErr w:type="gramStart"/>
      <w:r w:rsidRPr="001F799C">
        <w:rPr>
          <w:rFonts w:ascii="標楷體" w:eastAsia="標楷體" w:hAnsi="標楷體" w:hint="eastAsia"/>
          <w:color w:val="000000"/>
        </w:rPr>
        <w:t>源潤豐</w:t>
      </w:r>
      <w:proofErr w:type="gramEnd"/>
      <w:r w:rsidRPr="001F799C">
        <w:rPr>
          <w:rFonts w:ascii="標楷體" w:eastAsia="標楷體" w:hAnsi="標楷體" w:hint="eastAsia"/>
          <w:color w:val="000000"/>
        </w:rPr>
        <w:t>鑄造股份有限公司 董事長</w:t>
      </w:r>
    </w:p>
    <w:p w:rsidR="00427992" w:rsidRPr="001F799C" w:rsidRDefault="00427992" w:rsidP="001F799C">
      <w:pPr>
        <w:tabs>
          <w:tab w:val="num" w:pos="540"/>
        </w:tabs>
        <w:kinsoku w:val="0"/>
        <w:spacing w:line="420" w:lineRule="exact"/>
        <w:ind w:left="1200" w:hangingChars="500" w:hanging="1200"/>
        <w:rPr>
          <w:rFonts w:ascii="標楷體" w:eastAsia="標楷體" w:hAnsi="標楷體"/>
          <w:color w:val="000000"/>
        </w:rPr>
      </w:pPr>
    </w:p>
    <w:p w:rsidR="00427992" w:rsidRPr="001F799C" w:rsidRDefault="00427992" w:rsidP="001F799C">
      <w:pPr>
        <w:tabs>
          <w:tab w:val="num" w:pos="540"/>
        </w:tabs>
        <w:kinsoku w:val="0"/>
        <w:spacing w:line="420" w:lineRule="exact"/>
        <w:ind w:left="1200" w:hangingChars="500" w:hanging="1200"/>
        <w:rPr>
          <w:rFonts w:ascii="標楷體" w:eastAsia="標楷體" w:hAnsi="標楷體"/>
          <w:color w:val="000000"/>
        </w:rPr>
      </w:pPr>
      <w:r w:rsidRPr="001F799C">
        <w:rPr>
          <w:rFonts w:ascii="標楷體" w:eastAsia="標楷體" w:hAnsi="標楷體"/>
          <w:color w:val="000000"/>
        </w:rPr>
        <w:t>重大成就(貢獻)事蹟：</w:t>
      </w:r>
    </w:p>
    <w:p w:rsidR="00427992" w:rsidRPr="001F799C" w:rsidRDefault="00427992" w:rsidP="001F799C">
      <w:pPr>
        <w:spacing w:line="420" w:lineRule="exact"/>
        <w:ind w:firstLineChars="191" w:firstLine="458"/>
        <w:jc w:val="both"/>
        <w:rPr>
          <w:rFonts w:ascii="標楷體" w:eastAsia="標楷體" w:hAnsi="標楷體"/>
          <w:color w:val="000000"/>
        </w:rPr>
      </w:pPr>
      <w:r w:rsidRPr="001F799C">
        <w:rPr>
          <w:rFonts w:ascii="標楷體" w:eastAsia="標楷體" w:hAnsi="標楷體"/>
          <w:color w:val="000000"/>
        </w:rPr>
        <w:t>「創新求變、品質精確；與時俱進、止於至善」是</w:t>
      </w:r>
      <w:proofErr w:type="gramStart"/>
      <w:r w:rsidRPr="001F799C">
        <w:rPr>
          <w:rFonts w:ascii="標楷體" w:eastAsia="標楷體" w:hAnsi="標楷體"/>
          <w:color w:val="000000"/>
        </w:rPr>
        <w:t>源潤豐</w:t>
      </w:r>
      <w:proofErr w:type="gramEnd"/>
      <w:r w:rsidRPr="001F799C">
        <w:rPr>
          <w:rFonts w:ascii="標楷體" w:eastAsia="標楷體" w:hAnsi="標楷體"/>
          <w:color w:val="000000"/>
        </w:rPr>
        <w:t>鑄造董事長黃加再的人生座右銘，也是</w:t>
      </w:r>
      <w:proofErr w:type="gramStart"/>
      <w:r w:rsidRPr="001F799C">
        <w:rPr>
          <w:rFonts w:ascii="標楷體" w:eastAsia="標楷體" w:hAnsi="標楷體"/>
          <w:color w:val="000000"/>
        </w:rPr>
        <w:t>源潤豐</w:t>
      </w:r>
      <w:proofErr w:type="gramEnd"/>
      <w:r w:rsidRPr="001F799C">
        <w:rPr>
          <w:rFonts w:ascii="標楷體" w:eastAsia="標楷體" w:hAnsi="標楷體"/>
          <w:color w:val="000000"/>
        </w:rPr>
        <w:t>能夠快速茁壯，成為國內鑄造業領導大廠的贏家策略。</w:t>
      </w:r>
    </w:p>
    <w:p w:rsidR="00427992" w:rsidRPr="001F799C" w:rsidRDefault="00427992" w:rsidP="001F799C">
      <w:pPr>
        <w:spacing w:line="420" w:lineRule="exact"/>
        <w:ind w:firstLineChars="191" w:firstLine="458"/>
        <w:jc w:val="both"/>
        <w:rPr>
          <w:rFonts w:ascii="標楷體" w:eastAsia="標楷體" w:hAnsi="標楷體"/>
          <w:color w:val="000000"/>
        </w:rPr>
      </w:pPr>
      <w:r w:rsidRPr="001F799C">
        <w:rPr>
          <w:rFonts w:ascii="標楷體" w:eastAsia="標楷體" w:hAnsi="標楷體"/>
          <w:color w:val="000000"/>
        </w:rPr>
        <w:t>黃加再將「品質」及「顧客滿意度」視為公司最高的經營原則。在追求高品質經營策略上，</w:t>
      </w:r>
      <w:proofErr w:type="gramStart"/>
      <w:r w:rsidRPr="001F799C">
        <w:rPr>
          <w:rFonts w:ascii="標楷體" w:eastAsia="標楷體" w:hAnsi="標楷體"/>
          <w:color w:val="000000"/>
        </w:rPr>
        <w:t>源潤豐</w:t>
      </w:r>
      <w:proofErr w:type="gramEnd"/>
      <w:r w:rsidRPr="001F799C">
        <w:rPr>
          <w:rFonts w:ascii="標楷體" w:eastAsia="標楷體" w:hAnsi="標楷體"/>
          <w:color w:val="000000"/>
        </w:rPr>
        <w:t>的品管不只是針對產品材料與強度，而是全製程的檢驗，目的就是要在品質控管上做到滴水不漏、讓客戶完全放心的境界。</w:t>
      </w:r>
    </w:p>
    <w:p w:rsidR="00427992" w:rsidRPr="001F799C" w:rsidRDefault="00427992" w:rsidP="001F799C">
      <w:pPr>
        <w:spacing w:line="420" w:lineRule="exact"/>
        <w:ind w:firstLineChars="191" w:firstLine="458"/>
        <w:jc w:val="both"/>
        <w:rPr>
          <w:rFonts w:ascii="標楷體" w:eastAsia="標楷體" w:hAnsi="標楷體"/>
          <w:color w:val="000000"/>
        </w:rPr>
      </w:pPr>
      <w:r w:rsidRPr="001F799C">
        <w:rPr>
          <w:rFonts w:ascii="標楷體" w:eastAsia="標楷體" w:hAnsi="標楷體"/>
          <w:color w:val="000000"/>
        </w:rPr>
        <w:t>國內鑄造產業百家爭鳴，市場競爭高度白熱化，價格殺熱戰也</w:t>
      </w:r>
      <w:proofErr w:type="gramStart"/>
      <w:r w:rsidRPr="001F799C">
        <w:rPr>
          <w:rFonts w:ascii="標楷體" w:eastAsia="標楷體" w:hAnsi="標楷體"/>
          <w:color w:val="000000"/>
        </w:rPr>
        <w:t>讓源潤豐吃過不少虧</w:t>
      </w:r>
      <w:proofErr w:type="gramEnd"/>
      <w:r w:rsidRPr="001F799C">
        <w:rPr>
          <w:rFonts w:ascii="標楷體" w:eastAsia="標楷體" w:hAnsi="標楷體"/>
          <w:color w:val="000000"/>
        </w:rPr>
        <w:t>，</w:t>
      </w:r>
      <w:proofErr w:type="gramStart"/>
      <w:r w:rsidRPr="001F799C">
        <w:rPr>
          <w:rFonts w:ascii="標楷體" w:eastAsia="標楷體" w:hAnsi="標楷體"/>
          <w:color w:val="000000"/>
        </w:rPr>
        <w:t>但黃加再不</w:t>
      </w:r>
      <w:proofErr w:type="gramEnd"/>
      <w:r w:rsidRPr="001F799C">
        <w:rPr>
          <w:rFonts w:ascii="標楷體" w:eastAsia="標楷體" w:hAnsi="標楷體"/>
          <w:color w:val="000000"/>
        </w:rPr>
        <w:t>因此氣餒，反而決定大刀闊斧推動集團轉型，並朝風力發電、</w:t>
      </w:r>
      <w:proofErr w:type="gramStart"/>
      <w:r w:rsidRPr="001F799C">
        <w:rPr>
          <w:rFonts w:ascii="標楷體" w:eastAsia="標楷體" w:hAnsi="標楷體"/>
          <w:color w:val="000000"/>
        </w:rPr>
        <w:t>綠能產業</w:t>
      </w:r>
      <w:proofErr w:type="gramEnd"/>
      <w:r w:rsidRPr="001F799C">
        <w:rPr>
          <w:rFonts w:ascii="標楷體" w:eastAsia="標楷體" w:hAnsi="標楷體"/>
          <w:color w:val="000000"/>
        </w:rPr>
        <w:t>等多角化發展，藉此區隔市場，分散風險，創造更大的營收。</w:t>
      </w:r>
    </w:p>
    <w:p w:rsidR="00427992" w:rsidRPr="001F799C" w:rsidRDefault="00427992" w:rsidP="001F799C">
      <w:pPr>
        <w:spacing w:line="420" w:lineRule="exact"/>
        <w:ind w:firstLineChars="191" w:firstLine="458"/>
        <w:jc w:val="both"/>
        <w:rPr>
          <w:rFonts w:ascii="標楷體" w:eastAsia="標楷體" w:hAnsi="標楷體"/>
          <w:color w:val="000000"/>
        </w:rPr>
      </w:pPr>
      <w:r w:rsidRPr="001F799C">
        <w:rPr>
          <w:rFonts w:ascii="標楷體" w:eastAsia="標楷體" w:hAnsi="標楷體"/>
          <w:color w:val="000000"/>
        </w:rPr>
        <w:t>另外，</w:t>
      </w:r>
      <w:proofErr w:type="gramStart"/>
      <w:r w:rsidRPr="001F799C">
        <w:rPr>
          <w:rFonts w:ascii="標楷體" w:eastAsia="標楷體" w:hAnsi="標楷體"/>
          <w:color w:val="000000"/>
        </w:rPr>
        <w:t>源潤豐</w:t>
      </w:r>
      <w:proofErr w:type="gramEnd"/>
      <w:r w:rsidRPr="001F799C">
        <w:rPr>
          <w:rFonts w:ascii="標楷體" w:eastAsia="標楷體" w:hAnsi="標楷體"/>
          <w:color w:val="000000"/>
        </w:rPr>
        <w:t>始終以客戶需求為導向，提供從模具選用與設計、鑄造、加工、熱處理及品質檢測等完整的一條龍式解決方案，並從一開始就和客戶協同設計，掌握加工</w:t>
      </w:r>
      <w:proofErr w:type="gramStart"/>
      <w:r w:rsidRPr="001F799C">
        <w:rPr>
          <w:rFonts w:ascii="標楷體" w:eastAsia="標楷體" w:hAnsi="標楷體"/>
          <w:color w:val="000000"/>
        </w:rPr>
        <w:t>預留量</w:t>
      </w:r>
      <w:proofErr w:type="gramEnd"/>
      <w:r w:rsidRPr="001F799C">
        <w:rPr>
          <w:rFonts w:ascii="標楷體" w:eastAsia="標楷體" w:hAnsi="標楷體"/>
          <w:color w:val="000000"/>
        </w:rPr>
        <w:t>，及對尺寸進行精確控管，讓鑄件的品質與精度都能達到最佳化。</w:t>
      </w:r>
    </w:p>
    <w:p w:rsidR="00427992" w:rsidRPr="001F799C" w:rsidRDefault="00427992" w:rsidP="001F799C">
      <w:pPr>
        <w:spacing w:line="420" w:lineRule="exact"/>
        <w:ind w:firstLineChars="191" w:firstLine="458"/>
        <w:jc w:val="both"/>
        <w:rPr>
          <w:rFonts w:ascii="標楷體" w:eastAsia="標楷體" w:hAnsi="標楷體"/>
          <w:color w:val="000000"/>
        </w:rPr>
      </w:pPr>
      <w:r w:rsidRPr="001F799C">
        <w:rPr>
          <w:rFonts w:ascii="標楷體" w:eastAsia="標楷體" w:hAnsi="標楷體"/>
          <w:color w:val="000000"/>
        </w:rPr>
        <w:t>考量不同產地的原物料，會造成不同的鑄件特性，</w:t>
      </w:r>
      <w:proofErr w:type="gramStart"/>
      <w:r w:rsidRPr="001F799C">
        <w:rPr>
          <w:rFonts w:ascii="標楷體" w:eastAsia="標楷體" w:hAnsi="標楷體"/>
          <w:color w:val="000000"/>
        </w:rPr>
        <w:t>源潤豐</w:t>
      </w:r>
      <w:proofErr w:type="gramEnd"/>
      <w:r w:rsidRPr="001F799C">
        <w:rPr>
          <w:rFonts w:ascii="標楷體" w:eastAsia="標楷體" w:hAnsi="標楷體"/>
          <w:color w:val="000000"/>
        </w:rPr>
        <w:t>也特別為客戶提供先進的材質溶解技術服務。當客戶下單後，每一批進入</w:t>
      </w:r>
      <w:proofErr w:type="gramStart"/>
      <w:r w:rsidRPr="001F799C">
        <w:rPr>
          <w:rFonts w:ascii="標楷體" w:eastAsia="標楷體" w:hAnsi="標楷體"/>
          <w:color w:val="000000"/>
        </w:rPr>
        <w:t>源潤豐</w:t>
      </w:r>
      <w:proofErr w:type="gramEnd"/>
      <w:r w:rsidRPr="001F799C">
        <w:rPr>
          <w:rFonts w:ascii="標楷體" w:eastAsia="標楷體" w:hAnsi="標楷體"/>
          <w:color w:val="000000"/>
        </w:rPr>
        <w:t>的原物料，都經過了公司嚴密檢驗程序。</w:t>
      </w:r>
    </w:p>
    <w:p w:rsidR="00427992" w:rsidRPr="001F799C" w:rsidRDefault="00427992" w:rsidP="001F799C">
      <w:pPr>
        <w:snapToGrid w:val="0"/>
        <w:spacing w:line="420" w:lineRule="exact"/>
        <w:ind w:left="192" w:hangingChars="80" w:hanging="192"/>
        <w:jc w:val="both"/>
        <w:rPr>
          <w:rFonts w:ascii="標楷體" w:eastAsia="標楷體" w:hAnsi="標楷體"/>
          <w:color w:val="000000"/>
        </w:rPr>
      </w:pPr>
      <w:r w:rsidRPr="001F799C">
        <w:rPr>
          <w:rFonts w:ascii="標楷體" w:eastAsia="標楷體" w:hAnsi="標楷體"/>
          <w:color w:val="000000"/>
        </w:rPr>
        <w:t>業界說，</w:t>
      </w:r>
      <w:proofErr w:type="gramStart"/>
      <w:r w:rsidRPr="001F799C">
        <w:rPr>
          <w:rFonts w:ascii="標楷體" w:eastAsia="標楷體" w:hAnsi="標楷體"/>
          <w:color w:val="000000"/>
        </w:rPr>
        <w:t>源潤豐住種</w:t>
      </w:r>
      <w:proofErr w:type="gramEnd"/>
      <w:r w:rsidRPr="001F799C">
        <w:rPr>
          <w:rFonts w:ascii="標楷體" w:eastAsia="標楷體" w:hAnsi="標楷體"/>
          <w:color w:val="000000"/>
        </w:rPr>
        <w:t>「一次到位的整合性服務」，讓客戶能安心、方便與迅速地採購到所需的高品質鑄件，</w:t>
      </w:r>
      <w:proofErr w:type="gramStart"/>
      <w:r w:rsidRPr="001F799C">
        <w:rPr>
          <w:rFonts w:ascii="標楷體" w:eastAsia="標楷體" w:hAnsi="標楷體"/>
          <w:color w:val="000000"/>
        </w:rPr>
        <w:t>可說是政府</w:t>
      </w:r>
      <w:proofErr w:type="gramEnd"/>
      <w:r w:rsidRPr="001F799C">
        <w:rPr>
          <w:rFonts w:ascii="標楷體" w:eastAsia="標楷體" w:hAnsi="標楷體"/>
          <w:color w:val="000000"/>
        </w:rPr>
        <w:t>近年來積極提倡「製造業走向服務化」的最佳典範。</w:t>
      </w:r>
    </w:p>
    <w:p w:rsidR="00427992" w:rsidRDefault="00427992" w:rsidP="00427992">
      <w:pPr>
        <w:snapToGrid w:val="0"/>
        <w:spacing w:line="284" w:lineRule="exact"/>
        <w:jc w:val="both"/>
        <w:rPr>
          <w:rFonts w:eastAsia="華康中明體"/>
          <w:color w:val="000000"/>
          <w:sz w:val="21"/>
        </w:rPr>
      </w:pPr>
    </w:p>
    <w:p w:rsidR="00427992" w:rsidRDefault="00427992" w:rsidP="00427992">
      <w:pPr>
        <w:snapToGrid w:val="0"/>
        <w:spacing w:line="284" w:lineRule="exact"/>
        <w:jc w:val="both"/>
        <w:rPr>
          <w:rFonts w:eastAsia="華康中明體"/>
          <w:color w:val="000000"/>
          <w:sz w:val="21"/>
        </w:rPr>
      </w:pPr>
    </w:p>
    <w:p w:rsidR="00427992" w:rsidRDefault="00427992" w:rsidP="00427992">
      <w:pPr>
        <w:pStyle w:val="a3"/>
        <w:spacing w:line="440" w:lineRule="exact"/>
        <w:ind w:left="210"/>
      </w:pPr>
      <w:r>
        <w:rPr>
          <w:rFonts w:hint="eastAsia"/>
        </w:rPr>
        <w:lastRenderedPageBreak/>
        <w:t>107</w:t>
      </w:r>
      <w:r>
        <w:rPr>
          <w:rFonts w:hint="eastAsia"/>
        </w:rPr>
        <w:t>年「鑄造工程獎」得獎人介紹</w:t>
      </w:r>
    </w:p>
    <w:p w:rsidR="00427992" w:rsidRPr="00A82644" w:rsidRDefault="00427992" w:rsidP="00427992">
      <w:pPr>
        <w:pStyle w:val="a4"/>
        <w:kinsoku w:val="0"/>
        <w:snapToGrid w:val="0"/>
        <w:ind w:leftChars="0" w:left="0"/>
        <w:rPr>
          <w:color w:val="000000"/>
        </w:rPr>
      </w:pPr>
      <w:r>
        <w:rPr>
          <w:noProof/>
          <w:color w:val="000000"/>
        </w:rPr>
        <w:drawing>
          <wp:inline distT="0" distB="0" distL="0" distR="0" wp14:anchorId="21CB2BD6" wp14:editId="0A5D76CE">
            <wp:extent cx="1726565" cy="1863090"/>
            <wp:effectExtent l="0" t="0" r="6985" b="3810"/>
            <wp:docPr id="15" name="圖片 15" descr="http://www.pad.csi.mil.tw/HRMIS/ImgView01.aspx?id=H12105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pad.csi.mil.tw/HRMIS/ImgView01.aspx?id=H1210565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6565" cy="1863090"/>
                    </a:xfrm>
                    <a:prstGeom prst="rect">
                      <a:avLst/>
                    </a:prstGeom>
                    <a:noFill/>
                    <a:ln>
                      <a:noFill/>
                    </a:ln>
                  </pic:spPr>
                </pic:pic>
              </a:graphicData>
            </a:graphic>
          </wp:inline>
        </w:drawing>
      </w:r>
    </w:p>
    <w:p w:rsidR="00427992" w:rsidRPr="00A82644" w:rsidRDefault="00427992" w:rsidP="00427992">
      <w:pPr>
        <w:pStyle w:val="a4"/>
        <w:kinsoku w:val="0"/>
        <w:ind w:leftChars="0" w:left="0"/>
        <w:rPr>
          <w:rFonts w:eastAsia="華康中明體"/>
          <w:color w:val="000000"/>
        </w:rPr>
      </w:pPr>
      <w:r w:rsidRPr="00A82644">
        <w:rPr>
          <w:rFonts w:eastAsia="華康中明體" w:hint="eastAsia"/>
          <w:color w:val="000000"/>
        </w:rPr>
        <w:t>薄</w:t>
      </w:r>
      <w:r w:rsidRPr="00A82644">
        <w:rPr>
          <w:rFonts w:eastAsia="華康中明體" w:hint="eastAsia"/>
          <w:color w:val="000000"/>
        </w:rPr>
        <w:t xml:space="preserve"> </w:t>
      </w:r>
      <w:r w:rsidRPr="00A82644">
        <w:rPr>
          <w:rFonts w:eastAsia="華康中明體" w:hint="eastAsia"/>
          <w:color w:val="000000"/>
        </w:rPr>
        <w:t>慧</w:t>
      </w:r>
      <w:r w:rsidRPr="00A82644">
        <w:rPr>
          <w:rFonts w:eastAsia="華康中明體" w:hint="eastAsia"/>
          <w:color w:val="000000"/>
        </w:rPr>
        <w:t xml:space="preserve"> </w:t>
      </w:r>
      <w:r w:rsidRPr="00A82644">
        <w:rPr>
          <w:rFonts w:eastAsia="華康中明體" w:hint="eastAsia"/>
          <w:color w:val="000000"/>
        </w:rPr>
        <w:t>雲</w:t>
      </w:r>
      <w:r w:rsidRPr="00A82644">
        <w:rPr>
          <w:rFonts w:eastAsia="華康中明體"/>
          <w:color w:val="000000"/>
        </w:rPr>
        <w:t xml:space="preserve">  </w:t>
      </w:r>
      <w:r w:rsidRPr="00A82644">
        <w:rPr>
          <w:rFonts w:eastAsia="華康中明體"/>
          <w:color w:val="000000"/>
        </w:rPr>
        <w:t>先生</w:t>
      </w:r>
    </w:p>
    <w:p w:rsidR="00427992" w:rsidRPr="00A82644" w:rsidRDefault="00427992" w:rsidP="00427992">
      <w:pPr>
        <w:pStyle w:val="a4"/>
        <w:kinsoku w:val="0"/>
        <w:spacing w:line="160" w:lineRule="exact"/>
        <w:ind w:leftChars="0" w:left="0"/>
        <w:rPr>
          <w:rFonts w:eastAsia="華康中明體"/>
          <w:color w:val="000000"/>
        </w:rPr>
      </w:pPr>
    </w:p>
    <w:p w:rsidR="00427992" w:rsidRPr="001F799C" w:rsidRDefault="00427992" w:rsidP="001F799C">
      <w:pPr>
        <w:tabs>
          <w:tab w:val="num" w:pos="540"/>
        </w:tabs>
        <w:kinsoku w:val="0"/>
        <w:spacing w:line="380" w:lineRule="exact"/>
        <w:ind w:left="1200" w:hangingChars="500" w:hanging="1200"/>
        <w:rPr>
          <w:rFonts w:ascii="標楷體" w:eastAsia="標楷體" w:hAnsi="標楷體"/>
          <w:color w:val="000000"/>
        </w:rPr>
      </w:pPr>
      <w:r w:rsidRPr="001F799C">
        <w:rPr>
          <w:rFonts w:ascii="標楷體" w:eastAsia="標楷體" w:hAnsi="標楷體"/>
          <w:color w:val="000000"/>
        </w:rPr>
        <w:t>姓    名：</w:t>
      </w:r>
      <w:r w:rsidRPr="001F799C">
        <w:rPr>
          <w:rFonts w:ascii="標楷體" w:eastAsia="標楷體" w:hAnsi="標楷體" w:hint="eastAsia"/>
          <w:color w:val="000000"/>
        </w:rPr>
        <w:t>薄慧雲</w:t>
      </w:r>
    </w:p>
    <w:p w:rsidR="00427992" w:rsidRPr="001F799C" w:rsidRDefault="00427992" w:rsidP="001F799C">
      <w:pPr>
        <w:tabs>
          <w:tab w:val="num" w:pos="540"/>
        </w:tabs>
        <w:kinsoku w:val="0"/>
        <w:spacing w:line="380" w:lineRule="exact"/>
        <w:ind w:left="1200" w:hangingChars="500" w:hanging="1200"/>
        <w:rPr>
          <w:rFonts w:ascii="標楷體" w:eastAsia="標楷體" w:hAnsi="標楷體"/>
          <w:color w:val="000000"/>
        </w:rPr>
      </w:pPr>
      <w:r w:rsidRPr="001F799C">
        <w:rPr>
          <w:rFonts w:ascii="標楷體" w:eastAsia="標楷體" w:hAnsi="標楷體"/>
          <w:color w:val="000000"/>
        </w:rPr>
        <w:t>學 經 歷：</w:t>
      </w:r>
      <w:r w:rsidRPr="001F799C">
        <w:rPr>
          <w:rFonts w:ascii="標楷體" w:eastAsia="標楷體" w:hAnsi="標楷體" w:hint="eastAsia"/>
          <w:color w:val="000000"/>
        </w:rPr>
        <w:t>中正理工學院機械系材料組(75.9-79.7)</w:t>
      </w:r>
      <w:r w:rsidRPr="001F799C">
        <w:rPr>
          <w:rFonts w:ascii="標楷體" w:eastAsia="標楷體" w:hAnsi="標楷體"/>
          <w:color w:val="000000"/>
        </w:rPr>
        <w:br/>
      </w:r>
      <w:r w:rsidRPr="001F799C">
        <w:rPr>
          <w:rFonts w:ascii="標楷體" w:eastAsia="標楷體" w:hAnsi="標楷體" w:hint="eastAsia"/>
          <w:color w:val="000000"/>
        </w:rPr>
        <w:t>國立交通大學材料科學暨工程研究所碩士班(83.9-84.8)</w:t>
      </w:r>
      <w:r w:rsidRPr="001F799C">
        <w:rPr>
          <w:rFonts w:ascii="標楷體" w:eastAsia="標楷體" w:hAnsi="標楷體"/>
          <w:color w:val="000000"/>
        </w:rPr>
        <w:br/>
      </w:r>
      <w:r w:rsidRPr="001F799C">
        <w:rPr>
          <w:rFonts w:ascii="標楷體" w:eastAsia="標楷體" w:hAnsi="標楷體" w:hint="eastAsia"/>
          <w:color w:val="000000"/>
        </w:rPr>
        <w:t>國立交通大學材料科學暨工程研究所博士班(84.9-87.11)</w:t>
      </w:r>
      <w:r w:rsidRPr="001F799C">
        <w:rPr>
          <w:rFonts w:ascii="標楷體" w:eastAsia="標楷體" w:hAnsi="標楷體"/>
          <w:color w:val="000000"/>
        </w:rPr>
        <w:br/>
      </w:r>
      <w:r w:rsidRPr="001F799C">
        <w:rPr>
          <w:rFonts w:ascii="標楷體" w:eastAsia="標楷體" w:hAnsi="標楷體" w:hint="eastAsia"/>
          <w:color w:val="000000"/>
        </w:rPr>
        <w:t>中山科學研究院</w:t>
      </w:r>
      <w:proofErr w:type="gramStart"/>
      <w:r w:rsidRPr="001F799C">
        <w:rPr>
          <w:rFonts w:ascii="標楷體" w:eastAsia="標楷體" w:hAnsi="標楷體" w:hint="eastAsia"/>
          <w:color w:val="000000"/>
        </w:rPr>
        <w:t>材料材料</w:t>
      </w:r>
      <w:proofErr w:type="gramEnd"/>
      <w:r w:rsidRPr="001F799C">
        <w:rPr>
          <w:rFonts w:ascii="標楷體" w:eastAsia="標楷體" w:hAnsi="標楷體" w:hint="eastAsia"/>
          <w:color w:val="000000"/>
        </w:rPr>
        <w:t>研發中心研究助理(79.7~83.8)</w:t>
      </w:r>
      <w:r w:rsidRPr="001F799C">
        <w:rPr>
          <w:rFonts w:ascii="標楷體" w:eastAsia="標楷體" w:hAnsi="標楷體"/>
          <w:color w:val="000000"/>
        </w:rPr>
        <w:br/>
      </w:r>
      <w:r w:rsidRPr="001F799C">
        <w:rPr>
          <w:rFonts w:ascii="標楷體" w:eastAsia="標楷體" w:hAnsi="標楷體" w:hint="eastAsia"/>
          <w:color w:val="000000"/>
        </w:rPr>
        <w:t>中山科學研究院材料暨光電研究所助理研究員(87.11~89.12)</w:t>
      </w:r>
      <w:r w:rsidRPr="001F799C">
        <w:rPr>
          <w:rFonts w:ascii="標楷體" w:eastAsia="標楷體" w:hAnsi="標楷體"/>
          <w:color w:val="000000"/>
        </w:rPr>
        <w:br/>
      </w:r>
      <w:r w:rsidRPr="001F799C">
        <w:rPr>
          <w:rFonts w:ascii="標楷體" w:eastAsia="標楷體" w:hAnsi="標楷體" w:hint="eastAsia"/>
          <w:color w:val="000000"/>
        </w:rPr>
        <w:t>中山科學研究院材料暨光電研究所副研究員(90.1~96.12)</w:t>
      </w:r>
      <w:r w:rsidRPr="001F799C">
        <w:rPr>
          <w:rFonts w:ascii="標楷體" w:eastAsia="標楷體" w:hAnsi="標楷體"/>
          <w:color w:val="000000"/>
        </w:rPr>
        <w:br/>
      </w:r>
      <w:r w:rsidRPr="001F799C">
        <w:rPr>
          <w:rFonts w:ascii="標楷體" w:eastAsia="標楷體" w:hAnsi="標楷體" w:hint="eastAsia"/>
          <w:color w:val="000000"/>
        </w:rPr>
        <w:t>中山科學研究院材料暨光電研究所冶金組真空熔煉小組小組長(90.12~93.11)</w:t>
      </w:r>
      <w:r w:rsidRPr="001F799C">
        <w:rPr>
          <w:rFonts w:ascii="標楷體" w:eastAsia="標楷體" w:hAnsi="標楷體"/>
          <w:color w:val="000000"/>
        </w:rPr>
        <w:br/>
      </w:r>
      <w:r w:rsidRPr="001F799C">
        <w:rPr>
          <w:rFonts w:ascii="標楷體" w:eastAsia="標楷體" w:hAnsi="標楷體" w:hint="eastAsia"/>
          <w:color w:val="000000"/>
        </w:rPr>
        <w:t>中山科學研究院材料暨光電研究所冶金組副組長(93.12~95.2)</w:t>
      </w:r>
      <w:r w:rsidRPr="001F799C">
        <w:rPr>
          <w:rFonts w:ascii="標楷體" w:eastAsia="標楷體" w:hAnsi="標楷體"/>
          <w:color w:val="000000"/>
        </w:rPr>
        <w:br/>
      </w:r>
      <w:r w:rsidRPr="001F799C">
        <w:rPr>
          <w:rFonts w:ascii="標楷體" w:eastAsia="標楷體" w:hAnsi="標楷體" w:hint="eastAsia"/>
          <w:color w:val="000000"/>
        </w:rPr>
        <w:t>中山科學研究院材料暨光電研究所冶金</w:t>
      </w:r>
      <w:proofErr w:type="gramStart"/>
      <w:r w:rsidRPr="001F799C">
        <w:rPr>
          <w:rFonts w:ascii="標楷體" w:eastAsia="標楷體" w:hAnsi="標楷體" w:hint="eastAsia"/>
          <w:color w:val="000000"/>
        </w:rPr>
        <w:t>組</w:t>
      </w:r>
      <w:proofErr w:type="gramEnd"/>
      <w:r w:rsidRPr="001F799C">
        <w:rPr>
          <w:rFonts w:ascii="標楷體" w:eastAsia="標楷體" w:hAnsi="標楷體" w:hint="eastAsia"/>
          <w:color w:val="000000"/>
        </w:rPr>
        <w:t>組長(95.3~101.1)</w:t>
      </w:r>
      <w:r w:rsidRPr="001F799C">
        <w:rPr>
          <w:rFonts w:ascii="標楷體" w:eastAsia="標楷體" w:hAnsi="標楷體"/>
          <w:color w:val="000000"/>
        </w:rPr>
        <w:br/>
      </w:r>
      <w:r w:rsidRPr="001F799C">
        <w:rPr>
          <w:rFonts w:ascii="標楷體" w:eastAsia="標楷體" w:hAnsi="標楷體" w:hint="eastAsia"/>
          <w:color w:val="000000"/>
        </w:rPr>
        <w:t>中山科學研究院材料暨光電研究所研究員(97.1~迄今)</w:t>
      </w:r>
      <w:r w:rsidRPr="001F799C">
        <w:rPr>
          <w:rFonts w:ascii="標楷體" w:eastAsia="標楷體" w:hAnsi="標楷體"/>
          <w:color w:val="000000"/>
        </w:rPr>
        <w:br/>
      </w:r>
      <w:r w:rsidRPr="001F799C">
        <w:rPr>
          <w:rFonts w:ascii="標楷體" w:eastAsia="標楷體" w:hAnsi="標楷體" w:hint="eastAsia"/>
          <w:color w:val="000000"/>
        </w:rPr>
        <w:t>中山科學研究院材料暨光電研究所副所長(101.2~迄今)</w:t>
      </w:r>
    </w:p>
    <w:p w:rsidR="00427992" w:rsidRPr="001F799C" w:rsidRDefault="00427992" w:rsidP="001F799C">
      <w:pPr>
        <w:tabs>
          <w:tab w:val="num" w:pos="540"/>
        </w:tabs>
        <w:kinsoku w:val="0"/>
        <w:spacing w:line="380" w:lineRule="exact"/>
        <w:ind w:left="1200" w:hangingChars="500" w:hanging="1200"/>
        <w:rPr>
          <w:rFonts w:ascii="標楷體" w:eastAsia="標楷體" w:hAnsi="標楷體"/>
          <w:color w:val="000000"/>
        </w:rPr>
      </w:pPr>
      <w:r w:rsidRPr="001F799C">
        <w:rPr>
          <w:rFonts w:ascii="標楷體" w:eastAsia="標楷體" w:hAnsi="標楷體"/>
          <w:color w:val="000000"/>
        </w:rPr>
        <w:t>現    職：</w:t>
      </w:r>
      <w:r w:rsidRPr="001F799C">
        <w:rPr>
          <w:rFonts w:ascii="標楷體" w:eastAsia="標楷體" w:hAnsi="標楷體" w:hint="eastAsia"/>
          <w:color w:val="000000"/>
        </w:rPr>
        <w:t>國家中山科學研究院材料暨光電研究所 副所長</w:t>
      </w:r>
    </w:p>
    <w:p w:rsidR="00427992" w:rsidRPr="001F799C" w:rsidRDefault="00427992" w:rsidP="001F799C">
      <w:pPr>
        <w:tabs>
          <w:tab w:val="num" w:pos="540"/>
        </w:tabs>
        <w:kinsoku w:val="0"/>
        <w:spacing w:line="380" w:lineRule="exact"/>
        <w:ind w:left="1200" w:hangingChars="500" w:hanging="1200"/>
        <w:rPr>
          <w:rFonts w:ascii="標楷體" w:eastAsia="標楷體" w:hAnsi="標楷體"/>
          <w:color w:val="000000"/>
        </w:rPr>
      </w:pPr>
    </w:p>
    <w:p w:rsidR="00427992" w:rsidRPr="001F799C" w:rsidRDefault="00427992" w:rsidP="001F799C">
      <w:pPr>
        <w:tabs>
          <w:tab w:val="num" w:pos="540"/>
        </w:tabs>
        <w:kinsoku w:val="0"/>
        <w:spacing w:line="380" w:lineRule="exact"/>
        <w:ind w:left="1200" w:hangingChars="500" w:hanging="1200"/>
        <w:rPr>
          <w:rFonts w:ascii="標楷體" w:eastAsia="標楷體" w:hAnsi="標楷體"/>
          <w:color w:val="000000"/>
        </w:rPr>
      </w:pPr>
      <w:r w:rsidRPr="001F799C">
        <w:rPr>
          <w:rFonts w:ascii="標楷體" w:eastAsia="標楷體" w:hAnsi="標楷體"/>
          <w:color w:val="000000"/>
        </w:rPr>
        <w:t>重大成就(貢獻)事蹟：</w:t>
      </w:r>
    </w:p>
    <w:p w:rsidR="00427992" w:rsidRPr="001F799C" w:rsidRDefault="00427992" w:rsidP="001F799C">
      <w:pPr>
        <w:spacing w:line="38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1.完成經國號戰機引擎葉片用超合金之研製與量產，克服合金本質脆性及製程技術瓶頸，</w:t>
      </w:r>
      <w:proofErr w:type="gramStart"/>
      <w:r w:rsidRPr="001F799C">
        <w:rPr>
          <w:rFonts w:ascii="標楷體" w:eastAsia="標楷體" w:hAnsi="標楷體" w:hint="eastAsia"/>
          <w:color w:val="000000"/>
        </w:rPr>
        <w:t>潛變壽命</w:t>
      </w:r>
      <w:proofErr w:type="gramEnd"/>
      <w:r w:rsidRPr="001F799C">
        <w:rPr>
          <w:rFonts w:ascii="標楷體" w:eastAsia="標楷體" w:hAnsi="標楷體" w:hint="eastAsia"/>
          <w:color w:val="000000"/>
        </w:rPr>
        <w:t>及延伸率提高</w:t>
      </w:r>
      <w:r w:rsidRPr="001F799C">
        <w:rPr>
          <w:rFonts w:ascii="標楷體" w:eastAsia="標楷體" w:hAnsi="標楷體"/>
          <w:color w:val="000000"/>
        </w:rPr>
        <w:t>3-5</w:t>
      </w:r>
      <w:r w:rsidRPr="001F799C">
        <w:rPr>
          <w:rFonts w:ascii="標楷體" w:eastAsia="標楷體" w:hAnsi="標楷體" w:hint="eastAsia"/>
          <w:color w:val="000000"/>
        </w:rPr>
        <w:t>倍，大幅提昇葉片使用的可靠度；此技術及製程亦應用於精進型飛彈推進系統研製及二代戰機關鍵零組件，提升國防科技自主能力，降低對美國和法國技術之依賴，使我國在超合金研發、製造技術趕上歐美。</w:t>
      </w:r>
    </w:p>
    <w:p w:rsidR="00427992" w:rsidRPr="001F799C" w:rsidRDefault="00427992" w:rsidP="001F799C">
      <w:pPr>
        <w:spacing w:line="38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2.完成超合金柱</w:t>
      </w:r>
      <w:proofErr w:type="gramStart"/>
      <w:r w:rsidRPr="001F799C">
        <w:rPr>
          <w:rFonts w:ascii="標楷體" w:eastAsia="標楷體" w:hAnsi="標楷體" w:hint="eastAsia"/>
          <w:color w:val="000000"/>
        </w:rPr>
        <w:t>狀晶</w:t>
      </w:r>
      <w:r w:rsidRPr="001F799C">
        <w:rPr>
          <w:rFonts w:ascii="標楷體" w:eastAsia="標楷體" w:hAnsi="標楷體"/>
          <w:color w:val="000000"/>
        </w:rPr>
        <w:t>(</w:t>
      </w:r>
      <w:proofErr w:type="gramEnd"/>
      <w:r w:rsidRPr="001F799C">
        <w:rPr>
          <w:rFonts w:ascii="標楷體" w:eastAsia="標楷體" w:hAnsi="標楷體"/>
          <w:color w:val="000000"/>
        </w:rPr>
        <w:t>DS)</w:t>
      </w:r>
      <w:r w:rsidRPr="001F799C">
        <w:rPr>
          <w:rFonts w:ascii="標楷體" w:eastAsia="標楷體" w:hAnsi="標楷體" w:hint="eastAsia"/>
          <w:color w:val="000000"/>
        </w:rPr>
        <w:t>、單晶</w:t>
      </w:r>
      <w:r w:rsidRPr="001F799C">
        <w:rPr>
          <w:rFonts w:ascii="標楷體" w:eastAsia="標楷體" w:hAnsi="標楷體"/>
          <w:color w:val="000000"/>
        </w:rPr>
        <w:t>(SC)</w:t>
      </w:r>
      <w:r w:rsidRPr="001F799C">
        <w:rPr>
          <w:rFonts w:ascii="標楷體" w:eastAsia="標楷體" w:hAnsi="標楷體" w:hint="eastAsia"/>
          <w:color w:val="000000"/>
        </w:rPr>
        <w:t>葉片及</w:t>
      </w:r>
      <w:proofErr w:type="gramStart"/>
      <w:r w:rsidRPr="001F799C">
        <w:rPr>
          <w:rFonts w:ascii="標楷體" w:eastAsia="標楷體" w:hAnsi="標楷體" w:hint="eastAsia"/>
          <w:color w:val="000000"/>
        </w:rPr>
        <w:t>絕熱噴覆技術</w:t>
      </w:r>
      <w:proofErr w:type="gramEnd"/>
      <w:r w:rsidRPr="001F799C">
        <w:rPr>
          <w:rFonts w:ascii="標楷體" w:eastAsia="標楷體" w:hAnsi="標楷體" w:hint="eastAsia"/>
          <w:color w:val="000000"/>
        </w:rPr>
        <w:t>建立，配合渦輪引擎性能提升，開發高性能複合</w:t>
      </w:r>
      <w:proofErr w:type="gramStart"/>
      <w:r w:rsidRPr="001F799C">
        <w:rPr>
          <w:rFonts w:ascii="標楷體" w:eastAsia="標楷體" w:hAnsi="標楷體" w:hint="eastAsia"/>
          <w:color w:val="000000"/>
        </w:rPr>
        <w:t>晶</w:t>
      </w:r>
      <w:proofErr w:type="gramEnd"/>
      <w:r w:rsidRPr="001F799C">
        <w:rPr>
          <w:rFonts w:ascii="標楷體" w:eastAsia="標楷體" w:hAnsi="標楷體" w:hint="eastAsia"/>
          <w:color w:val="000000"/>
        </w:rPr>
        <w:t>渦輪轉子，為我國國防科技自主奠定良好根基，研究成果除刊登在鑄造科技季刊外並獲得最佳鑄造論文獎。</w:t>
      </w:r>
    </w:p>
    <w:p w:rsidR="00427992" w:rsidRPr="001F799C" w:rsidRDefault="00427992" w:rsidP="001F799C">
      <w:pPr>
        <w:spacing w:line="38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3.負責渦輪扇引擎關鍵鑄造技術開發，建立國內唯一超合金微細</w:t>
      </w:r>
      <w:proofErr w:type="gramStart"/>
      <w:r w:rsidRPr="001F799C">
        <w:rPr>
          <w:rFonts w:ascii="標楷體" w:eastAsia="標楷體" w:hAnsi="標楷體" w:hint="eastAsia"/>
          <w:color w:val="000000"/>
        </w:rPr>
        <w:t>晶</w:t>
      </w:r>
      <w:proofErr w:type="gramEnd"/>
      <w:r w:rsidRPr="001F799C">
        <w:rPr>
          <w:rFonts w:ascii="標楷體" w:eastAsia="標楷體" w:hAnsi="標楷體" w:hint="eastAsia"/>
          <w:color w:val="000000"/>
        </w:rPr>
        <w:t>鑄造技術，完成高轉速超微細</w:t>
      </w:r>
      <w:proofErr w:type="gramStart"/>
      <w:r w:rsidRPr="001F799C">
        <w:rPr>
          <w:rFonts w:ascii="標楷體" w:eastAsia="標楷體" w:hAnsi="標楷體" w:hint="eastAsia"/>
          <w:color w:val="000000"/>
        </w:rPr>
        <w:t>晶</w:t>
      </w:r>
      <w:proofErr w:type="gramEnd"/>
      <w:r w:rsidRPr="001F799C">
        <w:rPr>
          <w:rFonts w:ascii="標楷體" w:eastAsia="標楷體" w:hAnsi="標楷體" w:hint="eastAsia"/>
          <w:color w:val="000000"/>
        </w:rPr>
        <w:t>渦輪轉子研究及無缺陷</w:t>
      </w:r>
      <w:proofErr w:type="gramStart"/>
      <w:r w:rsidRPr="001F799C">
        <w:rPr>
          <w:rFonts w:ascii="標楷體" w:eastAsia="標楷體" w:hAnsi="標楷體" w:hint="eastAsia"/>
          <w:color w:val="000000"/>
        </w:rPr>
        <w:t>熱均壓參數</w:t>
      </w:r>
      <w:proofErr w:type="gramEnd"/>
      <w:r w:rsidRPr="001F799C">
        <w:rPr>
          <w:rFonts w:ascii="標楷體" w:eastAsia="標楷體" w:hAnsi="標楷體" w:hint="eastAsia"/>
          <w:color w:val="000000"/>
        </w:rPr>
        <w:t>設計，疲勞性能提昇</w:t>
      </w:r>
      <w:r w:rsidRPr="001F799C">
        <w:rPr>
          <w:rFonts w:ascii="標楷體" w:eastAsia="標楷體" w:hAnsi="標楷體"/>
          <w:color w:val="000000"/>
        </w:rPr>
        <w:t>3</w:t>
      </w:r>
      <w:r w:rsidRPr="001F799C">
        <w:rPr>
          <w:rFonts w:ascii="標楷體" w:eastAsia="標楷體" w:hAnsi="標楷體" w:hint="eastAsia"/>
          <w:color w:val="000000"/>
        </w:rPr>
        <w:t>倍以上，達成耐高溫、高轉速之需求，為國內航太級引擎自製能力之重要關鍵指標。</w:t>
      </w:r>
    </w:p>
    <w:p w:rsidR="00427992" w:rsidRPr="001F799C" w:rsidRDefault="00427992" w:rsidP="001F799C">
      <w:pPr>
        <w:spacing w:line="38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4.完成耐高溫噴嘴整體鑄造技術，耐溫性能符合計畫需求，驗證國內自製之高轉速渦輪引擎鑄件開發成功。</w:t>
      </w:r>
    </w:p>
    <w:p w:rsidR="00427992" w:rsidRPr="001F799C" w:rsidRDefault="00427992" w:rsidP="001F799C">
      <w:pPr>
        <w:spacing w:line="38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lastRenderedPageBreak/>
        <w:t>5.負責高強度</w:t>
      </w:r>
      <w:r w:rsidRPr="001F799C">
        <w:rPr>
          <w:rFonts w:ascii="標楷體" w:eastAsia="標楷體" w:hAnsi="標楷體"/>
          <w:color w:val="000000"/>
        </w:rPr>
        <w:t>A201</w:t>
      </w:r>
      <w:r w:rsidRPr="001F799C">
        <w:rPr>
          <w:rFonts w:ascii="標楷體" w:eastAsia="標楷體" w:hAnsi="標楷體" w:hint="eastAsia"/>
          <w:color w:val="000000"/>
        </w:rPr>
        <w:t>鋁合金鑄造技術開發，</w:t>
      </w:r>
      <w:proofErr w:type="gramStart"/>
      <w:r w:rsidRPr="001F799C">
        <w:rPr>
          <w:rFonts w:ascii="標楷體" w:eastAsia="標楷體" w:hAnsi="標楷體" w:hint="eastAsia"/>
          <w:color w:val="000000"/>
        </w:rPr>
        <w:t>解決熱裂問題</w:t>
      </w:r>
      <w:proofErr w:type="gramEnd"/>
      <w:r w:rsidRPr="001F799C">
        <w:rPr>
          <w:rFonts w:ascii="標楷體" w:eastAsia="標楷體" w:hAnsi="標楷體" w:hint="eastAsia"/>
          <w:color w:val="000000"/>
        </w:rPr>
        <w:t>，完成多項高強度鋁合金鑄件開發，</w:t>
      </w:r>
      <w:proofErr w:type="gramStart"/>
      <w:r w:rsidRPr="001F799C">
        <w:rPr>
          <w:rFonts w:ascii="標楷體" w:eastAsia="標楷體" w:hAnsi="標楷體" w:hint="eastAsia"/>
          <w:color w:val="000000"/>
        </w:rPr>
        <w:t>良品率達</w:t>
      </w:r>
      <w:proofErr w:type="gramEnd"/>
      <w:r w:rsidRPr="001F799C">
        <w:rPr>
          <w:rFonts w:ascii="標楷體" w:eastAsia="標楷體" w:hAnsi="標楷體"/>
          <w:color w:val="000000"/>
        </w:rPr>
        <w:t>70%</w:t>
      </w:r>
      <w:r w:rsidRPr="001F799C">
        <w:rPr>
          <w:rFonts w:ascii="標楷體" w:eastAsia="標楷體" w:hAnsi="標楷體" w:hint="eastAsia"/>
          <w:color w:val="000000"/>
        </w:rPr>
        <w:t>，</w:t>
      </w:r>
      <w:proofErr w:type="gramStart"/>
      <w:r w:rsidRPr="001F799C">
        <w:rPr>
          <w:rFonts w:ascii="標楷體" w:eastAsia="標楷體" w:hAnsi="標楷體" w:hint="eastAsia"/>
          <w:color w:val="000000"/>
        </w:rPr>
        <w:t>並經飛試驗</w:t>
      </w:r>
      <w:proofErr w:type="gramEnd"/>
      <w:r w:rsidRPr="001F799C">
        <w:rPr>
          <w:rFonts w:ascii="標楷體" w:eastAsia="標楷體" w:hAnsi="標楷體" w:hint="eastAsia"/>
          <w:color w:val="000000"/>
        </w:rPr>
        <w:t>證成功，建立國內</w:t>
      </w:r>
      <w:proofErr w:type="gramStart"/>
      <w:r w:rsidRPr="001F799C">
        <w:rPr>
          <w:rFonts w:ascii="標楷體" w:eastAsia="標楷體" w:hAnsi="標楷體" w:hint="eastAsia"/>
          <w:color w:val="000000"/>
        </w:rPr>
        <w:t>最</w:t>
      </w:r>
      <w:proofErr w:type="gramEnd"/>
      <w:r w:rsidRPr="001F799C">
        <w:rPr>
          <w:rFonts w:ascii="標楷體" w:eastAsia="標楷體" w:hAnsi="標楷體" w:hint="eastAsia"/>
          <w:color w:val="000000"/>
        </w:rPr>
        <w:t>專業高強度鋁合金鑄造技術及能量。</w:t>
      </w:r>
    </w:p>
    <w:p w:rsidR="00427992" w:rsidRPr="001F799C" w:rsidRDefault="00427992" w:rsidP="001F799C">
      <w:pPr>
        <w:spacing w:line="38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6.配合我國各式飛彈開發，建立精密</w:t>
      </w:r>
      <w:proofErr w:type="gramStart"/>
      <w:r w:rsidRPr="001F799C">
        <w:rPr>
          <w:rFonts w:ascii="標楷體" w:eastAsia="標楷體" w:hAnsi="標楷體" w:hint="eastAsia"/>
          <w:color w:val="000000"/>
        </w:rPr>
        <w:t>鑄造及砂模</w:t>
      </w:r>
      <w:proofErr w:type="gramEnd"/>
      <w:r w:rsidRPr="001F799C">
        <w:rPr>
          <w:rFonts w:ascii="標楷體" w:eastAsia="標楷體" w:hAnsi="標楷體" w:hint="eastAsia"/>
          <w:color w:val="000000"/>
        </w:rPr>
        <w:t>鑄造能量，研發超合金、鈦合金、鋁合金及</w:t>
      </w:r>
      <w:r w:rsidRPr="001F799C">
        <w:rPr>
          <w:rFonts w:ascii="標楷體" w:eastAsia="標楷體" w:hAnsi="標楷體"/>
          <w:color w:val="000000"/>
        </w:rPr>
        <w:t>17-4PH</w:t>
      </w:r>
      <w:r w:rsidRPr="001F799C">
        <w:rPr>
          <w:rFonts w:ascii="標楷體" w:eastAsia="標楷體" w:hAnsi="標楷體" w:hint="eastAsia"/>
          <w:color w:val="000000"/>
        </w:rPr>
        <w:t>不</w:t>
      </w:r>
      <w:proofErr w:type="gramStart"/>
      <w:r w:rsidRPr="001F799C">
        <w:rPr>
          <w:rFonts w:ascii="標楷體" w:eastAsia="標楷體" w:hAnsi="標楷體" w:hint="eastAsia"/>
          <w:color w:val="000000"/>
        </w:rPr>
        <w:t>銹</w:t>
      </w:r>
      <w:proofErr w:type="gramEnd"/>
      <w:r w:rsidRPr="001F799C">
        <w:rPr>
          <w:rFonts w:ascii="標楷體" w:eastAsia="標楷體" w:hAnsi="標楷體" w:hint="eastAsia"/>
          <w:color w:val="000000"/>
        </w:rPr>
        <w:t>鋼等特殊材料鑄造技術及熱處理、</w:t>
      </w:r>
      <w:proofErr w:type="gramStart"/>
      <w:r w:rsidRPr="001F799C">
        <w:rPr>
          <w:rFonts w:ascii="標楷體" w:eastAsia="標楷體" w:hAnsi="標楷體" w:hint="eastAsia"/>
          <w:color w:val="000000"/>
        </w:rPr>
        <w:t>熱均壓技術</w:t>
      </w:r>
      <w:proofErr w:type="gramEnd"/>
      <w:r w:rsidRPr="001F799C">
        <w:rPr>
          <w:rFonts w:ascii="標楷體" w:eastAsia="標楷體" w:hAnsi="標楷體" w:hint="eastAsia"/>
          <w:color w:val="000000"/>
        </w:rPr>
        <w:t>，完成進氣道及超大油箱等多項大型鑄件及鈦合金鑄件開發，建立我國超大型工件及鈦合金鑄件鑄造技術能量，鑄件並經風</w:t>
      </w:r>
      <w:proofErr w:type="gramStart"/>
      <w:r w:rsidRPr="001F799C">
        <w:rPr>
          <w:rFonts w:ascii="標楷體" w:eastAsia="標楷體" w:hAnsi="標楷體" w:hint="eastAsia"/>
          <w:color w:val="000000"/>
        </w:rPr>
        <w:t>動吹試及</w:t>
      </w:r>
      <w:proofErr w:type="gramEnd"/>
      <w:r w:rsidRPr="001F799C">
        <w:rPr>
          <w:rFonts w:ascii="標楷體" w:eastAsia="標楷體" w:hAnsi="標楷體" w:hint="eastAsia"/>
          <w:color w:val="000000"/>
        </w:rPr>
        <w:t>飛試驗證成功，對我國國防科技自主，貢獻良多。</w:t>
      </w:r>
    </w:p>
    <w:p w:rsidR="00427992" w:rsidRPr="001F799C" w:rsidRDefault="00427992" w:rsidP="001F799C">
      <w:pPr>
        <w:spacing w:line="38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7.推動鑄造製程生產管理及品質提升制度，落實製程</w:t>
      </w:r>
      <w:proofErr w:type="gramStart"/>
      <w:r w:rsidRPr="001F799C">
        <w:rPr>
          <w:rFonts w:ascii="標楷體" w:eastAsia="標楷體" w:hAnsi="標楷體" w:hint="eastAsia"/>
          <w:color w:val="000000"/>
        </w:rPr>
        <w:t>各道次自我</w:t>
      </w:r>
      <w:proofErr w:type="gramEnd"/>
      <w:r w:rsidRPr="001F799C">
        <w:rPr>
          <w:rFonts w:ascii="標楷體" w:eastAsia="標楷體" w:hAnsi="標楷體" w:hint="eastAsia"/>
          <w:color w:val="000000"/>
        </w:rPr>
        <w:t>檢核、下一站檢核上一站，強化</w:t>
      </w:r>
      <w:proofErr w:type="gramStart"/>
      <w:r w:rsidRPr="001F799C">
        <w:rPr>
          <w:rFonts w:ascii="標楷體" w:eastAsia="標楷體" w:hAnsi="標楷體" w:hint="eastAsia"/>
          <w:color w:val="000000"/>
        </w:rPr>
        <w:t>各道次生產</w:t>
      </w:r>
      <w:proofErr w:type="gramEnd"/>
      <w:r w:rsidRPr="001F799C">
        <w:rPr>
          <w:rFonts w:ascii="標楷體" w:eastAsia="標楷體" w:hAnsi="標楷體" w:hint="eastAsia"/>
          <w:color w:val="000000"/>
        </w:rPr>
        <w:t>品質，有效提升航空級鑄件生產良率達</w:t>
      </w:r>
      <w:r w:rsidRPr="001F799C">
        <w:rPr>
          <w:rFonts w:ascii="標楷體" w:eastAsia="標楷體" w:hAnsi="標楷體"/>
          <w:color w:val="000000"/>
        </w:rPr>
        <w:t>90%</w:t>
      </w:r>
      <w:r w:rsidRPr="001F799C">
        <w:rPr>
          <w:rFonts w:ascii="標楷體" w:eastAsia="標楷體" w:hAnsi="標楷體" w:hint="eastAsia"/>
          <w:color w:val="000000"/>
        </w:rPr>
        <w:t>以上，與世界著名專業鑄造大廠並駕齊驅。</w:t>
      </w:r>
    </w:p>
    <w:p w:rsidR="00427992" w:rsidRPr="001F799C" w:rsidRDefault="00427992" w:rsidP="001F799C">
      <w:pPr>
        <w:spacing w:line="38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8.研發及推廣新型高強度</w:t>
      </w:r>
      <w:r w:rsidRPr="001F799C">
        <w:rPr>
          <w:rFonts w:ascii="標楷體" w:eastAsia="標楷體" w:hAnsi="標楷體"/>
          <w:color w:val="000000"/>
        </w:rPr>
        <w:t>A20X</w:t>
      </w:r>
      <w:r w:rsidRPr="001F799C">
        <w:rPr>
          <w:rFonts w:ascii="標楷體" w:eastAsia="標楷體" w:hAnsi="標楷體" w:hint="eastAsia"/>
          <w:color w:val="000000"/>
        </w:rPr>
        <w:t>鋁合金，可提升</w:t>
      </w:r>
      <w:r w:rsidRPr="001F799C">
        <w:rPr>
          <w:rFonts w:ascii="標楷體" w:eastAsia="標楷體" w:hAnsi="標楷體"/>
          <w:color w:val="000000"/>
        </w:rPr>
        <w:t>A201</w:t>
      </w:r>
      <w:r w:rsidRPr="001F799C">
        <w:rPr>
          <w:rFonts w:ascii="標楷體" w:eastAsia="標楷體" w:hAnsi="標楷體" w:hint="eastAsia"/>
          <w:color w:val="000000"/>
        </w:rPr>
        <w:t>鋁合金高溫強度及解決</w:t>
      </w:r>
      <w:r w:rsidRPr="001F799C">
        <w:rPr>
          <w:rFonts w:ascii="標楷體" w:eastAsia="標楷體" w:hAnsi="標楷體"/>
          <w:color w:val="000000"/>
        </w:rPr>
        <w:t>A201</w:t>
      </w:r>
      <w:r w:rsidRPr="001F799C">
        <w:rPr>
          <w:rFonts w:ascii="標楷體" w:eastAsia="標楷體" w:hAnsi="標楷體" w:hint="eastAsia"/>
          <w:color w:val="000000"/>
        </w:rPr>
        <w:t>鋁合金</w:t>
      </w:r>
      <w:proofErr w:type="gramStart"/>
      <w:r w:rsidRPr="001F799C">
        <w:rPr>
          <w:rFonts w:ascii="標楷體" w:eastAsia="標楷體" w:hAnsi="標楷體" w:hint="eastAsia"/>
          <w:color w:val="000000"/>
        </w:rPr>
        <w:t>容易熱裂的</w:t>
      </w:r>
      <w:proofErr w:type="gramEnd"/>
      <w:r w:rsidRPr="001F799C">
        <w:rPr>
          <w:rFonts w:ascii="標楷體" w:eastAsia="標楷體" w:hAnsi="標楷體" w:hint="eastAsia"/>
          <w:color w:val="000000"/>
        </w:rPr>
        <w:t>瓶頸，可有效提升國內鑄造業界高強度鋁合金鑄件的</w:t>
      </w:r>
      <w:proofErr w:type="gramStart"/>
      <w:r w:rsidRPr="001F799C">
        <w:rPr>
          <w:rFonts w:ascii="標楷體" w:eastAsia="標楷體" w:hAnsi="標楷體" w:hint="eastAsia"/>
          <w:color w:val="000000"/>
        </w:rPr>
        <w:t>良品率</w:t>
      </w:r>
      <w:proofErr w:type="gramEnd"/>
      <w:r w:rsidRPr="001F799C">
        <w:rPr>
          <w:rFonts w:ascii="標楷體" w:eastAsia="標楷體" w:hAnsi="標楷體" w:hint="eastAsia"/>
          <w:color w:val="000000"/>
        </w:rPr>
        <w:t>。</w:t>
      </w:r>
    </w:p>
    <w:p w:rsidR="00427992" w:rsidRPr="001F799C" w:rsidRDefault="00427992" w:rsidP="001F799C">
      <w:pPr>
        <w:spacing w:line="38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9.</w:t>
      </w:r>
      <w:proofErr w:type="gramStart"/>
      <w:r w:rsidRPr="001F799C">
        <w:rPr>
          <w:rFonts w:ascii="標楷體" w:eastAsia="標楷體" w:hAnsi="標楷體" w:hint="eastAsia"/>
          <w:color w:val="000000"/>
        </w:rPr>
        <w:t>負責靶材材料</w:t>
      </w:r>
      <w:proofErr w:type="gramEnd"/>
      <w:r w:rsidRPr="001F799C">
        <w:rPr>
          <w:rFonts w:ascii="標楷體" w:eastAsia="標楷體" w:hAnsi="標楷體" w:hint="eastAsia"/>
          <w:color w:val="000000"/>
        </w:rPr>
        <w:t>及製程技術開發及推廣，協助國內業界建立靶</w:t>
      </w:r>
      <w:proofErr w:type="gramStart"/>
      <w:r w:rsidRPr="001F799C">
        <w:rPr>
          <w:rFonts w:ascii="標楷體" w:eastAsia="標楷體" w:hAnsi="標楷體" w:hint="eastAsia"/>
          <w:color w:val="000000"/>
        </w:rPr>
        <w:t>材</w:t>
      </w:r>
      <w:proofErr w:type="gramEnd"/>
      <w:r w:rsidRPr="001F799C">
        <w:rPr>
          <w:rFonts w:ascii="標楷體" w:eastAsia="標楷體" w:hAnsi="標楷體" w:hint="eastAsia"/>
          <w:color w:val="000000"/>
        </w:rPr>
        <w:t>材料製程技術，促成</w:t>
      </w:r>
      <w:proofErr w:type="gramStart"/>
      <w:r w:rsidRPr="001F799C">
        <w:rPr>
          <w:rFonts w:ascii="標楷體" w:eastAsia="標楷體" w:hAnsi="標楷體" w:hint="eastAsia"/>
          <w:color w:val="000000"/>
        </w:rPr>
        <w:t>國內靶材</w:t>
      </w:r>
      <w:proofErr w:type="gramEnd"/>
      <w:r w:rsidRPr="001F799C">
        <w:rPr>
          <w:rFonts w:ascii="標楷體" w:eastAsia="標楷體" w:hAnsi="標楷體" w:hint="eastAsia"/>
          <w:color w:val="000000"/>
        </w:rPr>
        <w:t>產業形成，達成國內自製，大幅</w:t>
      </w:r>
      <w:proofErr w:type="gramStart"/>
      <w:r w:rsidRPr="001F799C">
        <w:rPr>
          <w:rFonts w:ascii="標楷體" w:eastAsia="標楷體" w:hAnsi="標楷體" w:hint="eastAsia"/>
          <w:color w:val="000000"/>
        </w:rPr>
        <w:t>降低靶材成本</w:t>
      </w:r>
      <w:proofErr w:type="gramEnd"/>
      <w:r w:rsidRPr="001F799C">
        <w:rPr>
          <w:rFonts w:ascii="標楷體" w:eastAsia="標楷體" w:hAnsi="標楷體" w:hint="eastAsia"/>
          <w:color w:val="000000"/>
        </w:rPr>
        <w:t>，打破光電產業相關</w:t>
      </w:r>
      <w:proofErr w:type="gramStart"/>
      <w:r w:rsidRPr="001F799C">
        <w:rPr>
          <w:rFonts w:ascii="標楷體" w:eastAsia="標楷體" w:hAnsi="標楷體" w:hint="eastAsia"/>
          <w:color w:val="000000"/>
        </w:rPr>
        <w:t>靶材由</w:t>
      </w:r>
      <w:proofErr w:type="gramEnd"/>
      <w:r w:rsidRPr="001F799C">
        <w:rPr>
          <w:rFonts w:ascii="標楷體" w:eastAsia="標楷體" w:hAnsi="標楷體" w:hint="eastAsia"/>
          <w:color w:val="000000"/>
        </w:rPr>
        <w:t>美、日壟斷之局面，減少國內產業對國外材料之依賴。本技術順利協助國內傳統產業升級及轉型，由原本傳統產業提昇為應用於光電產品之高科技材料產業，有效提昇產品附加價值，提高國內產業之國際競爭力。</w:t>
      </w:r>
      <w:r w:rsidRPr="001F799C">
        <w:rPr>
          <w:rFonts w:ascii="標楷體" w:eastAsia="標楷體" w:hAnsi="標楷體"/>
          <w:color w:val="000000"/>
        </w:rPr>
        <w:t>92</w:t>
      </w:r>
      <w:r w:rsidRPr="001F799C">
        <w:rPr>
          <w:rFonts w:ascii="標楷體" w:eastAsia="標楷體" w:hAnsi="標楷體" w:hint="eastAsia"/>
          <w:color w:val="000000"/>
        </w:rPr>
        <w:t>年獲經濟部頒發優良技術獎及</w:t>
      </w:r>
      <w:r w:rsidRPr="001F799C">
        <w:rPr>
          <w:rFonts w:ascii="標楷體" w:eastAsia="標楷體" w:hAnsi="標楷體"/>
          <w:color w:val="000000"/>
        </w:rPr>
        <w:t>97</w:t>
      </w:r>
      <w:r w:rsidRPr="001F799C">
        <w:rPr>
          <w:rFonts w:ascii="標楷體" w:eastAsia="標楷體" w:hAnsi="標楷體" w:hint="eastAsia"/>
          <w:color w:val="000000"/>
        </w:rPr>
        <w:t>年度獲經濟部頒發傳統產業加值貢獻獎。</w:t>
      </w:r>
    </w:p>
    <w:p w:rsidR="00427992" w:rsidRPr="001F799C" w:rsidRDefault="00427992" w:rsidP="001F799C">
      <w:pPr>
        <w:spacing w:line="38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10.開發雲豹八輪甲車車身防護鋼板及外掛複合裝甲等防護系統，成功克服高強度抗彈鋼板氫引發之延遲破裂技術瓶頸，大幅降低抗穿甲彈鋼板裂紋發生之機率，為世界之</w:t>
      </w:r>
      <w:proofErr w:type="gramStart"/>
      <w:r w:rsidRPr="001F799C">
        <w:rPr>
          <w:rFonts w:ascii="標楷體" w:eastAsia="標楷體" w:hAnsi="標楷體" w:hint="eastAsia"/>
          <w:color w:val="000000"/>
        </w:rPr>
        <w:t>首屈，</w:t>
      </w:r>
      <w:proofErr w:type="gramEnd"/>
      <w:r w:rsidRPr="001F799C">
        <w:rPr>
          <w:rFonts w:ascii="標楷體" w:eastAsia="標楷體" w:hAnsi="標楷體" w:hint="eastAsia"/>
          <w:color w:val="000000"/>
        </w:rPr>
        <w:t>並成功通過陸軍</w:t>
      </w:r>
      <w:proofErr w:type="gramStart"/>
      <w:r w:rsidRPr="001F799C">
        <w:rPr>
          <w:rFonts w:ascii="標楷體" w:eastAsia="標楷體" w:hAnsi="標楷體" w:hint="eastAsia"/>
          <w:color w:val="000000"/>
        </w:rPr>
        <w:t>作戰測評</w:t>
      </w:r>
      <w:proofErr w:type="gramEnd"/>
      <w:r w:rsidRPr="001F799C">
        <w:rPr>
          <w:rFonts w:ascii="標楷體" w:eastAsia="標楷體" w:hAnsi="標楷體" w:hint="eastAsia"/>
          <w:color w:val="000000"/>
        </w:rPr>
        <w:t>，順利進入量產佈署，為我國國防自主之成功案例。</w:t>
      </w:r>
    </w:p>
    <w:p w:rsidR="00427992" w:rsidRPr="001F799C" w:rsidRDefault="00427992" w:rsidP="001F799C">
      <w:pPr>
        <w:spacing w:line="38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11.成功輔導國內業界建立防護鋼板及外掛複合裝甲製作技術，協助國內業界承接防護鋼板、外掛複合裝甲軍品訂單，落實軍品國內自製，達成軍</w:t>
      </w:r>
      <w:proofErr w:type="gramStart"/>
      <w:r w:rsidRPr="001F799C">
        <w:rPr>
          <w:rFonts w:ascii="標楷體" w:eastAsia="標楷體" w:hAnsi="標楷體" w:hint="eastAsia"/>
          <w:color w:val="000000"/>
        </w:rPr>
        <w:t>品釋商</w:t>
      </w:r>
      <w:proofErr w:type="gramEnd"/>
      <w:r w:rsidRPr="001F799C">
        <w:rPr>
          <w:rFonts w:ascii="標楷體" w:eastAsia="標楷體" w:hAnsi="標楷體" w:hint="eastAsia"/>
          <w:color w:val="000000"/>
        </w:rPr>
        <w:t>、國防自主及國防產業成型之目標，預估產值達</w:t>
      </w:r>
      <w:r w:rsidRPr="001F799C">
        <w:rPr>
          <w:rFonts w:ascii="標楷體" w:eastAsia="標楷體" w:hAnsi="標楷體"/>
          <w:color w:val="000000"/>
        </w:rPr>
        <w:t>80</w:t>
      </w:r>
      <w:r w:rsidRPr="001F799C">
        <w:rPr>
          <w:rFonts w:ascii="標楷體" w:eastAsia="標楷體" w:hAnsi="標楷體" w:hint="eastAsia"/>
          <w:color w:val="000000"/>
        </w:rPr>
        <w:t>億元以上。</w:t>
      </w:r>
    </w:p>
    <w:p w:rsidR="00427992" w:rsidRPr="001F799C" w:rsidRDefault="00427992" w:rsidP="001F799C">
      <w:pPr>
        <w:spacing w:line="38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12.建立國內第一套大功率電子束熔煉及精煉系統，並開發高熔點</w:t>
      </w:r>
      <w:r w:rsidRPr="001F799C">
        <w:rPr>
          <w:rFonts w:ascii="標楷體" w:eastAsia="標楷體" w:hAnsi="標楷體"/>
          <w:color w:val="000000"/>
        </w:rPr>
        <w:t>/</w:t>
      </w:r>
      <w:r w:rsidRPr="001F799C">
        <w:rPr>
          <w:rFonts w:ascii="標楷體" w:eastAsia="標楷體" w:hAnsi="標楷體" w:hint="eastAsia"/>
          <w:color w:val="000000"/>
        </w:rPr>
        <w:t>高純度金屬熔煉及精煉技術，完成高附加價值產品開發，帶領國內傳統金屬產業邁入高附加價值金屬產品市場，提升國內金屬產業競爭力。</w:t>
      </w:r>
    </w:p>
    <w:p w:rsidR="00427992" w:rsidRPr="001F799C" w:rsidRDefault="00427992" w:rsidP="001F799C">
      <w:pPr>
        <w:spacing w:line="38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13.成功建置</w:t>
      </w:r>
      <w:r w:rsidRPr="001F799C">
        <w:rPr>
          <w:rFonts w:ascii="標楷體" w:eastAsia="標楷體" w:hAnsi="標楷體"/>
          <w:color w:val="000000"/>
        </w:rPr>
        <w:t>3D</w:t>
      </w:r>
      <w:r w:rsidRPr="001F799C">
        <w:rPr>
          <w:rFonts w:ascii="標楷體" w:eastAsia="標楷體" w:hAnsi="標楷體" w:hint="eastAsia"/>
          <w:color w:val="000000"/>
        </w:rPr>
        <w:t>列印用金屬粉末氣體霧化設備，完成航太產業用</w:t>
      </w:r>
      <w:proofErr w:type="gramStart"/>
      <w:r w:rsidRPr="001F799C">
        <w:rPr>
          <w:rFonts w:ascii="標楷體" w:eastAsia="標楷體" w:hAnsi="標楷體" w:hint="eastAsia"/>
          <w:color w:val="000000"/>
        </w:rPr>
        <w:t>鎳基超</w:t>
      </w:r>
      <w:proofErr w:type="gramEnd"/>
      <w:r w:rsidRPr="001F799C">
        <w:rPr>
          <w:rFonts w:ascii="標楷體" w:eastAsia="標楷體" w:hAnsi="標楷體" w:hint="eastAsia"/>
          <w:color w:val="000000"/>
        </w:rPr>
        <w:t>合金粉末開發，成功應用於</w:t>
      </w:r>
      <w:r w:rsidRPr="001F799C">
        <w:rPr>
          <w:rFonts w:ascii="標楷體" w:eastAsia="標楷體" w:hAnsi="標楷體"/>
          <w:color w:val="000000"/>
        </w:rPr>
        <w:t>PBF</w:t>
      </w:r>
      <w:r w:rsidRPr="001F799C">
        <w:rPr>
          <w:rFonts w:ascii="標楷體" w:eastAsia="標楷體" w:hAnsi="標楷體" w:hint="eastAsia"/>
          <w:color w:val="000000"/>
        </w:rPr>
        <w:t>及</w:t>
      </w:r>
      <w:r w:rsidRPr="001F799C">
        <w:rPr>
          <w:rFonts w:ascii="標楷體" w:eastAsia="標楷體" w:hAnsi="標楷體"/>
          <w:color w:val="000000"/>
        </w:rPr>
        <w:t>DED 3D</w:t>
      </w:r>
      <w:r w:rsidRPr="001F799C">
        <w:rPr>
          <w:rFonts w:ascii="標楷體" w:eastAsia="標楷體" w:hAnsi="標楷體" w:hint="eastAsia"/>
          <w:color w:val="000000"/>
        </w:rPr>
        <w:t>列印製程，取代國外進口，協助國內產業擺脫</w:t>
      </w:r>
      <w:r w:rsidRPr="001F799C">
        <w:rPr>
          <w:rFonts w:ascii="標楷體" w:eastAsia="標楷體" w:hAnsi="標楷體"/>
          <w:color w:val="000000"/>
        </w:rPr>
        <w:t>3D</w:t>
      </w:r>
      <w:r w:rsidRPr="001F799C">
        <w:rPr>
          <w:rFonts w:ascii="標楷體" w:eastAsia="標楷體" w:hAnsi="標楷體" w:hint="eastAsia"/>
          <w:color w:val="000000"/>
        </w:rPr>
        <w:t>列印金屬粉末由國外壟斷之窘境，有效提升國內3D列印產業之材料自主性及大幅降低生產材料成本，提升產業競爭力。</w:t>
      </w:r>
    </w:p>
    <w:p w:rsidR="00427992" w:rsidRPr="001F799C" w:rsidRDefault="00427992" w:rsidP="001F799C">
      <w:pPr>
        <w:spacing w:line="38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14.負責</w:t>
      </w:r>
      <w:r w:rsidRPr="001F799C">
        <w:rPr>
          <w:rFonts w:ascii="標楷體" w:eastAsia="標楷體" w:hAnsi="標楷體"/>
          <w:color w:val="000000"/>
        </w:rPr>
        <w:t>M</w:t>
      </w:r>
      <w:r w:rsidRPr="001F799C">
        <w:rPr>
          <w:rFonts w:ascii="標楷體" w:eastAsia="標楷體" w:hAnsi="標楷體" w:hint="eastAsia"/>
          <w:color w:val="000000"/>
        </w:rPr>
        <w:t>合金鋼耐高溫天線研製，成功</w:t>
      </w:r>
      <w:proofErr w:type="gramStart"/>
      <w:r w:rsidRPr="001F799C">
        <w:rPr>
          <w:rFonts w:ascii="標楷體" w:eastAsia="標楷體" w:hAnsi="標楷體" w:hint="eastAsia"/>
          <w:color w:val="000000"/>
        </w:rPr>
        <w:t>開發出耐高溫</w:t>
      </w:r>
      <w:proofErr w:type="gramEnd"/>
      <w:r w:rsidRPr="001F799C">
        <w:rPr>
          <w:rFonts w:ascii="標楷體" w:eastAsia="標楷體" w:hAnsi="標楷體" w:hint="eastAsia"/>
          <w:color w:val="000000"/>
        </w:rPr>
        <w:t>、</w:t>
      </w:r>
      <w:proofErr w:type="gramStart"/>
      <w:r w:rsidRPr="001F799C">
        <w:rPr>
          <w:rFonts w:ascii="標楷體" w:eastAsia="標楷體" w:hAnsi="標楷體" w:hint="eastAsia"/>
          <w:color w:val="000000"/>
        </w:rPr>
        <w:t>電性優之</w:t>
      </w:r>
      <w:proofErr w:type="gramEnd"/>
      <w:r w:rsidRPr="001F799C">
        <w:rPr>
          <w:rFonts w:ascii="標楷體" w:eastAsia="標楷體" w:hAnsi="標楷體"/>
          <w:color w:val="000000"/>
        </w:rPr>
        <w:t>M</w:t>
      </w:r>
      <w:r w:rsidRPr="001F799C">
        <w:rPr>
          <w:rFonts w:ascii="標楷體" w:eastAsia="標楷體" w:hAnsi="標楷體" w:hint="eastAsia"/>
          <w:color w:val="000000"/>
        </w:rPr>
        <w:t>合金鋼，徹底解決高溫天線耐高溫不足之問題，並獲得中華民國專利。完成各式天線之</w:t>
      </w:r>
      <w:proofErr w:type="gramStart"/>
      <w:r w:rsidRPr="001F799C">
        <w:rPr>
          <w:rFonts w:ascii="標楷體" w:eastAsia="標楷體" w:hAnsi="標楷體" w:hint="eastAsia"/>
          <w:color w:val="000000"/>
        </w:rPr>
        <w:t>絕熱噴覆塗層</w:t>
      </w:r>
      <w:proofErr w:type="gramEnd"/>
      <w:r w:rsidRPr="001F799C">
        <w:rPr>
          <w:rFonts w:ascii="標楷體" w:eastAsia="標楷體" w:hAnsi="標楷體" w:hint="eastAsia"/>
          <w:color w:val="000000"/>
        </w:rPr>
        <w:t>技術開發，通過嚴苛之風洞</w:t>
      </w:r>
      <w:proofErr w:type="gramStart"/>
      <w:r w:rsidRPr="001F799C">
        <w:rPr>
          <w:rFonts w:ascii="標楷體" w:eastAsia="標楷體" w:hAnsi="標楷體" w:hint="eastAsia"/>
          <w:color w:val="000000"/>
        </w:rPr>
        <w:t>吹試及</w:t>
      </w:r>
      <w:proofErr w:type="gramEnd"/>
      <w:r w:rsidRPr="001F799C">
        <w:rPr>
          <w:rFonts w:ascii="標楷體" w:eastAsia="標楷體" w:hAnsi="標楷體" w:hint="eastAsia"/>
          <w:color w:val="000000"/>
        </w:rPr>
        <w:t>飛試驗證，大幅提昇耐溫性能，</w:t>
      </w:r>
      <w:proofErr w:type="gramStart"/>
      <w:r w:rsidRPr="001F799C">
        <w:rPr>
          <w:rFonts w:ascii="標楷體" w:eastAsia="標楷體" w:hAnsi="標楷體" w:hint="eastAsia"/>
          <w:color w:val="000000"/>
        </w:rPr>
        <w:t>除成功用</w:t>
      </w:r>
      <w:proofErr w:type="gramEnd"/>
      <w:r w:rsidRPr="001F799C">
        <w:rPr>
          <w:rFonts w:ascii="標楷體" w:eastAsia="標楷體" w:hAnsi="標楷體" w:hint="eastAsia"/>
          <w:color w:val="000000"/>
        </w:rPr>
        <w:t>在飛彈系統外，</w:t>
      </w:r>
      <w:proofErr w:type="gramStart"/>
      <w:r w:rsidRPr="001F799C">
        <w:rPr>
          <w:rFonts w:ascii="標楷體" w:eastAsia="標楷體" w:hAnsi="標楷體" w:hint="eastAsia"/>
          <w:color w:val="000000"/>
        </w:rPr>
        <w:t>更於探空</w:t>
      </w:r>
      <w:proofErr w:type="gramEnd"/>
      <w:r w:rsidRPr="001F799C">
        <w:rPr>
          <w:rFonts w:ascii="標楷體" w:eastAsia="標楷體" w:hAnsi="標楷體" w:hint="eastAsia"/>
          <w:color w:val="000000"/>
        </w:rPr>
        <w:t>火箭驗證成功，為本院執行探空火箭計畫，邁入新</w:t>
      </w:r>
      <w:proofErr w:type="gramStart"/>
      <w:r w:rsidRPr="001F799C">
        <w:rPr>
          <w:rFonts w:ascii="標楷體" w:eastAsia="標楷體" w:hAnsi="標楷體" w:hint="eastAsia"/>
          <w:color w:val="000000"/>
        </w:rPr>
        <w:t>一</w:t>
      </w:r>
      <w:proofErr w:type="gramEnd"/>
      <w:r w:rsidRPr="001F799C">
        <w:rPr>
          <w:rFonts w:ascii="標楷體" w:eastAsia="標楷體" w:hAnsi="標楷體" w:hint="eastAsia"/>
          <w:color w:val="000000"/>
        </w:rPr>
        <w:t>里程碑。</w:t>
      </w:r>
    </w:p>
    <w:p w:rsidR="00427992" w:rsidRPr="001F799C" w:rsidRDefault="00427992" w:rsidP="001F799C">
      <w:pPr>
        <w:spacing w:line="38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15.每年率領中科院鑄造團隊發表及分享新材料、新製程技術等鑄造研發成果予國內鑄造產業，對國內鑄造產業之技術提升，具極大之助益，貢獻良多。</w:t>
      </w:r>
    </w:p>
    <w:p w:rsidR="00427992" w:rsidRPr="001F799C" w:rsidRDefault="00427992" w:rsidP="001F799C">
      <w:pPr>
        <w:spacing w:line="38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16.積極參與台灣鑄造學會業務之推動，擔任理事及副理事長，並推薦中鋼機械</w:t>
      </w:r>
      <w:r w:rsidRPr="001F799C">
        <w:rPr>
          <w:rFonts w:ascii="標楷體" w:eastAsia="標楷體" w:hAnsi="標楷體"/>
          <w:color w:val="000000"/>
        </w:rPr>
        <w:t>(</w:t>
      </w:r>
      <w:r w:rsidRPr="001F799C">
        <w:rPr>
          <w:rFonts w:ascii="標楷體" w:eastAsia="標楷體" w:hAnsi="標楷體" w:hint="eastAsia"/>
          <w:color w:val="000000"/>
        </w:rPr>
        <w:t>股</w:t>
      </w:r>
      <w:r w:rsidRPr="001F799C">
        <w:rPr>
          <w:rFonts w:ascii="標楷體" w:eastAsia="標楷體" w:hAnsi="標楷體"/>
          <w:color w:val="000000"/>
        </w:rPr>
        <w:t>)</w:t>
      </w:r>
      <w:r w:rsidRPr="001F799C">
        <w:rPr>
          <w:rFonts w:ascii="標楷體" w:eastAsia="標楷體" w:hAnsi="標楷體" w:hint="eastAsia"/>
          <w:color w:val="000000"/>
        </w:rPr>
        <w:t>公司及和成欣業</w:t>
      </w:r>
      <w:r w:rsidRPr="001F799C">
        <w:rPr>
          <w:rFonts w:ascii="標楷體" w:eastAsia="標楷體" w:hAnsi="標楷體"/>
          <w:color w:val="000000"/>
        </w:rPr>
        <w:t>(</w:t>
      </w:r>
      <w:r w:rsidRPr="001F799C">
        <w:rPr>
          <w:rFonts w:ascii="標楷體" w:eastAsia="標楷體" w:hAnsi="標楷體" w:hint="eastAsia"/>
          <w:color w:val="000000"/>
        </w:rPr>
        <w:t>股</w:t>
      </w:r>
      <w:r w:rsidRPr="001F799C">
        <w:rPr>
          <w:rFonts w:ascii="標楷體" w:eastAsia="標楷體" w:hAnsi="標楷體"/>
          <w:color w:val="000000"/>
        </w:rPr>
        <w:t>)</w:t>
      </w:r>
      <w:r w:rsidRPr="001F799C">
        <w:rPr>
          <w:rFonts w:ascii="標楷體" w:eastAsia="標楷體" w:hAnsi="標楷體" w:hint="eastAsia"/>
          <w:color w:val="000000"/>
        </w:rPr>
        <w:t>公司加入台灣鑄造學會團體會員。</w:t>
      </w:r>
    </w:p>
    <w:p w:rsidR="00427992" w:rsidRPr="001F799C" w:rsidRDefault="00427992" w:rsidP="001F799C">
      <w:pPr>
        <w:spacing w:line="380" w:lineRule="exact"/>
        <w:ind w:firstLineChars="191" w:firstLine="458"/>
        <w:jc w:val="both"/>
        <w:rPr>
          <w:rFonts w:ascii="標楷體" w:eastAsia="標楷體" w:hAnsi="標楷體"/>
          <w:color w:val="000000"/>
        </w:rPr>
      </w:pPr>
    </w:p>
    <w:p w:rsidR="00427992" w:rsidRPr="001F799C" w:rsidRDefault="00427992" w:rsidP="001F799C">
      <w:pPr>
        <w:tabs>
          <w:tab w:val="num" w:pos="540"/>
        </w:tabs>
        <w:kinsoku w:val="0"/>
        <w:spacing w:line="370" w:lineRule="exact"/>
        <w:ind w:left="1200" w:hangingChars="500" w:hanging="1200"/>
        <w:rPr>
          <w:rFonts w:ascii="標楷體" w:eastAsia="標楷體" w:hAnsi="標楷體"/>
          <w:color w:val="000000"/>
        </w:rPr>
      </w:pPr>
      <w:r w:rsidRPr="001F799C">
        <w:rPr>
          <w:rFonts w:ascii="標楷體" w:eastAsia="標楷體" w:hAnsi="標楷體" w:hint="eastAsia"/>
          <w:color w:val="000000"/>
        </w:rPr>
        <w:lastRenderedPageBreak/>
        <w:t>特殊榮譽</w:t>
      </w:r>
    </w:p>
    <w:p w:rsidR="00427992" w:rsidRPr="001F799C" w:rsidRDefault="00427992" w:rsidP="001F799C">
      <w:pPr>
        <w:spacing w:line="37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1.榮獲九十二年鑄造論文獎</w:t>
      </w:r>
      <w:r w:rsidRPr="001F799C">
        <w:rPr>
          <w:rFonts w:ascii="標楷體" w:eastAsia="標楷體" w:hAnsi="標楷體"/>
          <w:color w:val="000000"/>
        </w:rPr>
        <w:t xml:space="preserve"> (2003)</w:t>
      </w:r>
      <w:r w:rsidRPr="001F799C">
        <w:rPr>
          <w:rFonts w:ascii="標楷體" w:eastAsia="標楷體" w:hAnsi="標楷體" w:hint="eastAsia"/>
          <w:color w:val="000000"/>
        </w:rPr>
        <w:br/>
        <w:t>題目：鎂元素對鑄造用</w:t>
      </w:r>
      <w:r w:rsidRPr="001F799C">
        <w:rPr>
          <w:rFonts w:ascii="標楷體" w:eastAsia="標楷體" w:hAnsi="標楷體"/>
          <w:color w:val="000000"/>
        </w:rPr>
        <w:t>MAR-M247</w:t>
      </w:r>
      <w:r w:rsidRPr="001F799C">
        <w:rPr>
          <w:rFonts w:ascii="標楷體" w:eastAsia="標楷體" w:hAnsi="標楷體" w:hint="eastAsia"/>
          <w:color w:val="000000"/>
        </w:rPr>
        <w:t>超合金顯微</w:t>
      </w:r>
      <w:proofErr w:type="gramStart"/>
      <w:r w:rsidRPr="001F799C">
        <w:rPr>
          <w:rFonts w:ascii="標楷體" w:eastAsia="標楷體" w:hAnsi="標楷體" w:hint="eastAsia"/>
          <w:color w:val="000000"/>
        </w:rPr>
        <w:t>結構及潛變性</w:t>
      </w:r>
      <w:proofErr w:type="gramEnd"/>
      <w:r w:rsidRPr="001F799C">
        <w:rPr>
          <w:rFonts w:ascii="標楷體" w:eastAsia="標楷體" w:hAnsi="標楷體" w:hint="eastAsia"/>
          <w:color w:val="000000"/>
        </w:rPr>
        <w:t>能影響之研究</w:t>
      </w:r>
    </w:p>
    <w:p w:rsidR="00427992" w:rsidRPr="001F799C" w:rsidRDefault="00427992" w:rsidP="001F799C">
      <w:pPr>
        <w:spacing w:line="37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2.榮獲經濟部優良技術獎</w:t>
      </w:r>
      <w:r w:rsidRPr="001F799C">
        <w:rPr>
          <w:rFonts w:ascii="標楷體" w:eastAsia="標楷體" w:hAnsi="標楷體"/>
          <w:color w:val="000000"/>
        </w:rPr>
        <w:t>-</w:t>
      </w:r>
      <w:proofErr w:type="gramStart"/>
      <w:r w:rsidRPr="001F799C">
        <w:rPr>
          <w:rFonts w:ascii="標楷體" w:eastAsia="標楷體" w:hAnsi="標楷體" w:hint="eastAsia"/>
          <w:color w:val="000000"/>
        </w:rPr>
        <w:t>靶材材料</w:t>
      </w:r>
      <w:proofErr w:type="gramEnd"/>
      <w:r w:rsidRPr="001F799C">
        <w:rPr>
          <w:rFonts w:ascii="標楷體" w:eastAsia="標楷體" w:hAnsi="標楷體" w:hint="eastAsia"/>
          <w:color w:val="000000"/>
        </w:rPr>
        <w:t>及製程技術</w:t>
      </w:r>
      <w:r w:rsidRPr="001F799C">
        <w:rPr>
          <w:rFonts w:ascii="標楷體" w:eastAsia="標楷體" w:hAnsi="標楷體"/>
          <w:color w:val="000000"/>
        </w:rPr>
        <w:t xml:space="preserve"> (2003)</w:t>
      </w:r>
    </w:p>
    <w:p w:rsidR="00427992" w:rsidRPr="001F799C" w:rsidRDefault="00427992" w:rsidP="001F799C">
      <w:pPr>
        <w:spacing w:line="37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3.榮獲中山科學研究院「新新季刊」優良論著獎</w:t>
      </w:r>
      <w:r w:rsidRPr="001F799C">
        <w:rPr>
          <w:rFonts w:ascii="標楷體" w:eastAsia="標楷體" w:hAnsi="標楷體"/>
          <w:color w:val="000000"/>
        </w:rPr>
        <w:t xml:space="preserve"> (2004)</w:t>
      </w:r>
      <w:r w:rsidRPr="001F799C">
        <w:rPr>
          <w:rFonts w:ascii="標楷體" w:eastAsia="標楷體" w:hAnsi="標楷體" w:hint="eastAsia"/>
          <w:color w:val="000000"/>
        </w:rPr>
        <w:br/>
        <w:t>題目：高清淨合金之發展及應用</w:t>
      </w:r>
    </w:p>
    <w:p w:rsidR="00427992" w:rsidRPr="001F799C" w:rsidRDefault="00427992" w:rsidP="001F799C">
      <w:pPr>
        <w:spacing w:line="37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4.榮獲九十三年鑄造論文獎</w:t>
      </w:r>
      <w:r w:rsidRPr="001F799C">
        <w:rPr>
          <w:rFonts w:ascii="標楷體" w:eastAsia="標楷體" w:hAnsi="標楷體"/>
          <w:color w:val="000000"/>
        </w:rPr>
        <w:t xml:space="preserve"> (2004)</w:t>
      </w:r>
      <w:r w:rsidRPr="001F799C">
        <w:rPr>
          <w:rFonts w:ascii="標楷體" w:eastAsia="標楷體" w:hAnsi="標楷體" w:hint="eastAsia"/>
          <w:color w:val="000000"/>
        </w:rPr>
        <w:br/>
        <w:t>題目：</w:t>
      </w:r>
      <w:proofErr w:type="gramStart"/>
      <w:r w:rsidRPr="001F799C">
        <w:rPr>
          <w:rFonts w:ascii="標楷體" w:eastAsia="標楷體" w:hAnsi="標楷體" w:hint="eastAsia"/>
          <w:color w:val="000000"/>
        </w:rPr>
        <w:t>熱均壓對</w:t>
      </w:r>
      <w:proofErr w:type="gramEnd"/>
      <w:r w:rsidRPr="001F799C">
        <w:rPr>
          <w:rFonts w:ascii="標楷體" w:eastAsia="標楷體" w:hAnsi="標楷體" w:hint="eastAsia"/>
          <w:color w:val="000000"/>
        </w:rPr>
        <w:t>微細鑄造</w:t>
      </w:r>
      <w:r w:rsidRPr="001F799C">
        <w:rPr>
          <w:rFonts w:ascii="標楷體" w:eastAsia="標楷體" w:hAnsi="標楷體"/>
          <w:color w:val="000000"/>
        </w:rPr>
        <w:t>MAR-M247</w:t>
      </w:r>
      <w:r w:rsidRPr="001F799C">
        <w:rPr>
          <w:rFonts w:ascii="標楷體" w:eastAsia="標楷體" w:hAnsi="標楷體" w:hint="eastAsia"/>
          <w:color w:val="000000"/>
        </w:rPr>
        <w:t>超合金</w:t>
      </w:r>
      <w:proofErr w:type="gramStart"/>
      <w:r w:rsidRPr="001F799C">
        <w:rPr>
          <w:rFonts w:ascii="標楷體" w:eastAsia="標楷體" w:hAnsi="標楷體" w:hint="eastAsia"/>
          <w:color w:val="000000"/>
        </w:rPr>
        <w:t>細晶拉伸及潛</w:t>
      </w:r>
      <w:proofErr w:type="gramEnd"/>
      <w:r w:rsidRPr="001F799C">
        <w:rPr>
          <w:rFonts w:ascii="標楷體" w:eastAsia="標楷體" w:hAnsi="標楷體" w:hint="eastAsia"/>
          <w:color w:val="000000"/>
        </w:rPr>
        <w:t>變性能影響之研究</w:t>
      </w:r>
    </w:p>
    <w:p w:rsidR="00427992" w:rsidRPr="001F799C" w:rsidRDefault="00427992" w:rsidP="001F799C">
      <w:pPr>
        <w:spacing w:line="37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5.榮獲台灣鑄造學會頒發「青年鑄造工程師獎」</w:t>
      </w:r>
      <w:r w:rsidRPr="001F799C">
        <w:rPr>
          <w:rFonts w:ascii="標楷體" w:eastAsia="標楷體" w:hAnsi="標楷體"/>
          <w:color w:val="000000"/>
        </w:rPr>
        <w:t xml:space="preserve"> (2004)</w:t>
      </w:r>
    </w:p>
    <w:p w:rsidR="00427992" w:rsidRPr="001F799C" w:rsidRDefault="00427992" w:rsidP="001F799C">
      <w:pPr>
        <w:spacing w:line="37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6.榮獲中山科學研究院「新新季刊」論著佳作獎</w:t>
      </w:r>
      <w:r w:rsidRPr="001F799C">
        <w:rPr>
          <w:rFonts w:ascii="標楷體" w:eastAsia="標楷體" w:hAnsi="標楷體"/>
          <w:color w:val="000000"/>
        </w:rPr>
        <w:t xml:space="preserve"> (2005)</w:t>
      </w:r>
      <w:r w:rsidRPr="001F799C">
        <w:rPr>
          <w:rFonts w:ascii="標楷體" w:eastAsia="標楷體" w:hAnsi="標楷體" w:hint="eastAsia"/>
          <w:color w:val="000000"/>
        </w:rPr>
        <w:br/>
        <w:t>題目：高溫合金材料</w:t>
      </w:r>
    </w:p>
    <w:p w:rsidR="00427992" w:rsidRPr="001F799C" w:rsidRDefault="00427992" w:rsidP="001F799C">
      <w:pPr>
        <w:spacing w:line="37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7.榮獲九十四年鑄造論文獎</w:t>
      </w:r>
      <w:r w:rsidRPr="001F799C">
        <w:rPr>
          <w:rFonts w:ascii="標楷體" w:eastAsia="標楷體" w:hAnsi="標楷體"/>
          <w:color w:val="000000"/>
        </w:rPr>
        <w:t xml:space="preserve"> (2005)</w:t>
      </w:r>
      <w:r w:rsidRPr="001F799C">
        <w:rPr>
          <w:rFonts w:ascii="標楷體" w:eastAsia="標楷體" w:hAnsi="標楷體" w:hint="eastAsia"/>
          <w:color w:val="000000"/>
        </w:rPr>
        <w:br/>
        <w:t>題目：微細鑄造</w:t>
      </w:r>
      <w:proofErr w:type="gramStart"/>
      <w:r w:rsidRPr="001F799C">
        <w:rPr>
          <w:rFonts w:ascii="標楷體" w:eastAsia="標楷體" w:hAnsi="標楷體" w:hint="eastAsia"/>
          <w:color w:val="000000"/>
        </w:rPr>
        <w:t>及殼式</w:t>
      </w:r>
      <w:proofErr w:type="gramEnd"/>
      <w:r w:rsidRPr="001F799C">
        <w:rPr>
          <w:rFonts w:ascii="標楷體" w:eastAsia="標楷體" w:hAnsi="標楷體" w:hint="eastAsia"/>
          <w:color w:val="000000"/>
        </w:rPr>
        <w:t>離心鑄造對</w:t>
      </w:r>
      <w:r w:rsidRPr="001F799C">
        <w:rPr>
          <w:rFonts w:ascii="標楷體" w:eastAsia="標楷體" w:hAnsi="標楷體"/>
          <w:color w:val="000000"/>
        </w:rPr>
        <w:t>IN-713LC</w:t>
      </w:r>
      <w:r w:rsidRPr="001F799C">
        <w:rPr>
          <w:rFonts w:ascii="標楷體" w:eastAsia="標楷體" w:hAnsi="標楷體" w:hint="eastAsia"/>
          <w:color w:val="000000"/>
        </w:rPr>
        <w:t>超合金顯微組織及機械性能影響之研究</w:t>
      </w:r>
    </w:p>
    <w:p w:rsidR="00427992" w:rsidRPr="001F799C" w:rsidRDefault="00427992" w:rsidP="001F799C">
      <w:pPr>
        <w:spacing w:line="37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8.當選中國工程師學會「優秀青年工程師獎」</w:t>
      </w:r>
      <w:r w:rsidRPr="001F799C">
        <w:rPr>
          <w:rFonts w:ascii="標楷體" w:eastAsia="標楷體" w:hAnsi="標楷體"/>
          <w:color w:val="000000"/>
        </w:rPr>
        <w:t>(2005)</w:t>
      </w:r>
    </w:p>
    <w:p w:rsidR="00427992" w:rsidRPr="001F799C" w:rsidRDefault="00427992" w:rsidP="001F799C">
      <w:pPr>
        <w:spacing w:line="370" w:lineRule="exact"/>
        <w:ind w:left="192" w:hangingChars="80" w:hanging="192"/>
        <w:jc w:val="both"/>
        <w:rPr>
          <w:rFonts w:ascii="標楷體" w:eastAsia="標楷體" w:hAnsi="標楷體"/>
          <w:color w:val="000000"/>
        </w:rPr>
      </w:pPr>
      <w:r w:rsidRPr="001F799C">
        <w:rPr>
          <w:rFonts w:ascii="標楷體" w:eastAsia="標楷體" w:hAnsi="標楷體" w:hint="eastAsia"/>
          <w:color w:val="000000"/>
        </w:rPr>
        <w:t>9.榮獲九十五年鑄造論文獎</w:t>
      </w:r>
      <w:r w:rsidRPr="001F799C">
        <w:rPr>
          <w:rFonts w:ascii="標楷體" w:eastAsia="標楷體" w:hAnsi="標楷體"/>
          <w:color w:val="000000"/>
        </w:rPr>
        <w:t xml:space="preserve"> (2006)</w:t>
      </w:r>
      <w:r w:rsidRPr="001F799C">
        <w:rPr>
          <w:rFonts w:ascii="標楷體" w:eastAsia="標楷體" w:hAnsi="標楷體" w:hint="eastAsia"/>
          <w:color w:val="000000"/>
        </w:rPr>
        <w:br/>
        <w:t>題目：方向性凝固及單晶鑄造對</w:t>
      </w:r>
      <w:r w:rsidRPr="001F799C">
        <w:rPr>
          <w:rFonts w:ascii="標楷體" w:eastAsia="標楷體" w:hAnsi="標楷體"/>
          <w:color w:val="000000"/>
        </w:rPr>
        <w:t>MAR-M247</w:t>
      </w:r>
      <w:r w:rsidRPr="001F799C">
        <w:rPr>
          <w:rFonts w:ascii="標楷體" w:eastAsia="標楷體" w:hAnsi="標楷體" w:hint="eastAsia"/>
          <w:color w:val="000000"/>
        </w:rPr>
        <w:t>超合金潛變性能影響之研究</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10.當選國家中山科學研究院九十六年度中山楷模</w:t>
      </w:r>
      <w:r w:rsidRPr="001F799C">
        <w:rPr>
          <w:rFonts w:ascii="標楷體" w:eastAsia="標楷體" w:hAnsi="標楷體"/>
          <w:color w:val="000000"/>
        </w:rPr>
        <w:t xml:space="preserve"> (2007)</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11.執行功能性材料應用發展科專計畫，績效卓著，九十七年度獲經濟部頒發傳統產業加值貢獻獎。</w:t>
      </w:r>
      <w:r w:rsidRPr="001F799C">
        <w:rPr>
          <w:rFonts w:ascii="標楷體" w:eastAsia="標楷體" w:hAnsi="標楷體"/>
          <w:color w:val="000000"/>
        </w:rPr>
        <w:t>(2008)</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12.建立精進型推進系統關鍵鑄件研製技術完成高性能引擎關鍵鑄件開發，突破製程技術瓶頸，成功通過飛試驗證</w:t>
      </w:r>
      <w:proofErr w:type="gramStart"/>
      <w:r w:rsidRPr="001F799C">
        <w:rPr>
          <w:rFonts w:ascii="標楷體" w:eastAsia="標楷體" w:hAnsi="標楷體" w:hint="eastAsia"/>
          <w:color w:val="000000"/>
        </w:rPr>
        <w:t>，著</w:t>
      </w:r>
      <w:proofErr w:type="gramEnd"/>
      <w:r w:rsidRPr="001F799C">
        <w:rPr>
          <w:rFonts w:ascii="標楷體" w:eastAsia="標楷體" w:hAnsi="標楷體" w:hint="eastAsia"/>
          <w:color w:val="000000"/>
        </w:rPr>
        <w:t>有績效，榮獲國防部</w:t>
      </w:r>
      <w:proofErr w:type="gramStart"/>
      <w:r w:rsidRPr="001F799C">
        <w:rPr>
          <w:rFonts w:ascii="標楷體" w:eastAsia="標楷體" w:hAnsi="標楷體" w:hint="eastAsia"/>
          <w:color w:val="000000"/>
        </w:rPr>
        <w:t>頒發景風甲種</w:t>
      </w:r>
      <w:proofErr w:type="gramEnd"/>
      <w:r w:rsidRPr="001F799C">
        <w:rPr>
          <w:rFonts w:ascii="標楷體" w:eastAsia="標楷體" w:hAnsi="標楷體" w:hint="eastAsia"/>
          <w:color w:val="000000"/>
        </w:rPr>
        <w:t>一星獎章乙座。</w:t>
      </w:r>
      <w:r w:rsidRPr="001F799C">
        <w:rPr>
          <w:rFonts w:ascii="標楷體" w:eastAsia="標楷體" w:hAnsi="標楷體"/>
          <w:color w:val="000000"/>
        </w:rPr>
        <w:t>(2008)</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13.榮獲九十七年鑄造論文獎</w:t>
      </w:r>
      <w:r w:rsidRPr="001F799C">
        <w:rPr>
          <w:rFonts w:ascii="標楷體" w:eastAsia="標楷體" w:hAnsi="標楷體"/>
          <w:color w:val="000000"/>
        </w:rPr>
        <w:t xml:space="preserve"> (2008)</w:t>
      </w:r>
      <w:r w:rsidRPr="001F799C">
        <w:rPr>
          <w:rFonts w:ascii="標楷體" w:eastAsia="標楷體" w:hAnsi="標楷體" w:hint="eastAsia"/>
          <w:color w:val="000000"/>
        </w:rPr>
        <w:br/>
        <w:t>題目：</w:t>
      </w:r>
      <w:proofErr w:type="gramStart"/>
      <w:r w:rsidRPr="001F799C">
        <w:rPr>
          <w:rFonts w:ascii="標楷體" w:eastAsia="標楷體" w:hAnsi="標楷體" w:hint="eastAsia"/>
          <w:color w:val="000000"/>
        </w:rPr>
        <w:t>錸</w:t>
      </w:r>
      <w:proofErr w:type="gramEnd"/>
      <w:r w:rsidRPr="001F799C">
        <w:rPr>
          <w:rFonts w:ascii="標楷體" w:eastAsia="標楷體" w:hAnsi="標楷體" w:hint="eastAsia"/>
          <w:color w:val="000000"/>
        </w:rPr>
        <w:t>元素對鑄造</w:t>
      </w:r>
      <w:r w:rsidRPr="001F799C">
        <w:rPr>
          <w:rFonts w:ascii="標楷體" w:eastAsia="標楷體" w:hAnsi="標楷體"/>
          <w:color w:val="000000"/>
        </w:rPr>
        <w:t>Mar-M247</w:t>
      </w:r>
      <w:r w:rsidRPr="001F799C">
        <w:rPr>
          <w:rFonts w:ascii="標楷體" w:eastAsia="標楷體" w:hAnsi="標楷體" w:hint="eastAsia"/>
          <w:color w:val="000000"/>
        </w:rPr>
        <w:t>超合金</w:t>
      </w:r>
      <w:proofErr w:type="gramStart"/>
      <w:r w:rsidRPr="001F799C">
        <w:rPr>
          <w:rFonts w:ascii="標楷體" w:eastAsia="標楷體" w:hAnsi="標楷體" w:hint="eastAsia"/>
          <w:color w:val="000000"/>
        </w:rPr>
        <w:t>細晶顯</w:t>
      </w:r>
      <w:proofErr w:type="gramEnd"/>
      <w:r w:rsidRPr="001F799C">
        <w:rPr>
          <w:rFonts w:ascii="標楷體" w:eastAsia="標楷體" w:hAnsi="標楷體" w:hint="eastAsia"/>
          <w:color w:val="000000"/>
        </w:rPr>
        <w:t>微組織及拉伸性能影響之研究</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14.榮獲九十九年鑄造論文獎</w:t>
      </w:r>
      <w:r w:rsidRPr="001F799C">
        <w:rPr>
          <w:rFonts w:ascii="標楷體" w:eastAsia="標楷體" w:hAnsi="標楷體"/>
          <w:color w:val="000000"/>
        </w:rPr>
        <w:t xml:space="preserve"> (2010)</w:t>
      </w:r>
      <w:r w:rsidRPr="001F799C">
        <w:rPr>
          <w:rFonts w:ascii="標楷體" w:eastAsia="標楷體" w:hAnsi="標楷體" w:hint="eastAsia"/>
          <w:color w:val="000000"/>
        </w:rPr>
        <w:br/>
        <w:t>題目：</w:t>
      </w:r>
      <w:proofErr w:type="gramStart"/>
      <w:r w:rsidRPr="001F799C">
        <w:rPr>
          <w:rFonts w:ascii="標楷體" w:eastAsia="標楷體" w:hAnsi="標楷體" w:hint="eastAsia"/>
          <w:color w:val="000000"/>
        </w:rPr>
        <w:t>錸</w:t>
      </w:r>
      <w:proofErr w:type="gramEnd"/>
      <w:r w:rsidRPr="001F799C">
        <w:rPr>
          <w:rFonts w:ascii="標楷體" w:eastAsia="標楷體" w:hAnsi="標楷體" w:hint="eastAsia"/>
          <w:color w:val="000000"/>
        </w:rPr>
        <w:t>元素</w:t>
      </w:r>
      <w:proofErr w:type="gramStart"/>
      <w:r w:rsidRPr="001F799C">
        <w:rPr>
          <w:rFonts w:ascii="標楷體" w:eastAsia="標楷體" w:hAnsi="標楷體" w:hint="eastAsia"/>
          <w:color w:val="000000"/>
        </w:rPr>
        <w:t>對細晶鑄造</w:t>
      </w:r>
      <w:proofErr w:type="gramEnd"/>
      <w:r w:rsidRPr="001F799C">
        <w:rPr>
          <w:rFonts w:ascii="標楷體" w:eastAsia="標楷體" w:hAnsi="標楷體"/>
          <w:color w:val="000000"/>
        </w:rPr>
        <w:t>Mar-M247</w:t>
      </w:r>
      <w:r w:rsidRPr="001F799C">
        <w:rPr>
          <w:rFonts w:ascii="標楷體" w:eastAsia="標楷體" w:hAnsi="標楷體" w:hint="eastAsia"/>
          <w:color w:val="000000"/>
        </w:rPr>
        <w:t>超合金在</w:t>
      </w:r>
      <w:r w:rsidRPr="001F799C">
        <w:rPr>
          <w:rFonts w:ascii="標楷體" w:eastAsia="標楷體" w:hAnsi="標楷體"/>
          <w:color w:val="000000"/>
        </w:rPr>
        <w:t>760</w:t>
      </w:r>
      <w:r w:rsidRPr="001F799C">
        <w:rPr>
          <w:rFonts w:ascii="標楷體" w:eastAsia="標楷體" w:hAnsi="標楷體" w:hint="eastAsia"/>
          <w:color w:val="000000"/>
        </w:rPr>
        <w:t>℃下機械性能及破壞模式之影響</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15.榮獲一○○年台灣鎂合金協會頒發之優秀論文佳作獎</w:t>
      </w:r>
      <w:r w:rsidRPr="001F799C">
        <w:rPr>
          <w:rFonts w:ascii="標楷體" w:eastAsia="標楷體" w:hAnsi="標楷體"/>
          <w:color w:val="000000"/>
        </w:rPr>
        <w:t xml:space="preserve"> (2011)</w:t>
      </w:r>
      <w:r w:rsidRPr="001F799C">
        <w:rPr>
          <w:rFonts w:ascii="標楷體" w:eastAsia="標楷體" w:hAnsi="標楷體" w:hint="eastAsia"/>
          <w:color w:val="000000"/>
        </w:rPr>
        <w:br/>
        <w:t>題目：</w:t>
      </w:r>
      <w:proofErr w:type="gramStart"/>
      <w:r w:rsidRPr="001F799C">
        <w:rPr>
          <w:rFonts w:ascii="標楷體" w:eastAsia="標楷體" w:hAnsi="標楷體" w:hint="eastAsia"/>
          <w:color w:val="000000"/>
        </w:rPr>
        <w:t>軋延</w:t>
      </w:r>
      <w:r w:rsidRPr="001F799C">
        <w:rPr>
          <w:rFonts w:ascii="標楷體" w:eastAsia="標楷體" w:hAnsi="標楷體"/>
          <w:color w:val="000000"/>
        </w:rPr>
        <w:t>/</w:t>
      </w:r>
      <w:r w:rsidRPr="001F799C">
        <w:rPr>
          <w:rFonts w:ascii="標楷體" w:eastAsia="標楷體" w:hAnsi="標楷體" w:hint="eastAsia"/>
          <w:color w:val="000000"/>
        </w:rPr>
        <w:t>固溶處理</w:t>
      </w:r>
      <w:proofErr w:type="gramEnd"/>
      <w:r w:rsidRPr="001F799C">
        <w:rPr>
          <w:rFonts w:ascii="標楷體" w:eastAsia="標楷體" w:hAnsi="標楷體"/>
          <w:color w:val="000000"/>
        </w:rPr>
        <w:t>Mg-14.3Li-0.8Zn</w:t>
      </w:r>
      <w:proofErr w:type="gramStart"/>
      <w:r w:rsidRPr="001F799C">
        <w:rPr>
          <w:rFonts w:ascii="標楷體" w:eastAsia="標楷體" w:hAnsi="標楷體" w:hint="eastAsia"/>
          <w:color w:val="000000"/>
        </w:rPr>
        <w:t>鎂鋰合金</w:t>
      </w:r>
      <w:proofErr w:type="gramEnd"/>
      <w:r w:rsidRPr="001F799C">
        <w:rPr>
          <w:rFonts w:ascii="標楷體" w:eastAsia="標楷體" w:hAnsi="標楷體" w:hint="eastAsia"/>
          <w:color w:val="000000"/>
        </w:rPr>
        <w:t>之</w:t>
      </w:r>
      <w:proofErr w:type="gramStart"/>
      <w:r w:rsidRPr="001F799C">
        <w:rPr>
          <w:rFonts w:ascii="標楷體" w:eastAsia="標楷體" w:hAnsi="標楷體" w:hint="eastAsia"/>
          <w:color w:val="000000"/>
        </w:rPr>
        <w:t>制振能</w:t>
      </w:r>
      <w:proofErr w:type="gramEnd"/>
      <w:r w:rsidRPr="001F799C">
        <w:rPr>
          <w:rFonts w:ascii="標楷體" w:eastAsia="標楷體" w:hAnsi="標楷體" w:hint="eastAsia"/>
          <w:color w:val="000000"/>
        </w:rPr>
        <w:t>研究</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16.榮獲一○一年鑄造論文獎</w:t>
      </w:r>
      <w:r w:rsidRPr="001F799C">
        <w:rPr>
          <w:rFonts w:ascii="標楷體" w:eastAsia="標楷體" w:hAnsi="標楷體"/>
          <w:color w:val="000000"/>
        </w:rPr>
        <w:t xml:space="preserve"> (2012)</w:t>
      </w:r>
      <w:r w:rsidRPr="001F799C">
        <w:rPr>
          <w:rFonts w:ascii="標楷體" w:eastAsia="標楷體" w:hAnsi="標楷體" w:hint="eastAsia"/>
          <w:color w:val="000000"/>
        </w:rPr>
        <w:br/>
        <w:t>題目：</w:t>
      </w:r>
      <w:proofErr w:type="gramStart"/>
      <w:r w:rsidRPr="001F799C">
        <w:rPr>
          <w:rFonts w:ascii="標楷體" w:eastAsia="標楷體" w:hAnsi="標楷體" w:hint="eastAsia"/>
          <w:color w:val="000000"/>
        </w:rPr>
        <w:t>錸</w:t>
      </w:r>
      <w:proofErr w:type="gramEnd"/>
      <w:r w:rsidRPr="001F799C">
        <w:rPr>
          <w:rFonts w:ascii="標楷體" w:eastAsia="標楷體" w:hAnsi="標楷體" w:hint="eastAsia"/>
          <w:color w:val="000000"/>
        </w:rPr>
        <w:t>元素對</w:t>
      </w:r>
      <w:proofErr w:type="gramStart"/>
      <w:r w:rsidRPr="001F799C">
        <w:rPr>
          <w:rFonts w:ascii="標楷體" w:eastAsia="標楷體" w:hAnsi="標楷體" w:hint="eastAsia"/>
          <w:color w:val="000000"/>
        </w:rPr>
        <w:t>細晶鎳基超合金晶界</w:t>
      </w:r>
      <w:proofErr w:type="gramEnd"/>
      <w:r w:rsidRPr="001F799C">
        <w:rPr>
          <w:rFonts w:ascii="標楷體" w:eastAsia="標楷體" w:hAnsi="標楷體" w:hint="eastAsia"/>
          <w:color w:val="000000"/>
        </w:rPr>
        <w:t>強度及</w:t>
      </w:r>
      <w:r w:rsidRPr="001F799C">
        <w:rPr>
          <w:rFonts w:ascii="標楷體" w:eastAsia="標楷體" w:hAnsi="標楷體"/>
          <w:color w:val="000000"/>
        </w:rPr>
        <w:t>982</w:t>
      </w:r>
      <w:r w:rsidRPr="001F799C">
        <w:rPr>
          <w:rFonts w:ascii="標楷體" w:eastAsia="標楷體" w:hAnsi="標楷體" w:hint="eastAsia"/>
          <w:color w:val="000000"/>
        </w:rPr>
        <w:t>℃</w:t>
      </w:r>
      <w:r w:rsidRPr="001F799C">
        <w:rPr>
          <w:rFonts w:ascii="標楷體" w:eastAsia="標楷體" w:hAnsi="標楷體"/>
          <w:color w:val="000000"/>
        </w:rPr>
        <w:t>/200MPa</w:t>
      </w:r>
      <w:r w:rsidRPr="001F799C">
        <w:rPr>
          <w:rFonts w:ascii="標楷體" w:eastAsia="標楷體" w:hAnsi="標楷體" w:hint="eastAsia"/>
          <w:color w:val="000000"/>
        </w:rPr>
        <w:t>高溫潛變性能之影響</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17.榮獲一○一年中國材料科學學會論文佳作獎</w:t>
      </w:r>
      <w:r w:rsidRPr="001F799C">
        <w:rPr>
          <w:rFonts w:ascii="標楷體" w:eastAsia="標楷體" w:hAnsi="標楷體"/>
          <w:color w:val="000000"/>
        </w:rPr>
        <w:t xml:space="preserve"> (2012)</w:t>
      </w:r>
      <w:r w:rsidRPr="001F799C">
        <w:rPr>
          <w:rFonts w:ascii="標楷體" w:eastAsia="標楷體" w:hAnsi="標楷體" w:hint="eastAsia"/>
          <w:color w:val="000000"/>
        </w:rPr>
        <w:br/>
        <w:t>題目：</w:t>
      </w:r>
      <w:r w:rsidRPr="001F799C">
        <w:rPr>
          <w:rFonts w:ascii="標楷體" w:eastAsia="標楷體" w:hAnsi="標楷體"/>
          <w:color w:val="000000"/>
        </w:rPr>
        <w:t>TM-321</w:t>
      </w:r>
      <w:proofErr w:type="gramStart"/>
      <w:r w:rsidRPr="001F799C">
        <w:rPr>
          <w:rFonts w:ascii="標楷體" w:eastAsia="標楷體" w:hAnsi="標楷體" w:hint="eastAsia"/>
          <w:color w:val="000000"/>
        </w:rPr>
        <w:t>鎳基超合金細晶顯</w:t>
      </w:r>
      <w:proofErr w:type="gramEnd"/>
      <w:r w:rsidRPr="001F799C">
        <w:rPr>
          <w:rFonts w:ascii="標楷體" w:eastAsia="標楷體" w:hAnsi="標楷體" w:hint="eastAsia"/>
          <w:color w:val="000000"/>
        </w:rPr>
        <w:t>微組織及機械性能之研究</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18.榮獲一○二年中國材料科學學會論文佳作獎</w:t>
      </w:r>
      <w:r w:rsidRPr="001F799C">
        <w:rPr>
          <w:rFonts w:ascii="標楷體" w:eastAsia="標楷體" w:hAnsi="標楷體"/>
          <w:color w:val="000000"/>
        </w:rPr>
        <w:t xml:space="preserve"> (2013)</w:t>
      </w:r>
      <w:r w:rsidRPr="001F799C">
        <w:rPr>
          <w:rFonts w:ascii="標楷體" w:eastAsia="標楷體" w:hAnsi="標楷體" w:hint="eastAsia"/>
          <w:color w:val="000000"/>
        </w:rPr>
        <w:br/>
        <w:t>題目：不同</w:t>
      </w:r>
      <w:proofErr w:type="gramStart"/>
      <w:r w:rsidRPr="001F799C">
        <w:rPr>
          <w:rFonts w:ascii="標楷體" w:eastAsia="標楷體" w:hAnsi="標楷體" w:hint="eastAsia"/>
          <w:color w:val="000000"/>
        </w:rPr>
        <w:t>熱均壓參數</w:t>
      </w:r>
      <w:proofErr w:type="gramEnd"/>
      <w:r w:rsidRPr="001F799C">
        <w:rPr>
          <w:rFonts w:ascii="標楷體" w:eastAsia="標楷體" w:hAnsi="標楷體" w:hint="eastAsia"/>
          <w:color w:val="000000"/>
        </w:rPr>
        <w:t>對</w:t>
      </w:r>
      <w:r w:rsidRPr="001F799C">
        <w:rPr>
          <w:rFonts w:ascii="標楷體" w:eastAsia="標楷體" w:hAnsi="標楷體"/>
          <w:color w:val="000000"/>
        </w:rPr>
        <w:t>CM247LC</w:t>
      </w:r>
      <w:proofErr w:type="gramStart"/>
      <w:r w:rsidRPr="001F799C">
        <w:rPr>
          <w:rFonts w:ascii="標楷體" w:eastAsia="標楷體" w:hAnsi="標楷體" w:hint="eastAsia"/>
          <w:color w:val="000000"/>
        </w:rPr>
        <w:t>鎳基超</w:t>
      </w:r>
      <w:proofErr w:type="gramEnd"/>
      <w:r w:rsidRPr="001F799C">
        <w:rPr>
          <w:rFonts w:ascii="標楷體" w:eastAsia="標楷體" w:hAnsi="標楷體" w:hint="eastAsia"/>
          <w:color w:val="000000"/>
        </w:rPr>
        <w:t>合金擴散接合微組織及機械性能之影響</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19.當選一○二年經濟部法人科專優良計畫主持人獎</w:t>
      </w:r>
      <w:r w:rsidRPr="001F799C">
        <w:rPr>
          <w:rFonts w:ascii="標楷體" w:eastAsia="標楷體" w:hAnsi="標楷體"/>
          <w:color w:val="000000"/>
        </w:rPr>
        <w:t xml:space="preserve"> (2013)</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20.當選一○二年度台灣區鑄造品工會同業公會優秀鑄造經理人</w:t>
      </w:r>
      <w:r w:rsidRPr="001F799C">
        <w:rPr>
          <w:rFonts w:ascii="標楷體" w:eastAsia="標楷體" w:hAnsi="標楷體"/>
          <w:color w:val="000000"/>
        </w:rPr>
        <w:t xml:space="preserve"> (2013)</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21.榮獲一○五年鑄造論文獎</w:t>
      </w:r>
      <w:r w:rsidRPr="001F799C">
        <w:rPr>
          <w:rFonts w:ascii="標楷體" w:eastAsia="標楷體" w:hAnsi="標楷體"/>
          <w:color w:val="000000"/>
        </w:rPr>
        <w:t>(2016)</w:t>
      </w:r>
      <w:r w:rsidRPr="001F799C">
        <w:rPr>
          <w:rFonts w:ascii="標楷體" w:eastAsia="標楷體" w:hAnsi="標楷體" w:hint="eastAsia"/>
          <w:color w:val="000000"/>
        </w:rPr>
        <w:br/>
        <w:t>題目：</w:t>
      </w:r>
      <w:proofErr w:type="gramStart"/>
      <w:r w:rsidRPr="001F799C">
        <w:rPr>
          <w:rFonts w:ascii="標楷體" w:eastAsia="標楷體" w:hAnsi="標楷體" w:hint="eastAsia"/>
          <w:color w:val="000000"/>
        </w:rPr>
        <w:t>熱均壓擴散</w:t>
      </w:r>
      <w:proofErr w:type="gramEnd"/>
      <w:r w:rsidRPr="001F799C">
        <w:rPr>
          <w:rFonts w:ascii="標楷體" w:eastAsia="標楷體" w:hAnsi="標楷體" w:hint="eastAsia"/>
          <w:color w:val="000000"/>
        </w:rPr>
        <w:t>接合異質</w:t>
      </w:r>
      <w:proofErr w:type="gramStart"/>
      <w:r w:rsidRPr="001F799C">
        <w:rPr>
          <w:rFonts w:ascii="標楷體" w:eastAsia="標楷體" w:hAnsi="標楷體" w:hint="eastAsia"/>
          <w:color w:val="000000"/>
        </w:rPr>
        <w:t>鎳基超</w:t>
      </w:r>
      <w:proofErr w:type="gramEnd"/>
      <w:r w:rsidRPr="001F799C">
        <w:rPr>
          <w:rFonts w:ascii="標楷體" w:eastAsia="標楷體" w:hAnsi="標楷體" w:hint="eastAsia"/>
          <w:color w:val="000000"/>
        </w:rPr>
        <w:t>合金之介面組織及接合性能研究</w:t>
      </w:r>
    </w:p>
    <w:p w:rsidR="00427992" w:rsidRPr="001F799C" w:rsidRDefault="00427992" w:rsidP="001F799C">
      <w:pPr>
        <w:spacing w:line="370" w:lineRule="exact"/>
        <w:ind w:left="288" w:hangingChars="120" w:hanging="288"/>
        <w:jc w:val="both"/>
        <w:rPr>
          <w:rFonts w:ascii="標楷體" w:eastAsia="標楷體" w:hAnsi="標楷體"/>
          <w:color w:val="000000"/>
        </w:rPr>
      </w:pPr>
      <w:r w:rsidRPr="001F799C">
        <w:rPr>
          <w:rFonts w:ascii="標楷體" w:eastAsia="標楷體" w:hAnsi="標楷體" w:hint="eastAsia"/>
          <w:color w:val="000000"/>
        </w:rPr>
        <w:t>22.榮獲一○六年鑄造精品獎</w:t>
      </w:r>
      <w:r w:rsidRPr="001F799C">
        <w:rPr>
          <w:rFonts w:ascii="標楷體" w:eastAsia="標楷體" w:hAnsi="標楷體"/>
          <w:color w:val="000000"/>
        </w:rPr>
        <w:t>(2017)</w:t>
      </w:r>
      <w:r w:rsidRPr="001F799C">
        <w:rPr>
          <w:rFonts w:ascii="標楷體" w:eastAsia="標楷體" w:hAnsi="標楷體" w:hint="eastAsia"/>
          <w:color w:val="000000"/>
        </w:rPr>
        <w:br/>
        <w:t>作品名稱：微渦輪發電機用渦輪轉子</w:t>
      </w:r>
    </w:p>
    <w:p w:rsidR="00427992" w:rsidRDefault="00427992" w:rsidP="001F799C">
      <w:pPr>
        <w:spacing w:line="370" w:lineRule="exact"/>
        <w:ind w:left="288" w:hangingChars="120" w:hanging="288"/>
        <w:jc w:val="both"/>
        <w:rPr>
          <w:rFonts w:ascii="標楷體" w:eastAsia="標楷體" w:hAnsi="標楷體" w:hint="eastAsia"/>
          <w:color w:val="000000"/>
        </w:rPr>
      </w:pPr>
      <w:r w:rsidRPr="001F799C">
        <w:rPr>
          <w:rFonts w:ascii="標楷體" w:eastAsia="標楷體" w:hAnsi="標楷體" w:hint="eastAsia"/>
          <w:color w:val="000000"/>
        </w:rPr>
        <w:t>23.當選台灣鑄造學會第</w:t>
      </w:r>
      <w:r w:rsidRPr="001F799C">
        <w:rPr>
          <w:rFonts w:ascii="標楷體" w:eastAsia="標楷體" w:hAnsi="標楷體"/>
          <w:color w:val="000000"/>
        </w:rPr>
        <w:t>33</w:t>
      </w:r>
      <w:r w:rsidRPr="001F799C">
        <w:rPr>
          <w:rFonts w:ascii="標楷體" w:eastAsia="標楷體" w:hAnsi="標楷體" w:hint="eastAsia"/>
          <w:color w:val="000000"/>
        </w:rPr>
        <w:t>屆常務理事、第</w:t>
      </w:r>
      <w:r w:rsidRPr="001F799C">
        <w:rPr>
          <w:rFonts w:ascii="標楷體" w:eastAsia="標楷體" w:hAnsi="標楷體"/>
          <w:color w:val="000000"/>
        </w:rPr>
        <w:t>34</w:t>
      </w:r>
      <w:r w:rsidRPr="001F799C">
        <w:rPr>
          <w:rFonts w:ascii="標楷體" w:eastAsia="標楷體" w:hAnsi="標楷體" w:hint="eastAsia"/>
          <w:color w:val="000000"/>
        </w:rPr>
        <w:t>屆理事及第</w:t>
      </w:r>
      <w:r w:rsidRPr="001F799C">
        <w:rPr>
          <w:rFonts w:ascii="標楷體" w:eastAsia="標楷體" w:hAnsi="標楷體"/>
          <w:color w:val="000000"/>
        </w:rPr>
        <w:t>35</w:t>
      </w:r>
      <w:r w:rsidRPr="001F799C">
        <w:rPr>
          <w:rFonts w:ascii="標楷體" w:eastAsia="標楷體" w:hAnsi="標楷體" w:hint="eastAsia"/>
          <w:color w:val="000000"/>
        </w:rPr>
        <w:t>屆副理事長</w:t>
      </w:r>
    </w:p>
    <w:p w:rsidR="008220B3" w:rsidRPr="005F539F" w:rsidRDefault="008220B3" w:rsidP="008220B3">
      <w:pPr>
        <w:pStyle w:val="a3"/>
        <w:widowControl w:val="0"/>
        <w:kinsoku w:val="0"/>
        <w:spacing w:line="440" w:lineRule="exact"/>
        <w:ind w:left="210"/>
        <w:rPr>
          <w:rFonts w:hint="eastAsia"/>
          <w:color w:val="000000"/>
        </w:rPr>
      </w:pPr>
      <w:r>
        <w:rPr>
          <w:rFonts w:hint="eastAsia"/>
          <w:color w:val="000000"/>
        </w:rPr>
        <w:lastRenderedPageBreak/>
        <w:t>101</w:t>
      </w:r>
      <w:r>
        <w:rPr>
          <w:rFonts w:hint="eastAsia"/>
          <w:color w:val="000000"/>
        </w:rPr>
        <w:t>年</w:t>
      </w:r>
      <w:r w:rsidRPr="005F539F">
        <w:rPr>
          <w:rFonts w:hint="eastAsia"/>
          <w:color w:val="000000"/>
        </w:rPr>
        <w:t>「鑄造</w:t>
      </w:r>
      <w:r>
        <w:rPr>
          <w:rFonts w:hint="eastAsia"/>
          <w:color w:val="000000"/>
        </w:rPr>
        <w:t>特殊技術獎</w:t>
      </w:r>
      <w:r w:rsidRPr="005F539F">
        <w:rPr>
          <w:rFonts w:hint="eastAsia"/>
          <w:color w:val="000000"/>
        </w:rPr>
        <w:t>章」得獎人介紹</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13" w:type="dxa"/>
          <w:left w:w="113" w:type="dxa"/>
          <w:bottom w:w="113" w:type="dxa"/>
          <w:right w:w="113" w:type="dxa"/>
        </w:tblCellMar>
        <w:tblLook w:val="0000" w:firstRow="0" w:lastRow="0" w:firstColumn="0" w:lastColumn="0" w:noHBand="0" w:noVBand="0"/>
      </w:tblPr>
      <w:tblGrid>
        <w:gridCol w:w="10093"/>
      </w:tblGrid>
      <w:tr w:rsidR="008220B3" w:rsidRPr="005F539F" w:rsidTr="000161AF">
        <w:trPr>
          <w:jc w:val="center"/>
        </w:trPr>
        <w:tc>
          <w:tcPr>
            <w:tcW w:w="10093" w:type="dxa"/>
          </w:tcPr>
          <w:p w:rsidR="008220B3" w:rsidRPr="005F539F" w:rsidRDefault="008220B3" w:rsidP="000161AF">
            <w:pPr>
              <w:pStyle w:val="a4"/>
              <w:kinsoku w:val="0"/>
              <w:snapToGrid w:val="0"/>
              <w:spacing w:beforeLines="20" w:before="72" w:afterLines="20" w:after="72"/>
              <w:ind w:leftChars="0" w:left="0"/>
              <w:rPr>
                <w:rFonts w:hint="eastAsia"/>
                <w:color w:val="000000"/>
              </w:rPr>
            </w:pPr>
            <w:r>
              <w:rPr>
                <w:rFonts w:hint="eastAsia"/>
                <w:noProof/>
                <w:color w:val="000000"/>
              </w:rPr>
              <w:drawing>
                <wp:inline distT="0" distB="0" distL="0" distR="0">
                  <wp:extent cx="1501140" cy="2065020"/>
                  <wp:effectExtent l="0" t="0" r="3810" b="0"/>
                  <wp:docPr id="16" name="圖片 16" descr="黃宗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黃宗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1140" cy="2065020"/>
                          </a:xfrm>
                          <a:prstGeom prst="rect">
                            <a:avLst/>
                          </a:prstGeom>
                          <a:noFill/>
                          <a:ln>
                            <a:noFill/>
                          </a:ln>
                        </pic:spPr>
                      </pic:pic>
                    </a:graphicData>
                  </a:graphic>
                </wp:inline>
              </w:drawing>
            </w:r>
          </w:p>
          <w:p w:rsidR="008220B3" w:rsidRPr="005F539F" w:rsidRDefault="008220B3" w:rsidP="000161AF">
            <w:pPr>
              <w:pStyle w:val="a4"/>
              <w:kinsoku w:val="0"/>
              <w:ind w:leftChars="0" w:left="0"/>
              <w:rPr>
                <w:rFonts w:eastAsia="華康中明體"/>
                <w:color w:val="000000"/>
              </w:rPr>
            </w:pPr>
            <w:r w:rsidRPr="00E01355">
              <w:rPr>
                <w:rFonts w:eastAsia="華康中明體" w:hint="eastAsia"/>
                <w:color w:val="000000"/>
              </w:rPr>
              <w:t>黃</w:t>
            </w:r>
            <w:r w:rsidRPr="00E01355">
              <w:rPr>
                <w:rFonts w:eastAsia="華康中明體" w:hint="eastAsia"/>
                <w:color w:val="000000"/>
              </w:rPr>
              <w:t xml:space="preserve"> </w:t>
            </w:r>
            <w:r w:rsidRPr="00E01355">
              <w:rPr>
                <w:rFonts w:eastAsia="華康中明體" w:hint="eastAsia"/>
                <w:color w:val="000000"/>
              </w:rPr>
              <w:t>宗</w:t>
            </w:r>
            <w:r w:rsidRPr="00E01355">
              <w:rPr>
                <w:rFonts w:eastAsia="華康中明體" w:hint="eastAsia"/>
                <w:color w:val="000000"/>
              </w:rPr>
              <w:t xml:space="preserve"> </w:t>
            </w:r>
            <w:r w:rsidRPr="00E01355">
              <w:rPr>
                <w:rFonts w:eastAsia="華康中明體" w:hint="eastAsia"/>
                <w:color w:val="000000"/>
              </w:rPr>
              <w:t>明</w:t>
            </w:r>
            <w:r>
              <w:rPr>
                <w:rFonts w:hint="eastAsia"/>
              </w:rPr>
              <w:t xml:space="preserve"> </w:t>
            </w:r>
            <w:r w:rsidRPr="005F539F">
              <w:rPr>
                <w:rFonts w:eastAsia="華康中明體"/>
                <w:color w:val="000000"/>
              </w:rPr>
              <w:t xml:space="preserve"> </w:t>
            </w:r>
            <w:r w:rsidRPr="005F539F">
              <w:rPr>
                <w:rFonts w:eastAsia="華康中明體"/>
                <w:color w:val="000000"/>
              </w:rPr>
              <w:t>先生</w:t>
            </w:r>
          </w:p>
          <w:p w:rsidR="008220B3" w:rsidRPr="005F539F" w:rsidRDefault="008220B3" w:rsidP="000161AF">
            <w:pPr>
              <w:snapToGrid w:val="0"/>
              <w:spacing w:line="320" w:lineRule="exact"/>
              <w:jc w:val="both"/>
              <w:rPr>
                <w:rFonts w:eastAsia="華康中明體"/>
                <w:color w:val="000000"/>
                <w:sz w:val="21"/>
                <w:szCs w:val="21"/>
              </w:rPr>
            </w:pPr>
            <w:r w:rsidRPr="005F539F">
              <w:rPr>
                <w:rFonts w:eastAsia="華康中明體"/>
                <w:color w:val="000000"/>
                <w:sz w:val="21"/>
                <w:szCs w:val="21"/>
              </w:rPr>
              <w:t>姓　　名：</w:t>
            </w:r>
            <w:r w:rsidRPr="00E01355">
              <w:rPr>
                <w:rFonts w:eastAsia="華康中明體" w:hint="eastAsia"/>
                <w:color w:val="000000"/>
                <w:sz w:val="21"/>
                <w:szCs w:val="21"/>
              </w:rPr>
              <w:t>黃宗明</w:t>
            </w:r>
          </w:p>
          <w:p w:rsidR="008220B3" w:rsidRPr="00EA097F" w:rsidRDefault="008220B3" w:rsidP="000161AF">
            <w:pPr>
              <w:snapToGrid w:val="0"/>
              <w:spacing w:line="320" w:lineRule="exact"/>
              <w:jc w:val="both"/>
              <w:rPr>
                <w:rFonts w:eastAsia="華康中明體" w:hint="eastAsia"/>
                <w:color w:val="000000"/>
                <w:sz w:val="21"/>
                <w:szCs w:val="21"/>
              </w:rPr>
            </w:pPr>
            <w:r w:rsidRPr="005F539F">
              <w:rPr>
                <w:rFonts w:eastAsia="華康中明體"/>
                <w:color w:val="000000"/>
                <w:sz w:val="21"/>
                <w:szCs w:val="21"/>
              </w:rPr>
              <w:t>現</w:t>
            </w:r>
            <w:r w:rsidRPr="005F539F">
              <w:rPr>
                <w:rFonts w:eastAsia="華康中明體"/>
                <w:color w:val="000000"/>
                <w:sz w:val="21"/>
                <w:szCs w:val="21"/>
              </w:rPr>
              <w:t xml:space="preserve">    </w:t>
            </w:r>
            <w:r w:rsidRPr="005F539F">
              <w:rPr>
                <w:rFonts w:eastAsia="華康中明體"/>
                <w:color w:val="000000"/>
                <w:sz w:val="21"/>
                <w:szCs w:val="21"/>
              </w:rPr>
              <w:t>職：</w:t>
            </w:r>
            <w:r w:rsidRPr="00E01355">
              <w:rPr>
                <w:rFonts w:eastAsia="華康中明體"/>
                <w:color w:val="000000"/>
                <w:sz w:val="21"/>
                <w:szCs w:val="21"/>
              </w:rPr>
              <w:t>明明鋁業股份有限公司</w:t>
            </w:r>
            <w:r w:rsidRPr="00E01355">
              <w:rPr>
                <w:rFonts w:eastAsia="華康中明體" w:hint="eastAsia"/>
                <w:color w:val="000000"/>
                <w:sz w:val="21"/>
                <w:szCs w:val="21"/>
              </w:rPr>
              <w:t>董事長</w:t>
            </w:r>
          </w:p>
          <w:p w:rsidR="008220B3" w:rsidRPr="005F539F" w:rsidRDefault="008220B3" w:rsidP="000161AF">
            <w:pPr>
              <w:snapToGrid w:val="0"/>
              <w:spacing w:line="320" w:lineRule="exact"/>
              <w:jc w:val="both"/>
              <w:rPr>
                <w:rFonts w:eastAsia="華康中明體"/>
                <w:color w:val="000000"/>
                <w:sz w:val="21"/>
                <w:szCs w:val="21"/>
              </w:rPr>
            </w:pPr>
            <w:r w:rsidRPr="005F539F">
              <w:rPr>
                <w:rFonts w:eastAsia="華康中明體"/>
                <w:color w:val="000000"/>
                <w:sz w:val="21"/>
                <w:szCs w:val="21"/>
              </w:rPr>
              <w:t>經</w:t>
            </w:r>
            <w:r w:rsidRPr="005F539F">
              <w:rPr>
                <w:rFonts w:eastAsia="華康中明體"/>
                <w:color w:val="000000"/>
                <w:sz w:val="21"/>
                <w:szCs w:val="21"/>
              </w:rPr>
              <w:t xml:space="preserve">    </w:t>
            </w:r>
            <w:r w:rsidRPr="005F539F">
              <w:rPr>
                <w:rFonts w:eastAsia="華康中明體"/>
                <w:color w:val="000000"/>
                <w:sz w:val="21"/>
                <w:szCs w:val="21"/>
              </w:rPr>
              <w:t>歷：</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1.</w:t>
            </w:r>
            <w:r w:rsidRPr="00E01355">
              <w:rPr>
                <w:rFonts w:eastAsia="華康中明體" w:hint="eastAsia"/>
                <w:color w:val="000000"/>
                <w:sz w:val="21"/>
                <w:szCs w:val="21"/>
              </w:rPr>
              <w:t>台鐵雇員</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2.</w:t>
            </w:r>
            <w:r w:rsidRPr="00E01355">
              <w:rPr>
                <w:rFonts w:eastAsia="華康中明體" w:hint="eastAsia"/>
                <w:color w:val="000000"/>
                <w:sz w:val="21"/>
                <w:szCs w:val="21"/>
              </w:rPr>
              <w:t>那卡西演奏</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3.</w:t>
            </w:r>
            <w:r w:rsidRPr="00E01355">
              <w:rPr>
                <w:rFonts w:eastAsia="華康中明體" w:hint="eastAsia"/>
                <w:color w:val="000000"/>
                <w:sz w:val="21"/>
                <w:szCs w:val="21"/>
              </w:rPr>
              <w:t>鑄造技術工</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4.</w:t>
            </w:r>
            <w:r w:rsidRPr="00E01355">
              <w:rPr>
                <w:rFonts w:eastAsia="華康中明體" w:hint="eastAsia"/>
                <w:color w:val="000000"/>
                <w:sz w:val="21"/>
                <w:szCs w:val="21"/>
              </w:rPr>
              <w:t>民國</w:t>
            </w:r>
            <w:r w:rsidRPr="00E01355">
              <w:rPr>
                <w:rFonts w:eastAsia="華康中明體" w:hint="eastAsia"/>
                <w:color w:val="000000"/>
                <w:sz w:val="21"/>
                <w:szCs w:val="21"/>
              </w:rPr>
              <w:t>63</w:t>
            </w:r>
            <w:r w:rsidRPr="00E01355">
              <w:rPr>
                <w:rFonts w:eastAsia="華康中明體" w:hint="eastAsia"/>
                <w:color w:val="000000"/>
                <w:sz w:val="21"/>
                <w:szCs w:val="21"/>
              </w:rPr>
              <w:t>年創立</w:t>
            </w:r>
            <w:proofErr w:type="gramStart"/>
            <w:r w:rsidRPr="00E01355">
              <w:rPr>
                <w:rFonts w:eastAsia="華康中明體"/>
                <w:color w:val="000000"/>
                <w:sz w:val="21"/>
                <w:szCs w:val="21"/>
              </w:rPr>
              <w:t>明明鑄鋁工業</w:t>
            </w:r>
            <w:proofErr w:type="gramEnd"/>
            <w:r w:rsidRPr="00E01355">
              <w:rPr>
                <w:rFonts w:eastAsia="華康中明體"/>
                <w:color w:val="000000"/>
                <w:sz w:val="21"/>
                <w:szCs w:val="21"/>
              </w:rPr>
              <w:t>社</w:t>
            </w:r>
            <w:r w:rsidRPr="00E01355">
              <w:rPr>
                <w:rFonts w:eastAsia="華康中明體" w:hint="eastAsia"/>
                <w:color w:val="000000"/>
                <w:sz w:val="21"/>
                <w:szCs w:val="21"/>
              </w:rPr>
              <w:t>，從事鋁合金砂模鑄造</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5.</w:t>
            </w:r>
            <w:r w:rsidRPr="00E01355">
              <w:rPr>
                <w:rFonts w:eastAsia="華康中明體" w:hint="eastAsia"/>
                <w:color w:val="000000"/>
                <w:sz w:val="21"/>
                <w:szCs w:val="21"/>
              </w:rPr>
              <w:t>民國</w:t>
            </w:r>
            <w:r w:rsidRPr="00E01355">
              <w:rPr>
                <w:rFonts w:eastAsia="華康中明體" w:hint="eastAsia"/>
                <w:color w:val="000000"/>
                <w:sz w:val="21"/>
                <w:szCs w:val="21"/>
              </w:rPr>
              <w:t>65</w:t>
            </w:r>
            <w:r w:rsidRPr="00E01355">
              <w:rPr>
                <w:rFonts w:eastAsia="華康中明體"/>
                <w:color w:val="000000"/>
                <w:sz w:val="21"/>
                <w:szCs w:val="21"/>
              </w:rPr>
              <w:t>年創立明明鋁業股份有限公司於豐原市</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6.</w:t>
            </w:r>
            <w:r w:rsidRPr="00E01355">
              <w:rPr>
                <w:rFonts w:eastAsia="華康中明體" w:hint="eastAsia"/>
                <w:color w:val="000000"/>
                <w:sz w:val="21"/>
                <w:szCs w:val="21"/>
              </w:rPr>
              <w:t>民國</w:t>
            </w:r>
            <w:r w:rsidRPr="00E01355">
              <w:rPr>
                <w:rFonts w:eastAsia="華康中明體" w:hint="eastAsia"/>
                <w:color w:val="000000"/>
                <w:sz w:val="21"/>
                <w:szCs w:val="21"/>
              </w:rPr>
              <w:t>74</w:t>
            </w:r>
            <w:r w:rsidRPr="00E01355">
              <w:rPr>
                <w:rFonts w:eastAsia="華康中明體"/>
                <w:color w:val="000000"/>
                <w:sz w:val="21"/>
                <w:szCs w:val="21"/>
              </w:rPr>
              <w:t>年增建自動化廠房</w:t>
            </w:r>
            <w:r w:rsidRPr="00E01355">
              <w:rPr>
                <w:rFonts w:eastAsia="華康中明體" w:hint="eastAsia"/>
                <w:color w:val="000000"/>
                <w:sz w:val="21"/>
                <w:szCs w:val="21"/>
              </w:rPr>
              <w:t>，轉型金屬模重力鑄造</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7.</w:t>
            </w:r>
            <w:r w:rsidRPr="00E01355">
              <w:rPr>
                <w:rFonts w:eastAsia="華康中明體" w:hint="eastAsia"/>
                <w:color w:val="000000"/>
                <w:sz w:val="21"/>
                <w:szCs w:val="21"/>
              </w:rPr>
              <w:t>民國</w:t>
            </w:r>
            <w:r w:rsidRPr="00E01355">
              <w:rPr>
                <w:rFonts w:eastAsia="華康中明體" w:hint="eastAsia"/>
                <w:color w:val="000000"/>
                <w:sz w:val="21"/>
                <w:szCs w:val="21"/>
              </w:rPr>
              <w:t>82-85</w:t>
            </w:r>
            <w:r w:rsidRPr="00E01355">
              <w:rPr>
                <w:rFonts w:eastAsia="華康中明體" w:hint="eastAsia"/>
                <w:color w:val="000000"/>
                <w:sz w:val="21"/>
                <w:szCs w:val="21"/>
              </w:rPr>
              <w:t>年擔任鑄造學會理事</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8.89</w:t>
            </w:r>
            <w:r w:rsidRPr="00E01355">
              <w:rPr>
                <w:rFonts w:eastAsia="華康中明體"/>
                <w:color w:val="000000"/>
                <w:sz w:val="21"/>
                <w:szCs w:val="21"/>
              </w:rPr>
              <w:t>年成立大陸中山明明鋁製品有限公司</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9.97</w:t>
            </w:r>
            <w:r w:rsidRPr="00E01355">
              <w:rPr>
                <w:rFonts w:eastAsia="華康中明體"/>
                <w:color w:val="000000"/>
                <w:sz w:val="21"/>
                <w:szCs w:val="21"/>
              </w:rPr>
              <w:t>年</w:t>
            </w:r>
            <w:r w:rsidRPr="00E01355">
              <w:rPr>
                <w:rFonts w:eastAsia="華康中明體" w:hint="eastAsia"/>
                <w:color w:val="000000"/>
                <w:sz w:val="21"/>
                <w:szCs w:val="21"/>
              </w:rPr>
              <w:t>明明鋁業</w:t>
            </w:r>
            <w:r w:rsidRPr="00E01355">
              <w:rPr>
                <w:rFonts w:eastAsia="華康中明體"/>
                <w:color w:val="000000"/>
                <w:sz w:val="21"/>
                <w:szCs w:val="21"/>
              </w:rPr>
              <w:t>擴大營運搬遷至后里自動化廠房，佔地</w:t>
            </w:r>
            <w:r w:rsidRPr="00E01355">
              <w:rPr>
                <w:rFonts w:eastAsia="華康中明體"/>
                <w:color w:val="000000"/>
                <w:sz w:val="21"/>
                <w:szCs w:val="21"/>
              </w:rPr>
              <w:t>13,000</w:t>
            </w:r>
            <w:proofErr w:type="gramStart"/>
            <w:r w:rsidRPr="00E01355">
              <w:rPr>
                <w:rFonts w:eastAsia="華康中明體"/>
                <w:color w:val="000000"/>
                <w:sz w:val="21"/>
                <w:szCs w:val="21"/>
              </w:rPr>
              <w:t>㎡</w:t>
            </w:r>
            <w:proofErr w:type="gramEnd"/>
            <w:r w:rsidRPr="00E01355">
              <w:rPr>
                <w:rFonts w:eastAsia="華康中明體"/>
                <w:color w:val="000000"/>
                <w:sz w:val="21"/>
                <w:szCs w:val="21"/>
              </w:rPr>
              <w:t>。</w:t>
            </w:r>
          </w:p>
          <w:p w:rsidR="008220B3" w:rsidRPr="005F539F" w:rsidRDefault="008220B3" w:rsidP="000161AF">
            <w:pPr>
              <w:snapToGrid w:val="0"/>
              <w:spacing w:line="320" w:lineRule="exact"/>
              <w:jc w:val="both"/>
              <w:rPr>
                <w:rFonts w:eastAsia="華康中明體"/>
                <w:color w:val="000000"/>
                <w:sz w:val="21"/>
                <w:szCs w:val="21"/>
              </w:rPr>
            </w:pPr>
            <w:r w:rsidRPr="005F539F">
              <w:rPr>
                <w:rFonts w:eastAsia="華康中明體"/>
                <w:color w:val="000000"/>
                <w:sz w:val="21"/>
                <w:szCs w:val="21"/>
              </w:rPr>
              <w:t>重大成就（貢獻）：</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1.</w:t>
            </w:r>
            <w:r w:rsidRPr="00E01355">
              <w:rPr>
                <w:rFonts w:eastAsia="華康中明體" w:hint="eastAsia"/>
                <w:color w:val="000000"/>
                <w:sz w:val="21"/>
                <w:szCs w:val="21"/>
              </w:rPr>
              <w:t>民國</w:t>
            </w:r>
            <w:r w:rsidRPr="00E01355">
              <w:rPr>
                <w:rFonts w:eastAsia="華康中明體" w:hint="eastAsia"/>
                <w:color w:val="000000"/>
                <w:sz w:val="21"/>
                <w:szCs w:val="21"/>
              </w:rPr>
              <w:t>80</w:t>
            </w:r>
            <w:r w:rsidRPr="00E01355">
              <w:rPr>
                <w:rFonts w:eastAsia="華康中明體" w:hint="eastAsia"/>
                <w:color w:val="000000"/>
                <w:sz w:val="21"/>
                <w:szCs w:val="21"/>
              </w:rPr>
              <w:t>年，開創鑄造設備自製與引領先進鑄造技術：</w:t>
            </w:r>
            <w:proofErr w:type="gramStart"/>
            <w:r w:rsidRPr="00E01355">
              <w:rPr>
                <w:rFonts w:eastAsia="華康中明體" w:hint="eastAsia"/>
                <w:color w:val="000000"/>
                <w:sz w:val="21"/>
                <w:szCs w:val="21"/>
              </w:rPr>
              <w:t>邀集鋁台精</w:t>
            </w:r>
            <w:proofErr w:type="gramEnd"/>
            <w:r w:rsidRPr="00E01355">
              <w:rPr>
                <w:rFonts w:eastAsia="華康中明體" w:hint="eastAsia"/>
                <w:color w:val="000000"/>
                <w:sz w:val="21"/>
                <w:szCs w:val="21"/>
              </w:rPr>
              <w:t>機，開發傾斜鑄造機設備，先後開發</w:t>
            </w:r>
            <w:r w:rsidRPr="00E01355">
              <w:rPr>
                <w:rFonts w:eastAsia="華康中明體" w:hint="eastAsia"/>
                <w:color w:val="000000"/>
                <w:sz w:val="21"/>
                <w:szCs w:val="21"/>
              </w:rPr>
              <w:t>PMC-590, 750, 1000</w:t>
            </w:r>
            <w:r w:rsidRPr="00E01355">
              <w:rPr>
                <w:rFonts w:eastAsia="華康中明體" w:hint="eastAsia"/>
                <w:color w:val="000000"/>
                <w:sz w:val="21"/>
                <w:szCs w:val="21"/>
              </w:rPr>
              <w:t>機種；同時，建立傾斜澆</w:t>
            </w:r>
            <w:proofErr w:type="gramStart"/>
            <w:r w:rsidRPr="00E01355">
              <w:rPr>
                <w:rFonts w:eastAsia="華康中明體" w:hint="eastAsia"/>
                <w:color w:val="000000"/>
                <w:sz w:val="21"/>
                <w:szCs w:val="21"/>
              </w:rPr>
              <w:t>注重力模鑄造</w:t>
            </w:r>
            <w:proofErr w:type="gramEnd"/>
            <w:r w:rsidRPr="00E01355">
              <w:rPr>
                <w:rFonts w:eastAsia="華康中明體" w:hint="eastAsia"/>
                <w:color w:val="000000"/>
                <w:sz w:val="21"/>
                <w:szCs w:val="21"/>
              </w:rPr>
              <w:t>技術，大幅提升鋁鑄件品質，獲取外銷訂單。</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2.</w:t>
            </w:r>
            <w:r w:rsidRPr="00E01355">
              <w:rPr>
                <w:rFonts w:eastAsia="華康中明體" w:hint="eastAsia"/>
                <w:color w:val="000000"/>
                <w:sz w:val="21"/>
                <w:szCs w:val="21"/>
              </w:rPr>
              <w:t>民國</w:t>
            </w:r>
            <w:r w:rsidRPr="00E01355">
              <w:rPr>
                <w:rFonts w:eastAsia="華康中明體" w:hint="eastAsia"/>
                <w:color w:val="000000"/>
                <w:sz w:val="21"/>
                <w:szCs w:val="21"/>
              </w:rPr>
              <w:t>85</w:t>
            </w:r>
            <w:r w:rsidRPr="00E01355">
              <w:rPr>
                <w:rFonts w:eastAsia="華康中明體" w:hint="eastAsia"/>
                <w:color w:val="000000"/>
                <w:sz w:val="21"/>
                <w:szCs w:val="21"/>
              </w:rPr>
              <w:t>年，自製旋轉圓盤鑄造機，提高生產力：先後設計與製造四鑄造機與三鑄造機圓盤系統共五套。</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3.</w:t>
            </w:r>
            <w:r w:rsidRPr="00E01355">
              <w:rPr>
                <w:rFonts w:eastAsia="華康中明體" w:hint="eastAsia"/>
                <w:color w:val="000000"/>
                <w:sz w:val="21"/>
                <w:szCs w:val="21"/>
              </w:rPr>
              <w:t>民國</w:t>
            </w:r>
            <w:r w:rsidRPr="00E01355">
              <w:rPr>
                <w:rFonts w:eastAsia="華康中明體" w:hint="eastAsia"/>
                <w:color w:val="000000"/>
                <w:sz w:val="21"/>
                <w:szCs w:val="21"/>
              </w:rPr>
              <w:t>86</w:t>
            </w:r>
            <w:r w:rsidRPr="00E01355">
              <w:rPr>
                <w:rFonts w:eastAsia="華康中明體" w:hint="eastAsia"/>
                <w:color w:val="000000"/>
                <w:sz w:val="21"/>
                <w:szCs w:val="21"/>
              </w:rPr>
              <w:t>年，開發新材質：研發高溫用鑄造鋁合金</w:t>
            </w:r>
            <w:proofErr w:type="gramStart"/>
            <w:r w:rsidRPr="00E01355">
              <w:rPr>
                <w:rFonts w:eastAsia="華康中明體" w:hint="eastAsia"/>
                <w:color w:val="000000"/>
                <w:sz w:val="21"/>
                <w:szCs w:val="21"/>
              </w:rPr>
              <w:t>與厚板鑄造</w:t>
            </w:r>
            <w:proofErr w:type="gramEnd"/>
            <w:r w:rsidRPr="00E01355">
              <w:rPr>
                <w:rFonts w:eastAsia="華康中明體" w:hint="eastAsia"/>
                <w:color w:val="000000"/>
                <w:sz w:val="21"/>
                <w:szCs w:val="21"/>
              </w:rPr>
              <w:t>技術，成功應用於製鞋業之高溫高分子成型模</w:t>
            </w:r>
            <w:proofErr w:type="gramStart"/>
            <w:r w:rsidRPr="00E01355">
              <w:rPr>
                <w:rFonts w:eastAsia="華康中明體" w:hint="eastAsia"/>
                <w:color w:val="000000"/>
                <w:sz w:val="21"/>
                <w:szCs w:val="21"/>
              </w:rPr>
              <w:t>之模仁</w:t>
            </w:r>
            <w:proofErr w:type="gramEnd"/>
            <w:r w:rsidRPr="00E01355">
              <w:rPr>
                <w:rFonts w:eastAsia="華康中明體" w:hint="eastAsia"/>
                <w:color w:val="000000"/>
                <w:sz w:val="21"/>
                <w:szCs w:val="21"/>
              </w:rPr>
              <w:t>，提升產品價值。</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4.</w:t>
            </w:r>
            <w:r w:rsidRPr="00E01355">
              <w:rPr>
                <w:rFonts w:eastAsia="華康中明體" w:hint="eastAsia"/>
                <w:color w:val="000000"/>
                <w:sz w:val="21"/>
                <w:szCs w:val="21"/>
              </w:rPr>
              <w:t>民國</w:t>
            </w:r>
            <w:r w:rsidRPr="00E01355">
              <w:rPr>
                <w:rFonts w:eastAsia="華康中明體" w:hint="eastAsia"/>
                <w:color w:val="000000"/>
                <w:sz w:val="21"/>
                <w:szCs w:val="21"/>
              </w:rPr>
              <w:t>86</w:t>
            </w:r>
            <w:r w:rsidRPr="00E01355">
              <w:rPr>
                <w:rFonts w:eastAsia="華康中明體" w:hint="eastAsia"/>
                <w:color w:val="000000"/>
                <w:sz w:val="21"/>
                <w:szCs w:val="21"/>
              </w:rPr>
              <w:t>年，率先同業，建立國際認可之品質制度，轉型外銷市場；於</w:t>
            </w:r>
            <w:r w:rsidRPr="00E01355">
              <w:rPr>
                <w:rFonts w:eastAsia="華康中明體" w:hint="eastAsia"/>
                <w:color w:val="000000"/>
                <w:sz w:val="21"/>
                <w:szCs w:val="21"/>
              </w:rPr>
              <w:t>86</w:t>
            </w:r>
            <w:r w:rsidRPr="00E01355">
              <w:rPr>
                <w:rFonts w:eastAsia="華康中明體" w:hint="eastAsia"/>
                <w:color w:val="000000"/>
                <w:sz w:val="21"/>
                <w:szCs w:val="21"/>
              </w:rPr>
              <w:t>年</w:t>
            </w:r>
            <w:r w:rsidRPr="00E01355">
              <w:rPr>
                <w:rFonts w:eastAsia="華康中明體"/>
                <w:color w:val="000000"/>
                <w:sz w:val="21"/>
                <w:szCs w:val="21"/>
              </w:rPr>
              <w:t>榮獲</w:t>
            </w:r>
            <w:r w:rsidRPr="00E01355">
              <w:rPr>
                <w:rFonts w:eastAsia="華康中明體"/>
                <w:color w:val="000000"/>
                <w:sz w:val="21"/>
                <w:szCs w:val="21"/>
              </w:rPr>
              <w:t>ISO9002</w:t>
            </w:r>
            <w:r w:rsidRPr="00E01355">
              <w:rPr>
                <w:rFonts w:eastAsia="華康中明體"/>
                <w:color w:val="000000"/>
                <w:sz w:val="21"/>
                <w:szCs w:val="21"/>
              </w:rPr>
              <w:t>國際品質認證</w:t>
            </w:r>
            <w:r w:rsidRPr="00E01355">
              <w:rPr>
                <w:rFonts w:eastAsia="華康中明體" w:hint="eastAsia"/>
                <w:color w:val="000000"/>
                <w:sz w:val="21"/>
                <w:szCs w:val="21"/>
              </w:rPr>
              <w:t>；</w:t>
            </w:r>
            <w:r w:rsidRPr="00E01355">
              <w:rPr>
                <w:rFonts w:eastAsia="華康中明體" w:hint="eastAsia"/>
                <w:color w:val="000000"/>
                <w:sz w:val="21"/>
                <w:szCs w:val="21"/>
              </w:rPr>
              <w:t>92</w:t>
            </w:r>
            <w:r w:rsidRPr="00E01355">
              <w:rPr>
                <w:rFonts w:eastAsia="華康中明體"/>
                <w:color w:val="000000"/>
                <w:sz w:val="21"/>
                <w:szCs w:val="21"/>
              </w:rPr>
              <w:t>年榮獲</w:t>
            </w:r>
            <w:r w:rsidRPr="00E01355">
              <w:rPr>
                <w:rFonts w:eastAsia="華康中明體"/>
                <w:color w:val="000000"/>
                <w:sz w:val="21"/>
                <w:szCs w:val="21"/>
              </w:rPr>
              <w:t>QS9000</w:t>
            </w:r>
            <w:r w:rsidRPr="00E01355">
              <w:rPr>
                <w:rFonts w:eastAsia="華康中明體"/>
                <w:color w:val="000000"/>
                <w:sz w:val="21"/>
                <w:szCs w:val="21"/>
              </w:rPr>
              <w:t>國際品質認證</w:t>
            </w:r>
            <w:r w:rsidRPr="00E01355">
              <w:rPr>
                <w:rFonts w:eastAsia="華康中明體" w:hint="eastAsia"/>
                <w:color w:val="000000"/>
                <w:sz w:val="21"/>
                <w:szCs w:val="21"/>
              </w:rPr>
              <w:t>；</w:t>
            </w:r>
            <w:r w:rsidRPr="00E01355">
              <w:rPr>
                <w:rFonts w:eastAsia="華康中明體" w:hint="eastAsia"/>
                <w:color w:val="000000"/>
                <w:sz w:val="21"/>
                <w:szCs w:val="21"/>
              </w:rPr>
              <w:t>96</w:t>
            </w:r>
            <w:r w:rsidRPr="00E01355">
              <w:rPr>
                <w:rFonts w:eastAsia="華康中明體"/>
                <w:color w:val="000000"/>
                <w:sz w:val="21"/>
                <w:szCs w:val="21"/>
              </w:rPr>
              <w:t>年榮獲</w:t>
            </w:r>
            <w:r w:rsidRPr="00E01355">
              <w:rPr>
                <w:rFonts w:eastAsia="華康中明體"/>
                <w:color w:val="000000"/>
                <w:sz w:val="21"/>
                <w:szCs w:val="21"/>
              </w:rPr>
              <w:t>ISO/TS 16949</w:t>
            </w:r>
            <w:r w:rsidRPr="00E01355">
              <w:rPr>
                <w:rFonts w:eastAsia="華康中明體"/>
                <w:color w:val="000000"/>
                <w:sz w:val="21"/>
                <w:szCs w:val="21"/>
              </w:rPr>
              <w:t>國際汽車品質認證</w:t>
            </w:r>
            <w:r w:rsidRPr="00E01355">
              <w:rPr>
                <w:rFonts w:eastAsia="華康中明體" w:hint="eastAsia"/>
                <w:color w:val="000000"/>
                <w:sz w:val="21"/>
                <w:szCs w:val="21"/>
              </w:rPr>
              <w:t>。</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5.</w:t>
            </w:r>
            <w:r w:rsidRPr="00E01355">
              <w:rPr>
                <w:rFonts w:eastAsia="華康中明體" w:hint="eastAsia"/>
                <w:color w:val="000000"/>
                <w:sz w:val="21"/>
                <w:szCs w:val="21"/>
              </w:rPr>
              <w:t>民國</w:t>
            </w:r>
            <w:r w:rsidRPr="00E01355">
              <w:rPr>
                <w:rFonts w:eastAsia="華康中明體" w:hint="eastAsia"/>
                <w:color w:val="000000"/>
                <w:sz w:val="21"/>
                <w:szCs w:val="21"/>
              </w:rPr>
              <w:t>87</w:t>
            </w:r>
            <w:r w:rsidRPr="00E01355">
              <w:rPr>
                <w:rFonts w:eastAsia="華康中明體" w:hint="eastAsia"/>
                <w:color w:val="000000"/>
                <w:sz w:val="21"/>
                <w:szCs w:val="21"/>
              </w:rPr>
              <w:t>年，開始引進國內培養之高級人才，進行企業營運之轉型，技術深化之研究，同時並導入</w:t>
            </w:r>
            <w:r w:rsidRPr="00E01355">
              <w:rPr>
                <w:rFonts w:eastAsia="華康中明體" w:hint="eastAsia"/>
                <w:color w:val="000000"/>
                <w:sz w:val="21"/>
                <w:szCs w:val="21"/>
              </w:rPr>
              <w:t>E</w:t>
            </w:r>
            <w:r w:rsidRPr="00E01355">
              <w:rPr>
                <w:rFonts w:eastAsia="華康中明體" w:hint="eastAsia"/>
                <w:color w:val="000000"/>
                <w:sz w:val="21"/>
                <w:szCs w:val="21"/>
              </w:rPr>
              <w:t>化管理系統。公司目前有四位碩士、一位博士，眾多學士裡有兩位留日之業務專才。目前產品外銷比例為</w:t>
            </w:r>
            <w:r w:rsidRPr="00E01355">
              <w:rPr>
                <w:rFonts w:eastAsia="華康中明體" w:hint="eastAsia"/>
                <w:color w:val="000000"/>
                <w:sz w:val="21"/>
                <w:szCs w:val="21"/>
              </w:rPr>
              <w:t>85%</w:t>
            </w:r>
            <w:r w:rsidRPr="00E01355">
              <w:rPr>
                <w:rFonts w:eastAsia="華康中明體" w:hint="eastAsia"/>
                <w:color w:val="000000"/>
                <w:sz w:val="21"/>
                <w:szCs w:val="21"/>
              </w:rPr>
              <w:t>以上，多家客戶產品之性能為世界第一。</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6.</w:t>
            </w:r>
            <w:r w:rsidRPr="00E01355">
              <w:rPr>
                <w:rFonts w:eastAsia="華康中明體" w:hint="eastAsia"/>
                <w:color w:val="000000"/>
                <w:sz w:val="21"/>
                <w:szCs w:val="21"/>
              </w:rPr>
              <w:t>民國</w:t>
            </w:r>
            <w:r w:rsidRPr="00E01355">
              <w:rPr>
                <w:rFonts w:eastAsia="華康中明體" w:hint="eastAsia"/>
                <w:color w:val="000000"/>
                <w:sz w:val="21"/>
                <w:szCs w:val="21"/>
              </w:rPr>
              <w:t>90</w:t>
            </w:r>
            <w:r w:rsidRPr="00E01355">
              <w:rPr>
                <w:rFonts w:eastAsia="華康中明體" w:hint="eastAsia"/>
                <w:color w:val="000000"/>
                <w:sz w:val="21"/>
                <w:szCs w:val="21"/>
              </w:rPr>
              <w:t>年，建立非破壞性檢測能量，確保產品可靠性，創造鑄件附加價值：與汽車輪圈產業同步，於</w:t>
            </w:r>
            <w:r w:rsidRPr="00E01355">
              <w:rPr>
                <w:rFonts w:eastAsia="華康中明體" w:hint="eastAsia"/>
                <w:color w:val="000000"/>
                <w:sz w:val="21"/>
                <w:szCs w:val="21"/>
              </w:rPr>
              <w:t>90</w:t>
            </w:r>
            <w:r w:rsidRPr="00E01355">
              <w:rPr>
                <w:rFonts w:eastAsia="華康中明體" w:hint="eastAsia"/>
                <w:color w:val="000000"/>
                <w:sz w:val="21"/>
                <w:szCs w:val="21"/>
              </w:rPr>
              <w:t>年購置</w:t>
            </w:r>
            <w:proofErr w:type="gramStart"/>
            <w:r w:rsidRPr="00E01355">
              <w:rPr>
                <w:rFonts w:eastAsia="華康中明體" w:hint="eastAsia"/>
                <w:color w:val="000000"/>
                <w:sz w:val="21"/>
                <w:szCs w:val="21"/>
              </w:rPr>
              <w:t>直讀式櫃型</w:t>
            </w:r>
            <w:proofErr w:type="gramEnd"/>
            <w:r w:rsidRPr="00E01355">
              <w:rPr>
                <w:rFonts w:eastAsia="華康中明體" w:hint="eastAsia"/>
                <w:color w:val="000000"/>
                <w:sz w:val="21"/>
                <w:szCs w:val="21"/>
              </w:rPr>
              <w:t>X</w:t>
            </w:r>
            <w:r w:rsidRPr="00E01355">
              <w:rPr>
                <w:rFonts w:eastAsia="華康中明體" w:hint="eastAsia"/>
                <w:color w:val="000000"/>
                <w:sz w:val="21"/>
                <w:szCs w:val="21"/>
              </w:rPr>
              <w:t>光機一部，</w:t>
            </w:r>
            <w:r w:rsidRPr="00E01355">
              <w:rPr>
                <w:rFonts w:eastAsia="華康中明體" w:hint="eastAsia"/>
                <w:color w:val="000000"/>
                <w:sz w:val="21"/>
                <w:szCs w:val="21"/>
              </w:rPr>
              <w:t>94</w:t>
            </w:r>
            <w:r w:rsidRPr="00E01355">
              <w:rPr>
                <w:rFonts w:eastAsia="華康中明體" w:hint="eastAsia"/>
                <w:color w:val="000000"/>
                <w:sz w:val="21"/>
                <w:szCs w:val="21"/>
              </w:rPr>
              <w:t>年建置螢光滲透檢驗線，同時，並培養相關之非破壞性檢測專業技術員與工程師。另外，於</w:t>
            </w:r>
            <w:r w:rsidRPr="00E01355">
              <w:rPr>
                <w:rFonts w:eastAsia="華康中明體" w:hint="eastAsia"/>
                <w:color w:val="000000"/>
                <w:sz w:val="21"/>
                <w:szCs w:val="21"/>
              </w:rPr>
              <w:t>99</w:t>
            </w:r>
            <w:r w:rsidRPr="00E01355">
              <w:rPr>
                <w:rFonts w:eastAsia="華康中明體" w:hint="eastAsia"/>
                <w:color w:val="000000"/>
                <w:sz w:val="21"/>
                <w:szCs w:val="21"/>
              </w:rPr>
              <w:t>年購置一套自動化</w:t>
            </w:r>
            <w:proofErr w:type="gramStart"/>
            <w:r w:rsidRPr="00E01355">
              <w:rPr>
                <w:rFonts w:eastAsia="華康中明體" w:hint="eastAsia"/>
                <w:color w:val="000000"/>
                <w:sz w:val="21"/>
                <w:szCs w:val="21"/>
              </w:rPr>
              <w:t>直讀式櫃型</w:t>
            </w:r>
            <w:proofErr w:type="gramEnd"/>
            <w:r w:rsidRPr="00E01355">
              <w:rPr>
                <w:rFonts w:eastAsia="華康中明體" w:hint="eastAsia"/>
                <w:color w:val="000000"/>
                <w:sz w:val="21"/>
                <w:szCs w:val="21"/>
              </w:rPr>
              <w:t>X</w:t>
            </w:r>
            <w:r w:rsidRPr="00E01355">
              <w:rPr>
                <w:rFonts w:eastAsia="華康中明體" w:hint="eastAsia"/>
                <w:color w:val="000000"/>
                <w:sz w:val="21"/>
                <w:szCs w:val="21"/>
              </w:rPr>
              <w:t>光機，大幅提升檢驗效率</w:t>
            </w:r>
            <w:r w:rsidRPr="00E01355">
              <w:rPr>
                <w:rFonts w:eastAsia="華康中明體" w:hint="eastAsia"/>
                <w:color w:val="000000"/>
                <w:sz w:val="21"/>
                <w:szCs w:val="21"/>
              </w:rPr>
              <w:t xml:space="preserve"> (&gt;200%)</w:t>
            </w:r>
            <w:r w:rsidRPr="00E01355">
              <w:rPr>
                <w:rFonts w:eastAsia="華康中明體" w:hint="eastAsia"/>
                <w:color w:val="000000"/>
                <w:sz w:val="21"/>
                <w:szCs w:val="21"/>
              </w:rPr>
              <w:t>，同時建立鑄件</w:t>
            </w:r>
            <w:r w:rsidRPr="00E01355">
              <w:rPr>
                <w:rFonts w:eastAsia="華康中明體" w:hint="eastAsia"/>
                <w:color w:val="000000"/>
                <w:sz w:val="21"/>
                <w:szCs w:val="21"/>
              </w:rPr>
              <w:t>X</w:t>
            </w:r>
            <w:proofErr w:type="gramStart"/>
            <w:r w:rsidRPr="00E01355">
              <w:rPr>
                <w:rFonts w:eastAsia="華康中明體" w:hint="eastAsia"/>
                <w:color w:val="000000"/>
                <w:sz w:val="21"/>
                <w:szCs w:val="21"/>
              </w:rPr>
              <w:t>光非破壞</w:t>
            </w:r>
            <w:proofErr w:type="gramEnd"/>
            <w:r w:rsidRPr="00E01355">
              <w:rPr>
                <w:rFonts w:eastAsia="華康中明體" w:hint="eastAsia"/>
                <w:color w:val="000000"/>
                <w:sz w:val="21"/>
                <w:szCs w:val="21"/>
              </w:rPr>
              <w:t>檢測監控流程與取樣制度，獲得主要客戶之極度滿意。</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7.</w:t>
            </w:r>
            <w:r w:rsidRPr="00E01355">
              <w:rPr>
                <w:rFonts w:eastAsia="華康中明體" w:hint="eastAsia"/>
                <w:color w:val="000000"/>
                <w:sz w:val="21"/>
                <w:szCs w:val="21"/>
              </w:rPr>
              <w:t>民國</w:t>
            </w:r>
            <w:r w:rsidRPr="00E01355">
              <w:rPr>
                <w:rFonts w:eastAsia="華康中明體" w:hint="eastAsia"/>
                <w:color w:val="000000"/>
                <w:sz w:val="21"/>
                <w:szCs w:val="21"/>
              </w:rPr>
              <w:t>95</w:t>
            </w:r>
            <w:r w:rsidRPr="00E01355">
              <w:rPr>
                <w:rFonts w:eastAsia="華康中明體" w:hint="eastAsia"/>
                <w:color w:val="000000"/>
                <w:sz w:val="21"/>
                <w:szCs w:val="21"/>
              </w:rPr>
              <w:t>年，結合國內廠商，自行設計與製造全廠自動化澆鑄與取件鑄造系統：新廠自動化澆鑄系統</w:t>
            </w:r>
            <w:r w:rsidRPr="00E01355">
              <w:rPr>
                <w:rFonts w:eastAsia="華康中明體" w:hint="eastAsia"/>
                <w:color w:val="000000"/>
                <w:sz w:val="21"/>
                <w:szCs w:val="21"/>
              </w:rPr>
              <w:t>96</w:t>
            </w:r>
            <w:r w:rsidRPr="00E01355">
              <w:rPr>
                <w:rFonts w:eastAsia="華康中明體" w:hint="eastAsia"/>
                <w:color w:val="000000"/>
                <w:sz w:val="21"/>
                <w:szCs w:val="21"/>
              </w:rPr>
              <w:t>年底正式運作，將傳統勞力密集的鑄造業做適當的自動化，減輕作業人員的負擔及改善工作品質，同時使作業效率提升</w:t>
            </w:r>
            <w:r w:rsidRPr="00E01355">
              <w:rPr>
                <w:rFonts w:eastAsia="華康中明體" w:hint="eastAsia"/>
                <w:color w:val="000000"/>
                <w:sz w:val="21"/>
                <w:szCs w:val="21"/>
              </w:rPr>
              <w:t>(</w:t>
            </w:r>
            <w:r w:rsidRPr="00E01355">
              <w:rPr>
                <w:rFonts w:eastAsia="華康中明體" w:hint="eastAsia"/>
                <w:color w:val="000000"/>
                <w:sz w:val="21"/>
                <w:szCs w:val="21"/>
              </w:rPr>
              <w:t>產值於</w:t>
            </w:r>
            <w:r w:rsidRPr="00E01355">
              <w:rPr>
                <w:rFonts w:eastAsia="華康中明體" w:hint="eastAsia"/>
                <w:color w:val="000000"/>
                <w:sz w:val="21"/>
                <w:szCs w:val="21"/>
              </w:rPr>
              <w:t>100</w:t>
            </w:r>
            <w:r w:rsidRPr="00E01355">
              <w:rPr>
                <w:rFonts w:eastAsia="華康中明體" w:hint="eastAsia"/>
                <w:color w:val="000000"/>
                <w:sz w:val="21"/>
                <w:szCs w:val="21"/>
              </w:rPr>
              <w:t>年達</w:t>
            </w:r>
            <w:r w:rsidRPr="00E01355">
              <w:rPr>
                <w:rFonts w:eastAsia="華康中明體" w:hint="eastAsia"/>
                <w:color w:val="000000"/>
                <w:sz w:val="21"/>
                <w:szCs w:val="21"/>
              </w:rPr>
              <w:t>600</w:t>
            </w:r>
            <w:r w:rsidRPr="00E01355">
              <w:rPr>
                <w:rFonts w:eastAsia="華康中明體" w:hint="eastAsia"/>
                <w:color w:val="000000"/>
                <w:sz w:val="21"/>
                <w:szCs w:val="21"/>
              </w:rPr>
              <w:t>萬</w:t>
            </w:r>
            <w:r w:rsidRPr="00E01355">
              <w:rPr>
                <w:rFonts w:eastAsia="華康中明體" w:hint="eastAsia"/>
                <w:color w:val="000000"/>
                <w:sz w:val="21"/>
                <w:szCs w:val="21"/>
              </w:rPr>
              <w:t>/</w:t>
            </w:r>
            <w:r w:rsidRPr="00E01355">
              <w:rPr>
                <w:rFonts w:eastAsia="華康中明體" w:hint="eastAsia"/>
                <w:color w:val="000000"/>
                <w:sz w:val="21"/>
                <w:szCs w:val="21"/>
              </w:rPr>
              <w:t>人年</w:t>
            </w:r>
            <w:r w:rsidRPr="00E01355">
              <w:rPr>
                <w:rFonts w:eastAsia="華康中明體" w:hint="eastAsia"/>
                <w:color w:val="000000"/>
                <w:sz w:val="21"/>
                <w:szCs w:val="21"/>
              </w:rPr>
              <w:t>)</w:t>
            </w:r>
            <w:r w:rsidRPr="00E01355">
              <w:rPr>
                <w:rFonts w:eastAsia="華康中明體" w:hint="eastAsia"/>
                <w:color w:val="000000"/>
                <w:sz w:val="21"/>
                <w:szCs w:val="21"/>
              </w:rPr>
              <w:t>。</w:t>
            </w:r>
          </w:p>
          <w:p w:rsidR="008220B3"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8.</w:t>
            </w:r>
            <w:r w:rsidRPr="00E01355">
              <w:rPr>
                <w:rFonts w:eastAsia="華康中明體" w:hint="eastAsia"/>
                <w:color w:val="000000"/>
                <w:sz w:val="21"/>
                <w:szCs w:val="21"/>
              </w:rPr>
              <w:t>民國</w:t>
            </w:r>
            <w:r w:rsidRPr="00E01355">
              <w:rPr>
                <w:rFonts w:eastAsia="華康中明體" w:hint="eastAsia"/>
                <w:color w:val="000000"/>
                <w:sz w:val="21"/>
                <w:szCs w:val="21"/>
              </w:rPr>
              <w:t>97</w:t>
            </w:r>
            <w:r w:rsidRPr="00E01355">
              <w:rPr>
                <w:rFonts w:eastAsia="華康中明體" w:hint="eastAsia"/>
                <w:color w:val="000000"/>
                <w:sz w:val="21"/>
                <w:szCs w:val="21"/>
              </w:rPr>
              <w:t>年，</w:t>
            </w:r>
            <w:r w:rsidRPr="00E01355">
              <w:rPr>
                <w:rFonts w:eastAsia="華康中明體" w:hint="eastAsia"/>
                <w:color w:val="000000"/>
                <w:sz w:val="21"/>
                <w:szCs w:val="21"/>
              </w:rPr>
              <w:t>PPM</w:t>
            </w:r>
            <w:r w:rsidRPr="00E01355">
              <w:rPr>
                <w:rFonts w:eastAsia="華康中明體" w:hint="eastAsia"/>
                <w:color w:val="000000"/>
                <w:sz w:val="21"/>
                <w:szCs w:val="21"/>
              </w:rPr>
              <w:t>品質目標達成：落實管理制度，確實改善製程缺失，持續提升品質與不斷的精進技術；</w:t>
            </w:r>
            <w:r w:rsidRPr="00E01355">
              <w:rPr>
                <w:rFonts w:eastAsia="華康中明體" w:hint="eastAsia"/>
                <w:color w:val="000000"/>
                <w:sz w:val="21"/>
                <w:szCs w:val="21"/>
              </w:rPr>
              <w:lastRenderedPageBreak/>
              <w:t>主要客戶</w:t>
            </w:r>
            <w:r w:rsidRPr="00E01355">
              <w:rPr>
                <w:rFonts w:eastAsia="華康中明體" w:hint="eastAsia"/>
                <w:color w:val="000000"/>
                <w:sz w:val="21"/>
                <w:szCs w:val="21"/>
              </w:rPr>
              <w:t>TMC</w:t>
            </w:r>
            <w:r w:rsidRPr="00E01355">
              <w:rPr>
                <w:rFonts w:eastAsia="華康中明體" w:hint="eastAsia"/>
                <w:color w:val="000000"/>
                <w:sz w:val="21"/>
                <w:szCs w:val="21"/>
              </w:rPr>
              <w:t>之品質不良率，由民國</w:t>
            </w:r>
            <w:r w:rsidRPr="00E01355">
              <w:rPr>
                <w:rFonts w:eastAsia="華康中明體" w:hint="eastAsia"/>
                <w:color w:val="000000"/>
                <w:sz w:val="21"/>
                <w:szCs w:val="21"/>
              </w:rPr>
              <w:t>96</w:t>
            </w:r>
            <w:r w:rsidRPr="00E01355">
              <w:rPr>
                <w:rFonts w:eastAsia="華康中明體" w:hint="eastAsia"/>
                <w:color w:val="000000"/>
                <w:sz w:val="21"/>
                <w:szCs w:val="21"/>
              </w:rPr>
              <w:t>年度之</w:t>
            </w:r>
            <w:r w:rsidRPr="00E01355">
              <w:rPr>
                <w:rFonts w:eastAsia="華康中明體" w:hint="eastAsia"/>
                <w:color w:val="000000"/>
                <w:sz w:val="21"/>
                <w:szCs w:val="21"/>
              </w:rPr>
              <w:t>2.77%</w:t>
            </w:r>
            <w:r w:rsidRPr="00E01355">
              <w:rPr>
                <w:rFonts w:eastAsia="華康中明體" w:hint="eastAsia"/>
                <w:color w:val="000000"/>
                <w:sz w:val="21"/>
                <w:szCs w:val="21"/>
              </w:rPr>
              <w:t>精進至</w:t>
            </w:r>
            <w:r w:rsidRPr="00E01355">
              <w:rPr>
                <w:rFonts w:eastAsia="華康中明體" w:hint="eastAsia"/>
                <w:color w:val="000000"/>
                <w:sz w:val="21"/>
                <w:szCs w:val="21"/>
              </w:rPr>
              <w:t>97</w:t>
            </w:r>
            <w:r w:rsidRPr="00E01355">
              <w:rPr>
                <w:rFonts w:eastAsia="華康中明體" w:hint="eastAsia"/>
                <w:color w:val="000000"/>
                <w:sz w:val="21"/>
                <w:szCs w:val="21"/>
              </w:rPr>
              <w:t>年的</w:t>
            </w:r>
            <w:r w:rsidRPr="00E01355">
              <w:rPr>
                <w:rFonts w:eastAsia="華康中明體" w:hint="eastAsia"/>
                <w:color w:val="000000"/>
                <w:sz w:val="21"/>
                <w:szCs w:val="21"/>
              </w:rPr>
              <w:t>0.36%</w:t>
            </w:r>
            <w:r w:rsidRPr="00E01355">
              <w:rPr>
                <w:rFonts w:eastAsia="華康中明體" w:hint="eastAsia"/>
                <w:color w:val="000000"/>
                <w:sz w:val="21"/>
                <w:szCs w:val="21"/>
              </w:rPr>
              <w:t>，</w:t>
            </w:r>
            <w:r w:rsidRPr="00E01355">
              <w:rPr>
                <w:rFonts w:eastAsia="華康中明體" w:hint="eastAsia"/>
                <w:color w:val="000000"/>
                <w:sz w:val="21"/>
                <w:szCs w:val="21"/>
              </w:rPr>
              <w:t>99</w:t>
            </w:r>
            <w:r w:rsidRPr="00E01355">
              <w:rPr>
                <w:rFonts w:eastAsia="華康中明體" w:hint="eastAsia"/>
                <w:color w:val="000000"/>
                <w:sz w:val="21"/>
                <w:szCs w:val="21"/>
              </w:rPr>
              <w:t>年的</w:t>
            </w:r>
            <w:r w:rsidRPr="00E01355">
              <w:rPr>
                <w:rFonts w:eastAsia="華康中明體" w:hint="eastAsia"/>
                <w:color w:val="000000"/>
                <w:sz w:val="21"/>
                <w:szCs w:val="21"/>
              </w:rPr>
              <w:t>0.25%</w:t>
            </w:r>
            <w:r w:rsidRPr="00E01355">
              <w:rPr>
                <w:rFonts w:eastAsia="華康中明體" w:hint="eastAsia"/>
                <w:color w:val="000000"/>
                <w:sz w:val="21"/>
                <w:szCs w:val="21"/>
              </w:rPr>
              <w:t>，以及</w:t>
            </w:r>
            <w:r w:rsidRPr="00E01355">
              <w:rPr>
                <w:rFonts w:eastAsia="華康中明體" w:hint="eastAsia"/>
                <w:color w:val="000000"/>
                <w:sz w:val="21"/>
                <w:szCs w:val="21"/>
              </w:rPr>
              <w:t>100</w:t>
            </w:r>
            <w:r w:rsidRPr="00E01355">
              <w:rPr>
                <w:rFonts w:eastAsia="華康中明體" w:hint="eastAsia"/>
                <w:color w:val="000000"/>
                <w:sz w:val="21"/>
                <w:szCs w:val="21"/>
              </w:rPr>
              <w:t>年的</w:t>
            </w:r>
            <w:r w:rsidRPr="00E01355">
              <w:rPr>
                <w:rFonts w:eastAsia="華康中明體" w:hint="eastAsia"/>
                <w:color w:val="000000"/>
                <w:sz w:val="21"/>
                <w:szCs w:val="21"/>
              </w:rPr>
              <w:t>0.05%(</w:t>
            </w:r>
            <w:r w:rsidRPr="00E01355">
              <w:rPr>
                <w:rFonts w:eastAsia="華康中明體" w:hint="eastAsia"/>
                <w:color w:val="000000"/>
                <w:sz w:val="21"/>
                <w:szCs w:val="21"/>
              </w:rPr>
              <w:t>即</w:t>
            </w:r>
            <w:r w:rsidRPr="00E01355">
              <w:rPr>
                <w:rFonts w:eastAsia="華康中明體" w:hint="eastAsia"/>
                <w:color w:val="000000"/>
                <w:sz w:val="21"/>
                <w:szCs w:val="21"/>
              </w:rPr>
              <w:t>500ppm)</w:t>
            </w:r>
            <w:r w:rsidRPr="00E01355">
              <w:rPr>
                <w:rFonts w:eastAsia="華康中明體" w:hint="eastAsia"/>
                <w:color w:val="000000"/>
                <w:sz w:val="21"/>
                <w:szCs w:val="21"/>
              </w:rPr>
              <w:t>。</w:t>
            </w:r>
            <w:r>
              <w:rPr>
                <w:rFonts w:eastAsia="華康中明體"/>
                <w:color w:val="000000"/>
                <w:sz w:val="21"/>
                <w:szCs w:val="21"/>
              </w:rPr>
              <w:br/>
            </w:r>
            <w:r w:rsidRPr="00E01355">
              <w:rPr>
                <w:rFonts w:eastAsia="華康中明體" w:hint="eastAsia"/>
                <w:color w:val="000000"/>
                <w:sz w:val="21"/>
                <w:szCs w:val="21"/>
              </w:rPr>
              <w:t>推動之重大品質技術活動有：</w:t>
            </w:r>
          </w:p>
          <w:p w:rsidR="008220B3" w:rsidRDefault="008220B3" w:rsidP="000161AF">
            <w:pPr>
              <w:snapToGrid w:val="0"/>
              <w:spacing w:line="320" w:lineRule="exact"/>
              <w:ind w:leftChars="70" w:left="168"/>
              <w:jc w:val="both"/>
              <w:rPr>
                <w:rFonts w:eastAsia="華康中明體" w:hint="eastAsia"/>
                <w:color w:val="000000"/>
                <w:sz w:val="21"/>
                <w:szCs w:val="21"/>
              </w:rPr>
            </w:pPr>
            <w:r w:rsidRPr="00E01355">
              <w:rPr>
                <w:rFonts w:eastAsia="華康中明體" w:hint="eastAsia"/>
                <w:color w:val="000000"/>
                <w:sz w:val="21"/>
                <w:szCs w:val="21"/>
              </w:rPr>
              <w:t>(1)</w:t>
            </w:r>
            <w:r w:rsidRPr="00E01355">
              <w:rPr>
                <w:rFonts w:eastAsia="華康中明體" w:hint="eastAsia"/>
                <w:color w:val="000000"/>
                <w:sz w:val="21"/>
                <w:szCs w:val="21"/>
              </w:rPr>
              <w:t>建立以審美觀念為基準之鑄件外觀檢驗能力，有效的監控外觀品質</w:t>
            </w:r>
          </w:p>
          <w:p w:rsidR="008220B3" w:rsidRDefault="008220B3" w:rsidP="000161AF">
            <w:pPr>
              <w:snapToGrid w:val="0"/>
              <w:spacing w:line="320" w:lineRule="exact"/>
              <w:ind w:leftChars="70" w:left="168"/>
              <w:jc w:val="both"/>
              <w:rPr>
                <w:rFonts w:eastAsia="華康中明體" w:hint="eastAsia"/>
                <w:color w:val="000000"/>
                <w:sz w:val="21"/>
                <w:szCs w:val="21"/>
              </w:rPr>
            </w:pPr>
            <w:r w:rsidRPr="00E01355">
              <w:rPr>
                <w:rFonts w:eastAsia="華康中明體" w:hint="eastAsia"/>
                <w:color w:val="000000"/>
                <w:sz w:val="21"/>
                <w:szCs w:val="21"/>
              </w:rPr>
              <w:t>(2)</w:t>
            </w:r>
            <w:r w:rsidRPr="00E01355">
              <w:rPr>
                <w:rFonts w:eastAsia="華康中明體" w:hint="eastAsia"/>
                <w:color w:val="000000"/>
                <w:sz w:val="21"/>
                <w:szCs w:val="21"/>
              </w:rPr>
              <w:t>建立材料記號追蹤制度、落實製程、工站人員榮譽制度</w:t>
            </w:r>
          </w:p>
          <w:p w:rsidR="008220B3" w:rsidRDefault="008220B3" w:rsidP="000161AF">
            <w:pPr>
              <w:snapToGrid w:val="0"/>
              <w:spacing w:line="320" w:lineRule="exact"/>
              <w:ind w:leftChars="70" w:left="168"/>
              <w:jc w:val="both"/>
              <w:rPr>
                <w:rFonts w:eastAsia="華康中明體" w:hint="eastAsia"/>
                <w:color w:val="000000"/>
                <w:sz w:val="21"/>
                <w:szCs w:val="21"/>
              </w:rPr>
            </w:pPr>
            <w:r w:rsidRPr="00E01355">
              <w:rPr>
                <w:rFonts w:eastAsia="華康中明體" w:hint="eastAsia"/>
                <w:color w:val="000000"/>
                <w:sz w:val="21"/>
                <w:szCs w:val="21"/>
              </w:rPr>
              <w:t>(3)</w:t>
            </w:r>
            <w:r w:rsidRPr="00E01355">
              <w:rPr>
                <w:rFonts w:eastAsia="華康中明體" w:hint="eastAsia"/>
                <w:color w:val="000000"/>
                <w:sz w:val="21"/>
                <w:szCs w:val="21"/>
              </w:rPr>
              <w:t>建立供應商品質管理制度，並推動與供應商工程技術之互動</w:t>
            </w:r>
          </w:p>
          <w:p w:rsidR="008220B3" w:rsidRDefault="008220B3" w:rsidP="000161AF">
            <w:pPr>
              <w:snapToGrid w:val="0"/>
              <w:spacing w:line="320" w:lineRule="exact"/>
              <w:ind w:leftChars="70" w:left="168"/>
              <w:jc w:val="both"/>
              <w:rPr>
                <w:rFonts w:eastAsia="華康中明體" w:hint="eastAsia"/>
                <w:color w:val="000000"/>
                <w:sz w:val="21"/>
                <w:szCs w:val="21"/>
              </w:rPr>
            </w:pPr>
            <w:r w:rsidRPr="00E01355">
              <w:rPr>
                <w:rFonts w:eastAsia="華康中明體" w:hint="eastAsia"/>
                <w:color w:val="000000"/>
                <w:sz w:val="21"/>
                <w:szCs w:val="21"/>
              </w:rPr>
              <w:t>(4)</w:t>
            </w:r>
            <w:r w:rsidRPr="00E01355">
              <w:rPr>
                <w:rFonts w:eastAsia="華康中明體" w:hint="eastAsia"/>
                <w:color w:val="000000"/>
                <w:sz w:val="21"/>
                <w:szCs w:val="21"/>
              </w:rPr>
              <w:t>執行</w:t>
            </w:r>
            <w:r w:rsidRPr="00E01355">
              <w:rPr>
                <w:rFonts w:eastAsia="華康中明體" w:hint="eastAsia"/>
                <w:color w:val="000000"/>
                <w:sz w:val="21"/>
                <w:szCs w:val="21"/>
              </w:rPr>
              <w:t>TPM</w:t>
            </w:r>
            <w:r w:rsidRPr="00E01355">
              <w:rPr>
                <w:rFonts w:eastAsia="華康中明體" w:hint="eastAsia"/>
                <w:color w:val="000000"/>
                <w:sz w:val="21"/>
                <w:szCs w:val="21"/>
              </w:rPr>
              <w:t>制度，改善設備效率，提升產能</w:t>
            </w:r>
          </w:p>
          <w:p w:rsidR="008220B3" w:rsidRPr="00E01355" w:rsidRDefault="008220B3" w:rsidP="000161AF">
            <w:pPr>
              <w:snapToGrid w:val="0"/>
              <w:spacing w:line="320" w:lineRule="exact"/>
              <w:ind w:leftChars="70" w:left="420" w:hangingChars="120" w:hanging="252"/>
              <w:jc w:val="both"/>
              <w:rPr>
                <w:rFonts w:eastAsia="華康中明體" w:hint="eastAsia"/>
                <w:color w:val="000000"/>
                <w:sz w:val="21"/>
                <w:szCs w:val="21"/>
              </w:rPr>
            </w:pPr>
            <w:r w:rsidRPr="00E01355">
              <w:rPr>
                <w:rFonts w:eastAsia="華康中明體" w:hint="eastAsia"/>
                <w:color w:val="000000"/>
                <w:sz w:val="21"/>
                <w:szCs w:val="21"/>
              </w:rPr>
              <w:t>(5)</w:t>
            </w:r>
            <w:r w:rsidRPr="00E01355">
              <w:rPr>
                <w:rFonts w:eastAsia="華康中明體" w:hint="eastAsia"/>
                <w:color w:val="000000"/>
                <w:sz w:val="21"/>
                <w:szCs w:val="21"/>
              </w:rPr>
              <w:t>導入統計管理手法，進行製程能力評估，確保量產良率，以及化學成份</w:t>
            </w:r>
            <w:r w:rsidRPr="00E01355">
              <w:rPr>
                <w:rFonts w:eastAsia="華康中明體" w:hint="eastAsia"/>
                <w:color w:val="000000"/>
                <w:sz w:val="21"/>
                <w:szCs w:val="21"/>
              </w:rPr>
              <w:t>Mg</w:t>
            </w:r>
            <w:r w:rsidRPr="00E01355">
              <w:rPr>
                <w:rFonts w:eastAsia="華康中明體" w:hint="eastAsia"/>
                <w:color w:val="000000"/>
                <w:sz w:val="21"/>
                <w:szCs w:val="21"/>
              </w:rPr>
              <w:t>與</w:t>
            </w:r>
            <w:proofErr w:type="spellStart"/>
            <w:r w:rsidRPr="00E01355">
              <w:rPr>
                <w:rFonts w:eastAsia="華康中明體" w:hint="eastAsia"/>
                <w:color w:val="000000"/>
                <w:sz w:val="21"/>
                <w:szCs w:val="21"/>
              </w:rPr>
              <w:t>Sr</w:t>
            </w:r>
            <w:proofErr w:type="spellEnd"/>
            <w:r w:rsidRPr="00E01355">
              <w:rPr>
                <w:rFonts w:eastAsia="華康中明體" w:hint="eastAsia"/>
                <w:color w:val="000000"/>
                <w:sz w:val="21"/>
                <w:szCs w:val="21"/>
              </w:rPr>
              <w:t>之精確統計管理制度，提升鑄件性能與品質之穩定度。</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9.</w:t>
            </w:r>
            <w:r w:rsidRPr="00E01355">
              <w:rPr>
                <w:rFonts w:eastAsia="華康中明體" w:hint="eastAsia"/>
                <w:color w:val="000000"/>
                <w:sz w:val="21"/>
                <w:szCs w:val="21"/>
              </w:rPr>
              <w:t>民國</w:t>
            </w:r>
            <w:r w:rsidRPr="00E01355">
              <w:rPr>
                <w:rFonts w:eastAsia="華康中明體" w:hint="eastAsia"/>
                <w:color w:val="000000"/>
                <w:sz w:val="21"/>
                <w:szCs w:val="21"/>
              </w:rPr>
              <w:t>99</w:t>
            </w:r>
            <w:r w:rsidRPr="00E01355">
              <w:rPr>
                <w:rFonts w:eastAsia="華康中明體" w:hint="eastAsia"/>
                <w:color w:val="000000"/>
                <w:sz w:val="21"/>
                <w:szCs w:val="21"/>
              </w:rPr>
              <w:t>年，研發</w:t>
            </w:r>
            <w:proofErr w:type="gramStart"/>
            <w:r w:rsidRPr="00E01355">
              <w:rPr>
                <w:rFonts w:eastAsia="華康中明體" w:hint="eastAsia"/>
                <w:color w:val="000000"/>
                <w:sz w:val="21"/>
                <w:szCs w:val="21"/>
              </w:rPr>
              <w:t>空心鎂</w:t>
            </w:r>
            <w:proofErr w:type="gramEnd"/>
            <w:r w:rsidRPr="00E01355">
              <w:rPr>
                <w:rFonts w:eastAsia="華康中明體" w:hint="eastAsia"/>
                <w:color w:val="000000"/>
                <w:sz w:val="21"/>
                <w:szCs w:val="21"/>
              </w:rPr>
              <w:t>合金重力鑄造技術：</w:t>
            </w:r>
            <w:proofErr w:type="gramStart"/>
            <w:r w:rsidRPr="00E01355">
              <w:rPr>
                <w:rFonts w:eastAsia="華康中明體" w:hint="eastAsia"/>
                <w:color w:val="000000"/>
                <w:sz w:val="21"/>
                <w:szCs w:val="21"/>
              </w:rPr>
              <w:t>空心鎂</w:t>
            </w:r>
            <w:proofErr w:type="gramEnd"/>
            <w:r w:rsidRPr="00E01355">
              <w:rPr>
                <w:rFonts w:eastAsia="華康中明體" w:hint="eastAsia"/>
                <w:color w:val="000000"/>
                <w:sz w:val="21"/>
                <w:szCs w:val="21"/>
              </w:rPr>
              <w:t>合金重力鑄造為國內首創，能克服</w:t>
            </w:r>
            <w:proofErr w:type="gramStart"/>
            <w:r w:rsidRPr="00E01355">
              <w:rPr>
                <w:rFonts w:eastAsia="華康中明體" w:hint="eastAsia"/>
                <w:color w:val="000000"/>
                <w:sz w:val="21"/>
                <w:szCs w:val="21"/>
              </w:rPr>
              <w:t>砂芯與鎂</w:t>
            </w:r>
            <w:proofErr w:type="gramEnd"/>
            <w:r w:rsidRPr="00E01355">
              <w:rPr>
                <w:rFonts w:eastAsia="華康中明體" w:hint="eastAsia"/>
                <w:color w:val="000000"/>
                <w:sz w:val="21"/>
                <w:szCs w:val="21"/>
              </w:rPr>
              <w:t>合金熔煉瓶頸，成功澆鑄健全的重型機車空心後</w:t>
            </w:r>
            <w:proofErr w:type="gramStart"/>
            <w:r w:rsidRPr="00E01355">
              <w:rPr>
                <w:rFonts w:eastAsia="華康中明體" w:hint="eastAsia"/>
                <w:color w:val="000000"/>
                <w:sz w:val="21"/>
                <w:szCs w:val="21"/>
              </w:rPr>
              <w:t>擺臂，</w:t>
            </w:r>
            <w:proofErr w:type="gramEnd"/>
            <w:r w:rsidRPr="00E01355">
              <w:rPr>
                <w:rFonts w:eastAsia="華康中明體" w:hint="eastAsia"/>
                <w:color w:val="000000"/>
                <w:sz w:val="21"/>
                <w:szCs w:val="21"/>
              </w:rPr>
              <w:t>創造未來商機。</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sidRPr="00E01355">
              <w:rPr>
                <w:rFonts w:eastAsia="華康中明體" w:hint="eastAsia"/>
                <w:color w:val="000000"/>
                <w:sz w:val="21"/>
                <w:szCs w:val="21"/>
              </w:rPr>
              <w:t>10.</w:t>
            </w:r>
            <w:r w:rsidRPr="00E01355">
              <w:rPr>
                <w:rFonts w:eastAsia="華康中明體" w:hint="eastAsia"/>
                <w:color w:val="000000"/>
                <w:sz w:val="21"/>
                <w:szCs w:val="21"/>
              </w:rPr>
              <w:t>民國</w:t>
            </w:r>
            <w:r w:rsidRPr="00E01355">
              <w:rPr>
                <w:rFonts w:eastAsia="華康中明體" w:hint="eastAsia"/>
                <w:color w:val="000000"/>
                <w:sz w:val="21"/>
                <w:szCs w:val="21"/>
              </w:rPr>
              <w:t>99</w:t>
            </w:r>
            <w:r w:rsidRPr="00E01355">
              <w:rPr>
                <w:rFonts w:eastAsia="華康中明體" w:hint="eastAsia"/>
                <w:color w:val="000000"/>
                <w:sz w:val="21"/>
                <w:szCs w:val="21"/>
              </w:rPr>
              <w:t>年，將明明製程技術內容公開介紹於鑄造學會，引導台灣產業共同成長。項目有：</w:t>
            </w:r>
          </w:p>
          <w:p w:rsidR="008220B3" w:rsidRPr="00E01355" w:rsidRDefault="008220B3" w:rsidP="000161AF">
            <w:pPr>
              <w:snapToGrid w:val="0"/>
              <w:spacing w:line="320" w:lineRule="exact"/>
              <w:ind w:leftChars="70" w:left="420" w:hangingChars="120" w:hanging="252"/>
              <w:jc w:val="both"/>
              <w:rPr>
                <w:rFonts w:eastAsia="華康中明體" w:hint="eastAsia"/>
                <w:color w:val="000000"/>
                <w:sz w:val="21"/>
                <w:szCs w:val="21"/>
              </w:rPr>
            </w:pPr>
            <w:r w:rsidRPr="00E01355">
              <w:rPr>
                <w:rFonts w:eastAsia="華康中明體" w:hint="eastAsia"/>
                <w:color w:val="000000"/>
                <w:sz w:val="21"/>
                <w:szCs w:val="21"/>
              </w:rPr>
              <w:t>(1)</w:t>
            </w:r>
            <w:r w:rsidRPr="00E01355">
              <w:rPr>
                <w:rFonts w:eastAsia="華康中明體" w:hint="eastAsia"/>
                <w:color w:val="000000"/>
                <w:sz w:val="21"/>
                <w:szCs w:val="21"/>
              </w:rPr>
              <w:t>重型機車鋁合金</w:t>
            </w:r>
            <w:proofErr w:type="gramStart"/>
            <w:r w:rsidRPr="00E01355">
              <w:rPr>
                <w:rFonts w:eastAsia="華康中明體" w:hint="eastAsia"/>
                <w:color w:val="000000"/>
                <w:sz w:val="21"/>
                <w:szCs w:val="21"/>
              </w:rPr>
              <w:t>後擺臂鑄件</w:t>
            </w:r>
            <w:proofErr w:type="gramEnd"/>
            <w:r w:rsidRPr="00E01355">
              <w:rPr>
                <w:rFonts w:eastAsia="華康中明體" w:hint="eastAsia"/>
                <w:color w:val="000000"/>
                <w:sz w:val="21"/>
                <w:szCs w:val="21"/>
              </w:rPr>
              <w:t>製程移轉與外觀管理</w:t>
            </w:r>
          </w:p>
          <w:p w:rsidR="008220B3" w:rsidRPr="00E01355" w:rsidRDefault="008220B3" w:rsidP="000161AF">
            <w:pPr>
              <w:snapToGrid w:val="0"/>
              <w:spacing w:line="320" w:lineRule="exact"/>
              <w:ind w:leftChars="70" w:left="420" w:hangingChars="120" w:hanging="252"/>
              <w:jc w:val="both"/>
              <w:rPr>
                <w:rFonts w:eastAsia="華康中明體" w:hint="eastAsia"/>
                <w:color w:val="000000"/>
                <w:sz w:val="21"/>
                <w:szCs w:val="21"/>
              </w:rPr>
            </w:pPr>
            <w:r w:rsidRPr="00E01355">
              <w:rPr>
                <w:rFonts w:eastAsia="華康中明體" w:hint="eastAsia"/>
                <w:color w:val="000000"/>
                <w:sz w:val="21"/>
                <w:szCs w:val="21"/>
              </w:rPr>
              <w:t>(2)A356.0-T61</w:t>
            </w:r>
            <w:r w:rsidRPr="00E01355">
              <w:rPr>
                <w:rFonts w:eastAsia="華康中明體" w:hint="eastAsia"/>
                <w:color w:val="000000"/>
                <w:sz w:val="21"/>
                <w:szCs w:val="21"/>
              </w:rPr>
              <w:t>鋁合金重力鑄造零件機械特性與製程能力評估</w:t>
            </w:r>
          </w:p>
          <w:p w:rsidR="008220B3" w:rsidRPr="00E01355" w:rsidRDefault="008220B3" w:rsidP="000161AF">
            <w:pPr>
              <w:snapToGrid w:val="0"/>
              <w:spacing w:line="320" w:lineRule="exact"/>
              <w:ind w:leftChars="70" w:left="420" w:hangingChars="120" w:hanging="252"/>
              <w:jc w:val="both"/>
              <w:rPr>
                <w:rFonts w:eastAsia="華康中明體" w:hint="eastAsia"/>
                <w:color w:val="000000"/>
                <w:sz w:val="21"/>
                <w:szCs w:val="21"/>
              </w:rPr>
            </w:pPr>
            <w:r w:rsidRPr="00E01355">
              <w:rPr>
                <w:rFonts w:eastAsia="華康中明體" w:hint="eastAsia"/>
                <w:color w:val="000000"/>
                <w:sz w:val="21"/>
                <w:szCs w:val="21"/>
              </w:rPr>
              <w:t>(3)</w:t>
            </w:r>
            <w:r w:rsidRPr="00E01355">
              <w:rPr>
                <w:rFonts w:eastAsia="華康中明體" w:hint="eastAsia"/>
                <w:color w:val="000000"/>
                <w:sz w:val="21"/>
                <w:szCs w:val="21"/>
              </w:rPr>
              <w:t>品質統計管理在鋁合金鑄造廠的應用</w:t>
            </w:r>
          </w:p>
          <w:p w:rsidR="008220B3" w:rsidRPr="00E01355" w:rsidRDefault="008220B3" w:rsidP="000161AF">
            <w:pPr>
              <w:snapToGrid w:val="0"/>
              <w:spacing w:line="320" w:lineRule="exact"/>
              <w:ind w:leftChars="70" w:left="420" w:hangingChars="120" w:hanging="252"/>
              <w:jc w:val="both"/>
              <w:rPr>
                <w:rFonts w:eastAsia="華康中明體" w:hint="eastAsia"/>
                <w:color w:val="000000"/>
                <w:sz w:val="21"/>
                <w:szCs w:val="21"/>
              </w:rPr>
            </w:pPr>
            <w:r w:rsidRPr="00E01355">
              <w:rPr>
                <w:rFonts w:eastAsia="華康中明體" w:hint="eastAsia"/>
                <w:color w:val="000000"/>
                <w:sz w:val="21"/>
                <w:szCs w:val="21"/>
              </w:rPr>
              <w:t>(4)</w:t>
            </w:r>
            <w:r w:rsidRPr="00E01355">
              <w:rPr>
                <w:rFonts w:eastAsia="華康中明體"/>
                <w:color w:val="000000"/>
                <w:sz w:val="21"/>
                <w:szCs w:val="21"/>
              </w:rPr>
              <w:t>鋁合金鑄造品之熱處理需求與案例分析</w:t>
            </w:r>
          </w:p>
          <w:p w:rsidR="008220B3" w:rsidRPr="00E01355" w:rsidRDefault="008220B3" w:rsidP="000161AF">
            <w:pPr>
              <w:snapToGrid w:val="0"/>
              <w:spacing w:line="320" w:lineRule="exact"/>
              <w:ind w:leftChars="70" w:left="420" w:hangingChars="120" w:hanging="252"/>
              <w:jc w:val="both"/>
              <w:rPr>
                <w:rFonts w:eastAsia="華康中明體" w:hint="eastAsia"/>
                <w:color w:val="000000"/>
                <w:sz w:val="21"/>
                <w:szCs w:val="21"/>
              </w:rPr>
            </w:pPr>
            <w:r w:rsidRPr="00E01355">
              <w:rPr>
                <w:rFonts w:eastAsia="華康中明體" w:hint="eastAsia"/>
                <w:color w:val="000000"/>
                <w:sz w:val="21"/>
                <w:szCs w:val="21"/>
              </w:rPr>
              <w:t>(5)</w:t>
            </w:r>
            <w:r w:rsidRPr="00E01355">
              <w:rPr>
                <w:rFonts w:eastAsia="華康中明體"/>
                <w:color w:val="000000"/>
                <w:sz w:val="21"/>
                <w:szCs w:val="21"/>
              </w:rPr>
              <w:t>ISO/TS 16949</w:t>
            </w:r>
            <w:r w:rsidRPr="00E01355">
              <w:rPr>
                <w:rFonts w:eastAsia="華康中明體" w:hint="eastAsia"/>
                <w:color w:val="000000"/>
                <w:sz w:val="21"/>
                <w:szCs w:val="21"/>
              </w:rPr>
              <w:t>在鋁合金鑄造廠上的應用。</w:t>
            </w:r>
          </w:p>
          <w:p w:rsidR="008220B3" w:rsidRPr="00E01355" w:rsidRDefault="008220B3" w:rsidP="000161AF">
            <w:pPr>
              <w:snapToGrid w:val="0"/>
              <w:spacing w:line="320" w:lineRule="exact"/>
              <w:ind w:left="252" w:hangingChars="120" w:hanging="252"/>
              <w:jc w:val="both"/>
              <w:rPr>
                <w:rFonts w:eastAsia="華康中明體" w:hint="eastAsia"/>
                <w:color w:val="000000"/>
                <w:sz w:val="21"/>
                <w:szCs w:val="21"/>
              </w:rPr>
            </w:pPr>
            <w:r w:rsidRPr="00E01355">
              <w:rPr>
                <w:rFonts w:eastAsia="華康中明體" w:hint="eastAsia"/>
                <w:color w:val="000000"/>
                <w:sz w:val="21"/>
                <w:szCs w:val="21"/>
              </w:rPr>
              <w:t>11.</w:t>
            </w:r>
            <w:r w:rsidRPr="00E01355">
              <w:rPr>
                <w:rFonts w:eastAsia="華康中明體" w:hint="eastAsia"/>
                <w:color w:val="000000"/>
                <w:sz w:val="21"/>
                <w:szCs w:val="21"/>
              </w:rPr>
              <w:t>民國</w:t>
            </w:r>
            <w:r w:rsidRPr="00E01355">
              <w:rPr>
                <w:rFonts w:eastAsia="華康中明體" w:hint="eastAsia"/>
                <w:color w:val="000000"/>
                <w:sz w:val="21"/>
                <w:szCs w:val="21"/>
              </w:rPr>
              <w:t>100</w:t>
            </w:r>
            <w:r w:rsidRPr="00E01355">
              <w:rPr>
                <w:rFonts w:eastAsia="華康中明體" w:hint="eastAsia"/>
                <w:color w:val="000000"/>
                <w:sz w:val="21"/>
                <w:szCs w:val="21"/>
              </w:rPr>
              <w:t>年，節能</w:t>
            </w:r>
            <w:proofErr w:type="gramStart"/>
            <w:r w:rsidRPr="00E01355">
              <w:rPr>
                <w:rFonts w:eastAsia="華康中明體" w:hint="eastAsia"/>
                <w:color w:val="000000"/>
                <w:sz w:val="21"/>
                <w:szCs w:val="21"/>
              </w:rPr>
              <w:t>減炭環保型保溫爐</w:t>
            </w:r>
            <w:proofErr w:type="gramEnd"/>
            <w:r w:rsidRPr="00E01355">
              <w:rPr>
                <w:rFonts w:eastAsia="華康中明體" w:hint="eastAsia"/>
                <w:color w:val="000000"/>
                <w:sz w:val="21"/>
                <w:szCs w:val="21"/>
              </w:rPr>
              <w:t>：自行設計與製造具</w:t>
            </w:r>
            <w:proofErr w:type="gramStart"/>
            <w:r w:rsidRPr="00E01355">
              <w:rPr>
                <w:rFonts w:eastAsia="華康中明體" w:hint="eastAsia"/>
                <w:color w:val="000000"/>
                <w:sz w:val="21"/>
                <w:szCs w:val="21"/>
              </w:rPr>
              <w:t>自動爐蓋</w:t>
            </w:r>
            <w:proofErr w:type="gramEnd"/>
            <w:r w:rsidRPr="00E01355">
              <w:rPr>
                <w:rFonts w:eastAsia="華康中明體" w:hint="eastAsia"/>
                <w:color w:val="000000"/>
                <w:sz w:val="21"/>
                <w:szCs w:val="21"/>
              </w:rPr>
              <w:t>之坩堝</w:t>
            </w:r>
            <w:proofErr w:type="gramStart"/>
            <w:r w:rsidRPr="00E01355">
              <w:rPr>
                <w:rFonts w:eastAsia="華康中明體" w:hint="eastAsia"/>
                <w:color w:val="000000"/>
                <w:sz w:val="21"/>
                <w:szCs w:val="21"/>
              </w:rPr>
              <w:t>保溫爐以</w:t>
            </w:r>
            <w:proofErr w:type="gramEnd"/>
            <w:r w:rsidRPr="00E01355">
              <w:rPr>
                <w:rFonts w:eastAsia="華康中明體" w:hint="eastAsia"/>
                <w:color w:val="000000"/>
                <w:sz w:val="21"/>
                <w:szCs w:val="21"/>
              </w:rPr>
              <w:t>配合自動化澆鑄系統，除系統可靠，可耐久運作外，能保證節能</w:t>
            </w:r>
            <w:r w:rsidRPr="00E01355">
              <w:rPr>
                <w:rFonts w:eastAsia="華康中明體" w:hint="eastAsia"/>
                <w:color w:val="000000"/>
                <w:sz w:val="21"/>
                <w:szCs w:val="21"/>
              </w:rPr>
              <w:t>50%</w:t>
            </w:r>
            <w:r w:rsidRPr="00E01355">
              <w:rPr>
                <w:rFonts w:eastAsia="華康中明體" w:hint="eastAsia"/>
                <w:color w:val="000000"/>
                <w:sz w:val="21"/>
                <w:szCs w:val="21"/>
              </w:rPr>
              <w:t>以上。</w:t>
            </w:r>
          </w:p>
          <w:p w:rsidR="008220B3" w:rsidRPr="00E01355" w:rsidRDefault="008220B3" w:rsidP="000161AF">
            <w:pPr>
              <w:snapToGrid w:val="0"/>
              <w:spacing w:line="320" w:lineRule="exact"/>
              <w:jc w:val="both"/>
              <w:rPr>
                <w:rFonts w:eastAsia="華康中明體" w:hint="eastAsia"/>
                <w:color w:val="000000"/>
                <w:sz w:val="21"/>
                <w:szCs w:val="21"/>
              </w:rPr>
            </w:pPr>
            <w:r w:rsidRPr="00E01355">
              <w:rPr>
                <w:rFonts w:eastAsia="華康中明體" w:hint="eastAsia"/>
                <w:color w:val="000000"/>
                <w:sz w:val="21"/>
                <w:szCs w:val="21"/>
              </w:rPr>
              <w:t>相關證明</w:t>
            </w:r>
            <w:r w:rsidRPr="00E01355">
              <w:rPr>
                <w:rFonts w:eastAsia="華康中明體" w:hint="eastAsia"/>
                <w:color w:val="000000"/>
                <w:sz w:val="21"/>
                <w:szCs w:val="21"/>
              </w:rPr>
              <w:t>(</w:t>
            </w:r>
            <w:r w:rsidRPr="00E01355">
              <w:rPr>
                <w:rFonts w:eastAsia="華康中明體" w:hint="eastAsia"/>
                <w:color w:val="000000"/>
                <w:sz w:val="21"/>
                <w:szCs w:val="21"/>
              </w:rPr>
              <w:t>輔助</w:t>
            </w:r>
            <w:r w:rsidRPr="00E01355">
              <w:rPr>
                <w:rFonts w:eastAsia="華康中明體" w:hint="eastAsia"/>
                <w:color w:val="000000"/>
                <w:sz w:val="21"/>
                <w:szCs w:val="21"/>
              </w:rPr>
              <w:t>)</w:t>
            </w:r>
            <w:r w:rsidRPr="00E01355">
              <w:rPr>
                <w:rFonts w:eastAsia="華康中明體" w:hint="eastAsia"/>
                <w:color w:val="000000"/>
                <w:sz w:val="21"/>
                <w:szCs w:val="21"/>
              </w:rPr>
              <w:t>資料</w:t>
            </w:r>
          </w:p>
          <w:p w:rsidR="008220B3" w:rsidRPr="00E01355" w:rsidRDefault="008220B3" w:rsidP="000161AF">
            <w:pPr>
              <w:snapToGrid w:val="0"/>
              <w:spacing w:line="320" w:lineRule="exact"/>
              <w:jc w:val="both"/>
              <w:rPr>
                <w:rFonts w:eastAsia="華康中明體" w:hint="eastAsia"/>
                <w:color w:val="000000"/>
                <w:sz w:val="21"/>
                <w:szCs w:val="21"/>
              </w:rPr>
            </w:pPr>
            <w:r>
              <w:rPr>
                <w:rFonts w:eastAsia="華康中明體" w:hint="eastAsia"/>
                <w:color w:val="000000"/>
                <w:sz w:val="21"/>
                <w:szCs w:val="21"/>
              </w:rPr>
              <w:t>1.</w:t>
            </w:r>
            <w:r w:rsidRPr="00E01355">
              <w:rPr>
                <w:rFonts w:eastAsia="華康中明體" w:hint="eastAsia"/>
                <w:color w:val="000000"/>
                <w:sz w:val="21"/>
                <w:szCs w:val="21"/>
              </w:rPr>
              <w:t>專利獲得：</w:t>
            </w:r>
            <w:r w:rsidRPr="00E01355">
              <w:rPr>
                <w:rFonts w:eastAsia="華康中明體" w:hint="eastAsia"/>
                <w:color w:val="000000"/>
                <w:sz w:val="21"/>
                <w:szCs w:val="21"/>
              </w:rPr>
              <w:t>(</w:t>
            </w:r>
            <w:r w:rsidRPr="00E01355">
              <w:rPr>
                <w:rFonts w:eastAsia="華康中明體" w:hint="eastAsia"/>
                <w:color w:val="000000"/>
                <w:sz w:val="21"/>
                <w:szCs w:val="21"/>
              </w:rPr>
              <w:t>專利編號</w:t>
            </w:r>
            <w:r w:rsidRPr="00E01355">
              <w:rPr>
                <w:rFonts w:eastAsia="華康中明體" w:hint="eastAsia"/>
                <w:color w:val="000000"/>
                <w:sz w:val="21"/>
                <w:szCs w:val="21"/>
              </w:rPr>
              <w:t>114921</w:t>
            </w:r>
            <w:r w:rsidRPr="00E01355">
              <w:rPr>
                <w:rFonts w:eastAsia="華康中明體" w:hint="eastAsia"/>
                <w:color w:val="000000"/>
                <w:sz w:val="21"/>
                <w:szCs w:val="21"/>
              </w:rPr>
              <w:t>、</w:t>
            </w:r>
            <w:r w:rsidRPr="00E01355">
              <w:rPr>
                <w:rFonts w:eastAsia="華康中明體" w:hint="eastAsia"/>
                <w:color w:val="000000"/>
                <w:sz w:val="21"/>
                <w:szCs w:val="21"/>
              </w:rPr>
              <w:t>202557</w:t>
            </w:r>
            <w:r w:rsidRPr="00E01355">
              <w:rPr>
                <w:rFonts w:eastAsia="華康中明體" w:hint="eastAsia"/>
                <w:color w:val="000000"/>
                <w:sz w:val="21"/>
                <w:szCs w:val="21"/>
              </w:rPr>
              <w:t>、</w:t>
            </w:r>
            <w:r w:rsidRPr="00E01355">
              <w:rPr>
                <w:rFonts w:eastAsia="華康中明體" w:hint="eastAsia"/>
                <w:color w:val="000000"/>
                <w:sz w:val="21"/>
                <w:szCs w:val="21"/>
              </w:rPr>
              <w:t>456912)</w:t>
            </w:r>
          </w:p>
          <w:p w:rsidR="008220B3" w:rsidRPr="00E01355" w:rsidRDefault="008220B3" w:rsidP="000161AF">
            <w:pPr>
              <w:snapToGrid w:val="0"/>
              <w:spacing w:line="320" w:lineRule="exact"/>
              <w:jc w:val="both"/>
              <w:rPr>
                <w:rFonts w:eastAsia="華康中明體" w:hint="eastAsia"/>
                <w:color w:val="000000"/>
                <w:sz w:val="21"/>
                <w:szCs w:val="21"/>
              </w:rPr>
            </w:pPr>
            <w:r>
              <w:rPr>
                <w:rFonts w:eastAsia="華康中明體" w:hint="eastAsia"/>
                <w:color w:val="000000"/>
                <w:sz w:val="21"/>
                <w:szCs w:val="21"/>
              </w:rPr>
              <w:t>2.</w:t>
            </w:r>
            <w:r w:rsidRPr="00E01355">
              <w:rPr>
                <w:rFonts w:eastAsia="華康中明體" w:hint="eastAsia"/>
                <w:color w:val="000000"/>
                <w:sz w:val="21"/>
                <w:szCs w:val="21"/>
              </w:rPr>
              <w:t>公司於期刊發表鑄造論文</w:t>
            </w:r>
            <w:r w:rsidRPr="00E01355">
              <w:rPr>
                <w:rFonts w:eastAsia="華康中明體" w:hint="eastAsia"/>
                <w:color w:val="000000"/>
                <w:sz w:val="21"/>
                <w:szCs w:val="21"/>
              </w:rPr>
              <w:t>3</w:t>
            </w:r>
            <w:r w:rsidRPr="00E01355">
              <w:rPr>
                <w:rFonts w:eastAsia="華康中明體" w:hint="eastAsia"/>
                <w:color w:val="000000"/>
                <w:sz w:val="21"/>
                <w:szCs w:val="21"/>
              </w:rPr>
              <w:t>篇，研討會</w:t>
            </w:r>
            <w:r w:rsidRPr="00E01355">
              <w:rPr>
                <w:rFonts w:eastAsia="華康中明體" w:hint="eastAsia"/>
                <w:color w:val="000000"/>
                <w:sz w:val="21"/>
                <w:szCs w:val="21"/>
              </w:rPr>
              <w:t>5</w:t>
            </w:r>
            <w:r w:rsidRPr="00E01355">
              <w:rPr>
                <w:rFonts w:eastAsia="華康中明體" w:hint="eastAsia"/>
                <w:color w:val="000000"/>
                <w:sz w:val="21"/>
                <w:szCs w:val="21"/>
              </w:rPr>
              <w:t>篇</w:t>
            </w:r>
          </w:p>
          <w:p w:rsidR="008220B3" w:rsidRPr="00E01355" w:rsidRDefault="008220B3" w:rsidP="000161AF">
            <w:pPr>
              <w:snapToGrid w:val="0"/>
              <w:spacing w:line="320" w:lineRule="exact"/>
              <w:ind w:left="168" w:hangingChars="80" w:hanging="168"/>
              <w:jc w:val="both"/>
              <w:rPr>
                <w:rFonts w:eastAsia="華康中明體" w:hint="eastAsia"/>
                <w:color w:val="000000"/>
                <w:sz w:val="21"/>
                <w:szCs w:val="21"/>
              </w:rPr>
            </w:pPr>
            <w:r>
              <w:rPr>
                <w:rFonts w:eastAsia="華康中明體" w:hint="eastAsia"/>
                <w:color w:val="000000"/>
                <w:sz w:val="21"/>
                <w:szCs w:val="21"/>
              </w:rPr>
              <w:t>3.</w:t>
            </w:r>
            <w:r w:rsidRPr="00E01355">
              <w:rPr>
                <w:rFonts w:eastAsia="華康中明體" w:hint="eastAsia"/>
                <w:color w:val="000000"/>
                <w:sz w:val="21"/>
                <w:szCs w:val="21"/>
              </w:rPr>
              <w:t>鑄造精品及技術獎五次得獎：</w:t>
            </w:r>
            <w:r>
              <w:rPr>
                <w:rFonts w:eastAsia="華康中明體"/>
                <w:color w:val="000000"/>
                <w:sz w:val="21"/>
                <w:szCs w:val="21"/>
              </w:rPr>
              <w:br/>
            </w:r>
            <w:r w:rsidRPr="00E01355">
              <w:rPr>
                <w:rFonts w:eastAsia="華康中明體" w:hint="eastAsia"/>
                <w:color w:val="000000"/>
                <w:sz w:val="21"/>
                <w:szCs w:val="21"/>
              </w:rPr>
              <w:t>(1993</w:t>
            </w:r>
            <w:r w:rsidRPr="00E01355">
              <w:rPr>
                <w:rFonts w:eastAsia="華康中明體" w:hint="eastAsia"/>
                <w:color w:val="000000"/>
                <w:sz w:val="21"/>
                <w:szCs w:val="21"/>
              </w:rPr>
              <w:t>年：</w:t>
            </w:r>
            <w:r w:rsidRPr="00E01355">
              <w:rPr>
                <w:rFonts w:eastAsia="華康中明體" w:hint="eastAsia"/>
                <w:color w:val="000000"/>
                <w:sz w:val="21"/>
                <w:szCs w:val="21"/>
              </w:rPr>
              <w:t>F16</w:t>
            </w:r>
            <w:r w:rsidRPr="00E01355">
              <w:rPr>
                <w:rFonts w:eastAsia="華康中明體" w:hint="eastAsia"/>
                <w:color w:val="000000"/>
                <w:sz w:val="21"/>
                <w:szCs w:val="21"/>
              </w:rPr>
              <w:t>黑盒子</w:t>
            </w:r>
            <w:proofErr w:type="gramStart"/>
            <w:r w:rsidRPr="00E01355">
              <w:rPr>
                <w:rFonts w:eastAsia="華康中明體" w:hint="eastAsia"/>
                <w:color w:val="000000"/>
                <w:sz w:val="21"/>
                <w:szCs w:val="21"/>
              </w:rPr>
              <w:t>機匣；</w:t>
            </w:r>
            <w:proofErr w:type="gramEnd"/>
            <w:r w:rsidRPr="00E01355">
              <w:rPr>
                <w:rFonts w:eastAsia="華康中明體" w:hint="eastAsia"/>
                <w:color w:val="000000"/>
                <w:sz w:val="21"/>
                <w:szCs w:val="21"/>
              </w:rPr>
              <w:t>1994</w:t>
            </w:r>
            <w:r w:rsidRPr="00E01355">
              <w:rPr>
                <w:rFonts w:eastAsia="華康中明體" w:hint="eastAsia"/>
                <w:color w:val="000000"/>
                <w:sz w:val="21"/>
                <w:szCs w:val="21"/>
              </w:rPr>
              <w:t>年：</w:t>
            </w:r>
            <w:r w:rsidRPr="00E01355">
              <w:rPr>
                <w:rFonts w:eastAsia="華康中明體" w:hint="eastAsia"/>
                <w:color w:val="000000"/>
                <w:sz w:val="21"/>
                <w:szCs w:val="21"/>
              </w:rPr>
              <w:t>250MB</w:t>
            </w:r>
            <w:r w:rsidRPr="00E01355">
              <w:rPr>
                <w:rFonts w:eastAsia="華康中明體" w:hint="eastAsia"/>
                <w:color w:val="000000"/>
                <w:sz w:val="21"/>
                <w:szCs w:val="21"/>
              </w:rPr>
              <w:t>磁碟機機殼；</w:t>
            </w:r>
            <w:r w:rsidRPr="00E01355">
              <w:rPr>
                <w:rFonts w:eastAsia="華康中明體" w:hint="eastAsia"/>
                <w:color w:val="000000"/>
                <w:sz w:val="21"/>
                <w:szCs w:val="21"/>
              </w:rPr>
              <w:t>2008</w:t>
            </w:r>
            <w:r w:rsidRPr="00E01355">
              <w:rPr>
                <w:rFonts w:eastAsia="華康中明體" w:hint="eastAsia"/>
                <w:color w:val="000000"/>
                <w:sz w:val="21"/>
                <w:szCs w:val="21"/>
              </w:rPr>
              <w:t>年：自動</w:t>
            </w:r>
            <w:proofErr w:type="gramStart"/>
            <w:r w:rsidRPr="00E01355">
              <w:rPr>
                <w:rFonts w:eastAsia="華康中明體" w:hint="eastAsia"/>
                <w:color w:val="000000"/>
                <w:sz w:val="21"/>
                <w:szCs w:val="21"/>
              </w:rPr>
              <w:t>切肉機</w:t>
            </w:r>
            <w:proofErr w:type="gramEnd"/>
            <w:r w:rsidRPr="00E01355">
              <w:rPr>
                <w:rFonts w:eastAsia="華康中明體" w:hint="eastAsia"/>
                <w:color w:val="000000"/>
                <w:sz w:val="21"/>
                <w:szCs w:val="21"/>
              </w:rPr>
              <w:t>結構；</w:t>
            </w:r>
            <w:r w:rsidRPr="00E01355">
              <w:rPr>
                <w:rFonts w:eastAsia="華康中明體" w:hint="eastAsia"/>
                <w:color w:val="000000"/>
                <w:sz w:val="21"/>
                <w:szCs w:val="21"/>
              </w:rPr>
              <w:t>2009</w:t>
            </w:r>
            <w:r w:rsidRPr="00E01355">
              <w:rPr>
                <w:rFonts w:eastAsia="華康中明體" w:hint="eastAsia"/>
                <w:color w:val="000000"/>
                <w:sz w:val="21"/>
                <w:szCs w:val="21"/>
              </w:rPr>
              <w:t>年：重型機車後</w:t>
            </w:r>
            <w:proofErr w:type="gramStart"/>
            <w:r w:rsidRPr="00E01355">
              <w:rPr>
                <w:rFonts w:eastAsia="華康中明體" w:hint="eastAsia"/>
                <w:color w:val="000000"/>
                <w:sz w:val="21"/>
                <w:szCs w:val="21"/>
              </w:rPr>
              <w:t>擺臂；</w:t>
            </w:r>
            <w:proofErr w:type="gramEnd"/>
            <w:r w:rsidRPr="00E01355">
              <w:rPr>
                <w:rFonts w:eastAsia="華康中明體" w:hint="eastAsia"/>
                <w:color w:val="000000"/>
                <w:sz w:val="21"/>
                <w:szCs w:val="21"/>
              </w:rPr>
              <w:t>2010</w:t>
            </w:r>
            <w:r w:rsidRPr="00E01355">
              <w:rPr>
                <w:rFonts w:eastAsia="華康中明體" w:hint="eastAsia"/>
                <w:color w:val="000000"/>
                <w:sz w:val="21"/>
                <w:szCs w:val="21"/>
              </w:rPr>
              <w:t>年：雪上摩托車連結支架。</w:t>
            </w:r>
            <w:r w:rsidRPr="00E01355">
              <w:rPr>
                <w:rFonts w:eastAsia="華康中明體" w:hint="eastAsia"/>
                <w:color w:val="000000"/>
                <w:sz w:val="21"/>
                <w:szCs w:val="21"/>
              </w:rPr>
              <w:t>)</w:t>
            </w:r>
          </w:p>
          <w:p w:rsidR="008220B3" w:rsidRPr="00E01355" w:rsidRDefault="008220B3" w:rsidP="000161AF">
            <w:pPr>
              <w:snapToGrid w:val="0"/>
              <w:spacing w:line="320" w:lineRule="exact"/>
              <w:jc w:val="both"/>
              <w:rPr>
                <w:rFonts w:eastAsia="華康中明體" w:hint="eastAsia"/>
                <w:color w:val="000000"/>
                <w:sz w:val="21"/>
                <w:szCs w:val="21"/>
              </w:rPr>
            </w:pPr>
            <w:r>
              <w:rPr>
                <w:rFonts w:eastAsia="華康中明體" w:hint="eastAsia"/>
                <w:color w:val="000000"/>
                <w:sz w:val="21"/>
                <w:szCs w:val="21"/>
              </w:rPr>
              <w:t>4.</w:t>
            </w:r>
            <w:r w:rsidRPr="00E01355">
              <w:rPr>
                <w:rFonts w:eastAsia="華康中明體" w:hint="eastAsia"/>
                <w:color w:val="000000"/>
                <w:sz w:val="21"/>
                <w:szCs w:val="21"/>
              </w:rPr>
              <w:t>提高生產力：自製旋轉式圓盤鑄造機、</w:t>
            </w:r>
            <w:proofErr w:type="gramStart"/>
            <w:r w:rsidRPr="00E01355">
              <w:rPr>
                <w:rFonts w:eastAsia="華康中明體" w:hint="eastAsia"/>
                <w:color w:val="000000"/>
                <w:sz w:val="21"/>
                <w:szCs w:val="21"/>
              </w:rPr>
              <w:t>自動澆注與</w:t>
            </w:r>
            <w:proofErr w:type="gramEnd"/>
            <w:r w:rsidRPr="00E01355">
              <w:rPr>
                <w:rFonts w:eastAsia="華康中明體" w:hint="eastAsia"/>
                <w:color w:val="000000"/>
                <w:sz w:val="21"/>
                <w:szCs w:val="21"/>
              </w:rPr>
              <w:t>取件生產線</w:t>
            </w:r>
          </w:p>
          <w:p w:rsidR="008220B3" w:rsidRPr="00E01355" w:rsidRDefault="008220B3" w:rsidP="000161AF">
            <w:pPr>
              <w:snapToGrid w:val="0"/>
              <w:spacing w:line="320" w:lineRule="exact"/>
              <w:jc w:val="both"/>
              <w:rPr>
                <w:rFonts w:eastAsia="華康中明體" w:hint="eastAsia"/>
                <w:color w:val="000000"/>
                <w:sz w:val="21"/>
                <w:szCs w:val="21"/>
              </w:rPr>
            </w:pPr>
            <w:r>
              <w:rPr>
                <w:rFonts w:eastAsia="華康中明體" w:hint="eastAsia"/>
                <w:color w:val="000000"/>
                <w:sz w:val="21"/>
                <w:szCs w:val="21"/>
              </w:rPr>
              <w:t>5.</w:t>
            </w:r>
            <w:r w:rsidRPr="00E01355">
              <w:rPr>
                <w:rFonts w:eastAsia="華康中明體" w:hint="eastAsia"/>
                <w:color w:val="000000"/>
                <w:sz w:val="21"/>
                <w:szCs w:val="21"/>
              </w:rPr>
              <w:t>提升產品附加價值：開發重型機車車架、後</w:t>
            </w:r>
            <w:proofErr w:type="gramStart"/>
            <w:r w:rsidRPr="00E01355">
              <w:rPr>
                <w:rFonts w:eastAsia="華康中明體" w:hint="eastAsia"/>
                <w:color w:val="000000"/>
                <w:sz w:val="21"/>
                <w:szCs w:val="21"/>
              </w:rPr>
              <w:t>擺臂、</w:t>
            </w:r>
            <w:proofErr w:type="gramEnd"/>
            <w:r w:rsidRPr="00E01355">
              <w:rPr>
                <w:rFonts w:eastAsia="華康中明體" w:hint="eastAsia"/>
                <w:color w:val="000000"/>
                <w:sz w:val="21"/>
                <w:szCs w:val="21"/>
              </w:rPr>
              <w:t>真空級鑄件</w:t>
            </w:r>
          </w:p>
          <w:p w:rsidR="008220B3" w:rsidRPr="00E01355" w:rsidRDefault="008220B3" w:rsidP="000161AF">
            <w:pPr>
              <w:snapToGrid w:val="0"/>
              <w:spacing w:line="320" w:lineRule="exact"/>
              <w:jc w:val="both"/>
              <w:rPr>
                <w:rFonts w:eastAsia="華康中明體" w:hint="eastAsia"/>
                <w:color w:val="000000"/>
                <w:sz w:val="21"/>
                <w:szCs w:val="21"/>
              </w:rPr>
            </w:pPr>
            <w:r>
              <w:rPr>
                <w:rFonts w:eastAsia="華康中明體" w:hint="eastAsia"/>
                <w:color w:val="000000"/>
                <w:sz w:val="21"/>
                <w:szCs w:val="21"/>
              </w:rPr>
              <w:t>6.</w:t>
            </w:r>
            <w:r w:rsidRPr="00E01355">
              <w:rPr>
                <w:rFonts w:eastAsia="華康中明體" w:hint="eastAsia"/>
                <w:color w:val="000000"/>
                <w:sz w:val="21"/>
                <w:szCs w:val="21"/>
              </w:rPr>
              <w:t>介紹新製程：介紹統計製程管理、</w:t>
            </w:r>
            <w:r w:rsidRPr="00E01355">
              <w:rPr>
                <w:rFonts w:eastAsia="華康中明體" w:hint="eastAsia"/>
                <w:color w:val="000000"/>
                <w:sz w:val="21"/>
                <w:szCs w:val="21"/>
              </w:rPr>
              <w:t>TS16949</w:t>
            </w:r>
            <w:r w:rsidRPr="00E01355">
              <w:rPr>
                <w:rFonts w:eastAsia="華康中明體" w:hint="eastAsia"/>
                <w:color w:val="000000"/>
                <w:sz w:val="21"/>
                <w:szCs w:val="21"/>
              </w:rPr>
              <w:t>、鑄件美觀管理與鑄件製造能力評量觀念</w:t>
            </w:r>
          </w:p>
          <w:p w:rsidR="008220B3" w:rsidRPr="00E01355" w:rsidRDefault="008220B3" w:rsidP="000161AF">
            <w:pPr>
              <w:snapToGrid w:val="0"/>
              <w:spacing w:line="320" w:lineRule="exact"/>
              <w:jc w:val="both"/>
              <w:rPr>
                <w:rFonts w:eastAsia="華康中明體" w:hint="eastAsia"/>
                <w:color w:val="000000"/>
                <w:sz w:val="21"/>
                <w:szCs w:val="21"/>
              </w:rPr>
            </w:pPr>
            <w:r>
              <w:rPr>
                <w:rFonts w:eastAsia="華康中明體" w:hint="eastAsia"/>
                <w:color w:val="000000"/>
                <w:sz w:val="21"/>
                <w:szCs w:val="21"/>
              </w:rPr>
              <w:t>7.</w:t>
            </w:r>
            <w:r w:rsidRPr="00E01355">
              <w:rPr>
                <w:rFonts w:eastAsia="華康中明體" w:hint="eastAsia"/>
                <w:color w:val="000000"/>
                <w:sz w:val="21"/>
                <w:szCs w:val="21"/>
              </w:rPr>
              <w:t>研發新製程、新材質：研發</w:t>
            </w:r>
            <w:proofErr w:type="gramStart"/>
            <w:r w:rsidRPr="00E01355">
              <w:rPr>
                <w:rFonts w:eastAsia="華康中明體" w:hint="eastAsia"/>
                <w:color w:val="000000"/>
                <w:sz w:val="21"/>
                <w:szCs w:val="21"/>
              </w:rPr>
              <w:t>空心鎂</w:t>
            </w:r>
            <w:proofErr w:type="gramEnd"/>
            <w:r w:rsidRPr="00E01355">
              <w:rPr>
                <w:rFonts w:eastAsia="華康中明體" w:hint="eastAsia"/>
                <w:color w:val="000000"/>
                <w:sz w:val="21"/>
                <w:szCs w:val="21"/>
              </w:rPr>
              <w:t>合金重力鑄造技術</w:t>
            </w:r>
          </w:p>
          <w:p w:rsidR="008220B3" w:rsidRPr="00E01355" w:rsidRDefault="008220B3" w:rsidP="000161AF">
            <w:pPr>
              <w:snapToGrid w:val="0"/>
              <w:spacing w:line="320" w:lineRule="exact"/>
              <w:jc w:val="both"/>
              <w:rPr>
                <w:rFonts w:eastAsia="華康中明體" w:hint="eastAsia"/>
                <w:color w:val="000000"/>
                <w:sz w:val="21"/>
                <w:szCs w:val="21"/>
              </w:rPr>
            </w:pPr>
            <w:r>
              <w:rPr>
                <w:rFonts w:eastAsia="華康中明體" w:hint="eastAsia"/>
                <w:color w:val="000000"/>
                <w:sz w:val="21"/>
                <w:szCs w:val="21"/>
              </w:rPr>
              <w:t>8.</w:t>
            </w:r>
            <w:r w:rsidRPr="00E01355">
              <w:rPr>
                <w:rFonts w:eastAsia="華康中明體" w:hint="eastAsia"/>
                <w:color w:val="000000"/>
                <w:sz w:val="21"/>
                <w:szCs w:val="21"/>
              </w:rPr>
              <w:t>推廣新製品、新材質：開發高溫鋁合金用於高溫高分子成型模</w:t>
            </w:r>
          </w:p>
          <w:p w:rsidR="008220B3" w:rsidRDefault="008220B3" w:rsidP="000161AF">
            <w:pPr>
              <w:snapToGrid w:val="0"/>
              <w:spacing w:line="320" w:lineRule="exact"/>
              <w:ind w:firstLineChars="200" w:firstLine="420"/>
              <w:jc w:val="both"/>
              <w:rPr>
                <w:rFonts w:eastAsia="華康中明體" w:hint="eastAsia"/>
                <w:color w:val="000000"/>
                <w:sz w:val="21"/>
                <w:szCs w:val="21"/>
              </w:rPr>
            </w:pPr>
            <w:r w:rsidRPr="00E01355">
              <w:rPr>
                <w:rFonts w:eastAsia="華康中明體" w:hint="eastAsia"/>
                <w:color w:val="000000"/>
                <w:sz w:val="21"/>
                <w:szCs w:val="21"/>
              </w:rPr>
              <w:t>明明公司本著企業永續經營的理念深根台灣，以持續不斷改善的精神，尋求技術上之突破，追求產品之高品質與輕量化，以因應世界級市場的導向與競爭；同時替代歐、美、日產業，成為臺灣鋁合金重力鑄造的領導者。</w:t>
            </w:r>
          </w:p>
          <w:p w:rsidR="008220B3" w:rsidRPr="005F539F" w:rsidRDefault="008220B3" w:rsidP="000161AF">
            <w:pPr>
              <w:snapToGrid w:val="0"/>
              <w:spacing w:line="320" w:lineRule="exact"/>
              <w:ind w:firstLineChars="200" w:firstLine="420"/>
              <w:jc w:val="both"/>
              <w:rPr>
                <w:rFonts w:hint="eastAsia"/>
                <w:color w:val="000000"/>
              </w:rPr>
            </w:pPr>
            <w:r w:rsidRPr="00E01355">
              <w:rPr>
                <w:rFonts w:eastAsia="華康中明體" w:hint="eastAsia"/>
                <w:color w:val="000000"/>
                <w:sz w:val="21"/>
                <w:szCs w:val="21"/>
              </w:rPr>
              <w:t>以高強度鋁合金重力鑄造為營運主軸，聚焦於專業汽、機車鑄造件生產，從事高強度、高韌性以及美觀、複雜鋁合金零件之重力鑄造品；同時也生產真空緻密鋁合金鑄件以支援高科技產業；明明公司整合台灣</w:t>
            </w:r>
            <w:r w:rsidRPr="00E01355">
              <w:rPr>
                <w:rFonts w:eastAsia="華康中明體" w:hint="eastAsia"/>
                <w:color w:val="000000"/>
                <w:sz w:val="21"/>
                <w:szCs w:val="21"/>
              </w:rPr>
              <w:t>52</w:t>
            </w:r>
            <w:r w:rsidRPr="00E01355">
              <w:rPr>
                <w:rFonts w:eastAsia="華康中明體" w:hint="eastAsia"/>
                <w:color w:val="000000"/>
                <w:sz w:val="21"/>
                <w:szCs w:val="21"/>
              </w:rPr>
              <w:t>家協同供應廠商，提供全世界客戶高性能、可直接組裝之零組件。</w:t>
            </w:r>
          </w:p>
        </w:tc>
      </w:tr>
    </w:tbl>
    <w:p w:rsidR="008220B3" w:rsidRDefault="008220B3" w:rsidP="008220B3">
      <w:pPr>
        <w:pStyle w:val="a3"/>
        <w:widowControl w:val="0"/>
        <w:kinsoku w:val="0"/>
        <w:spacing w:line="440" w:lineRule="exact"/>
        <w:ind w:left="210"/>
        <w:rPr>
          <w:rFonts w:hint="eastAsia"/>
          <w:color w:val="000000"/>
        </w:rPr>
      </w:pPr>
    </w:p>
    <w:p w:rsidR="008220B3" w:rsidRDefault="008220B3" w:rsidP="008220B3">
      <w:pPr>
        <w:pStyle w:val="a3"/>
        <w:widowControl w:val="0"/>
        <w:kinsoku w:val="0"/>
        <w:spacing w:line="440" w:lineRule="exact"/>
        <w:ind w:left="210"/>
        <w:rPr>
          <w:rFonts w:hint="eastAsia"/>
          <w:color w:val="000000"/>
        </w:rPr>
      </w:pPr>
    </w:p>
    <w:p w:rsidR="008220B3" w:rsidRDefault="008220B3" w:rsidP="008220B3">
      <w:pPr>
        <w:pStyle w:val="a3"/>
        <w:widowControl w:val="0"/>
        <w:kinsoku w:val="0"/>
        <w:spacing w:line="440" w:lineRule="exact"/>
        <w:ind w:left="210"/>
        <w:rPr>
          <w:rFonts w:hint="eastAsia"/>
          <w:color w:val="000000"/>
        </w:rPr>
      </w:pPr>
    </w:p>
    <w:p w:rsidR="008220B3" w:rsidRDefault="008220B3" w:rsidP="008220B3">
      <w:pPr>
        <w:pStyle w:val="a3"/>
        <w:widowControl w:val="0"/>
        <w:kinsoku w:val="0"/>
        <w:spacing w:line="440" w:lineRule="exact"/>
        <w:ind w:left="210"/>
        <w:rPr>
          <w:rFonts w:hint="eastAsia"/>
          <w:color w:val="000000"/>
        </w:rPr>
      </w:pPr>
    </w:p>
    <w:p w:rsidR="008220B3" w:rsidRDefault="008220B3" w:rsidP="008220B3">
      <w:pPr>
        <w:pStyle w:val="a3"/>
        <w:widowControl w:val="0"/>
        <w:kinsoku w:val="0"/>
        <w:spacing w:line="440" w:lineRule="exact"/>
        <w:ind w:left="210"/>
        <w:rPr>
          <w:rFonts w:hint="eastAsia"/>
          <w:color w:val="000000"/>
        </w:rPr>
      </w:pPr>
      <w:bookmarkStart w:id="0" w:name="_GoBack"/>
      <w:bookmarkEnd w:id="0"/>
    </w:p>
    <w:p w:rsidR="008220B3" w:rsidRPr="00F56F83" w:rsidRDefault="008220B3" w:rsidP="008220B3">
      <w:pPr>
        <w:pStyle w:val="a3"/>
        <w:widowControl w:val="0"/>
        <w:kinsoku w:val="0"/>
        <w:spacing w:line="440" w:lineRule="exact"/>
        <w:ind w:left="210"/>
        <w:rPr>
          <w:rFonts w:hint="eastAsia"/>
          <w:color w:val="000000"/>
        </w:rPr>
      </w:pPr>
      <w:r>
        <w:rPr>
          <w:rFonts w:hint="eastAsia"/>
          <w:color w:val="000000"/>
        </w:rPr>
        <w:lastRenderedPageBreak/>
        <w:t>103</w:t>
      </w:r>
      <w:r>
        <w:rPr>
          <w:rFonts w:hint="eastAsia"/>
          <w:color w:val="000000"/>
        </w:rPr>
        <w:t>年</w:t>
      </w:r>
      <w:r w:rsidRPr="00F56F83">
        <w:rPr>
          <w:rFonts w:hint="eastAsia"/>
          <w:color w:val="000000"/>
        </w:rPr>
        <w:t>「鑄造傑出貢獻獎」得獎人介紹</w:t>
      </w:r>
    </w:p>
    <w:tbl>
      <w:tblPr>
        <w:tblW w:w="100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113" w:type="dxa"/>
          <w:left w:w="113" w:type="dxa"/>
          <w:bottom w:w="113" w:type="dxa"/>
          <w:right w:w="113" w:type="dxa"/>
        </w:tblCellMar>
        <w:tblLook w:val="0000" w:firstRow="0" w:lastRow="0" w:firstColumn="0" w:lastColumn="0" w:noHBand="0" w:noVBand="0"/>
      </w:tblPr>
      <w:tblGrid>
        <w:gridCol w:w="10093"/>
      </w:tblGrid>
      <w:tr w:rsidR="008220B3" w:rsidRPr="000938E7" w:rsidTr="000161AF">
        <w:trPr>
          <w:jc w:val="center"/>
        </w:trPr>
        <w:tc>
          <w:tcPr>
            <w:tcW w:w="10093" w:type="dxa"/>
          </w:tcPr>
          <w:p w:rsidR="008220B3" w:rsidRPr="000938E7" w:rsidRDefault="008220B3" w:rsidP="000161AF">
            <w:pPr>
              <w:kinsoku w:val="0"/>
              <w:spacing w:line="440" w:lineRule="exact"/>
              <w:rPr>
                <w:rFonts w:eastAsia="華康中明體" w:hint="eastAsia"/>
                <w:color w:val="000000"/>
                <w:sz w:val="21"/>
                <w:szCs w:val="21"/>
              </w:rPr>
            </w:pPr>
            <w:r w:rsidRPr="000938E7">
              <w:rPr>
                <w:rFonts w:eastAsia="華康中明體"/>
                <w:color w:val="000000"/>
                <w:sz w:val="21"/>
                <w:szCs w:val="21"/>
              </w:rPr>
              <w:t>姓　　名：</w:t>
            </w:r>
            <w:r>
              <w:rPr>
                <w:rFonts w:eastAsia="華康中明體" w:hint="eastAsia"/>
                <w:color w:val="000000"/>
                <w:sz w:val="21"/>
                <w:szCs w:val="21"/>
              </w:rPr>
              <w:t>陳友三</w:t>
            </w:r>
          </w:p>
          <w:p w:rsidR="008220B3" w:rsidRPr="000938E7" w:rsidRDefault="008220B3" w:rsidP="000161AF">
            <w:pPr>
              <w:kinsoku w:val="0"/>
              <w:spacing w:line="440" w:lineRule="exact"/>
              <w:ind w:left="1050" w:hangingChars="500" w:hanging="1050"/>
              <w:rPr>
                <w:rFonts w:eastAsia="華康中明體" w:hint="eastAsia"/>
                <w:color w:val="000000"/>
                <w:sz w:val="21"/>
                <w:szCs w:val="21"/>
              </w:rPr>
            </w:pPr>
            <w:r w:rsidRPr="000938E7">
              <w:rPr>
                <w:rFonts w:eastAsia="華康中明體"/>
                <w:color w:val="000000"/>
                <w:sz w:val="21"/>
                <w:szCs w:val="21"/>
              </w:rPr>
              <w:t>現</w:t>
            </w:r>
            <w:r w:rsidRPr="000938E7">
              <w:rPr>
                <w:rFonts w:eastAsia="華康中明體"/>
                <w:color w:val="000000"/>
                <w:sz w:val="21"/>
                <w:szCs w:val="21"/>
              </w:rPr>
              <w:t xml:space="preserve">    </w:t>
            </w:r>
            <w:r w:rsidRPr="000938E7">
              <w:rPr>
                <w:rFonts w:eastAsia="華康中明體"/>
                <w:color w:val="000000"/>
                <w:sz w:val="21"/>
                <w:szCs w:val="21"/>
              </w:rPr>
              <w:t>職：</w:t>
            </w:r>
            <w:r w:rsidRPr="00F56F83">
              <w:rPr>
                <w:rFonts w:eastAsia="華康中明體" w:hint="eastAsia"/>
                <w:color w:val="000000"/>
                <w:sz w:val="21"/>
                <w:szCs w:val="21"/>
              </w:rPr>
              <w:t>美達工業集團（董事長）總裁</w:t>
            </w:r>
          </w:p>
          <w:p w:rsidR="008220B3" w:rsidRDefault="008220B3" w:rsidP="000161AF">
            <w:pPr>
              <w:kinsoku w:val="0"/>
              <w:spacing w:line="440" w:lineRule="exact"/>
              <w:ind w:left="1050" w:hangingChars="500" w:hanging="1050"/>
              <w:rPr>
                <w:rFonts w:eastAsia="華康中明體" w:hint="eastAsia"/>
                <w:color w:val="000000"/>
                <w:sz w:val="21"/>
                <w:szCs w:val="21"/>
              </w:rPr>
            </w:pPr>
            <w:r w:rsidRPr="000938E7">
              <w:rPr>
                <w:rFonts w:eastAsia="華康中明體" w:hint="eastAsia"/>
                <w:color w:val="000000"/>
                <w:sz w:val="21"/>
                <w:szCs w:val="21"/>
              </w:rPr>
              <w:t>經</w:t>
            </w:r>
            <w:r w:rsidRPr="000938E7">
              <w:rPr>
                <w:rFonts w:eastAsia="華康中明體" w:hint="eastAsia"/>
                <w:color w:val="000000"/>
                <w:sz w:val="21"/>
                <w:szCs w:val="21"/>
              </w:rPr>
              <w:t xml:space="preserve">    </w:t>
            </w:r>
            <w:r w:rsidRPr="000938E7">
              <w:rPr>
                <w:rFonts w:eastAsia="華康中明體" w:hint="eastAsia"/>
                <w:color w:val="000000"/>
                <w:sz w:val="21"/>
                <w:szCs w:val="21"/>
              </w:rPr>
              <w:t>歷：</w:t>
            </w:r>
            <w:r w:rsidRPr="00F56F83">
              <w:rPr>
                <w:rFonts w:eastAsia="華康中明體" w:hint="eastAsia"/>
                <w:color w:val="000000"/>
                <w:sz w:val="21"/>
                <w:szCs w:val="21"/>
              </w:rPr>
              <w:t>成功大學</w:t>
            </w:r>
            <w:proofErr w:type="gramStart"/>
            <w:r w:rsidRPr="00F56F83">
              <w:rPr>
                <w:rFonts w:eastAsia="華康中明體" w:hint="eastAsia"/>
                <w:color w:val="000000"/>
                <w:sz w:val="21"/>
                <w:szCs w:val="21"/>
              </w:rPr>
              <w:t>礦冶系畢</w:t>
            </w:r>
            <w:proofErr w:type="gramEnd"/>
            <w:r w:rsidRPr="00F56F83">
              <w:rPr>
                <w:rFonts w:eastAsia="華康中明體" w:hint="eastAsia"/>
                <w:color w:val="000000"/>
                <w:sz w:val="21"/>
                <w:szCs w:val="21"/>
              </w:rPr>
              <w:t>、日本東海大學研究所畢</w:t>
            </w:r>
          </w:p>
          <w:p w:rsidR="008220B3" w:rsidRDefault="008220B3" w:rsidP="000161AF">
            <w:pPr>
              <w:kinsoku w:val="0"/>
              <w:spacing w:line="440" w:lineRule="exact"/>
              <w:ind w:left="1050" w:hangingChars="500" w:hanging="1050"/>
              <w:rPr>
                <w:rFonts w:eastAsia="華康中明體" w:hint="eastAsia"/>
                <w:color w:val="000000"/>
                <w:sz w:val="21"/>
                <w:szCs w:val="21"/>
              </w:rPr>
            </w:pPr>
          </w:p>
          <w:p w:rsidR="008220B3" w:rsidRDefault="008220B3" w:rsidP="000161AF">
            <w:pPr>
              <w:kinsoku w:val="0"/>
              <w:spacing w:line="440" w:lineRule="exact"/>
              <w:ind w:left="1050" w:hangingChars="500" w:hanging="1050"/>
              <w:rPr>
                <w:rFonts w:eastAsia="華康中明體" w:hint="eastAsia"/>
                <w:color w:val="000000"/>
                <w:sz w:val="21"/>
                <w:szCs w:val="21"/>
              </w:rPr>
            </w:pPr>
            <w:r>
              <w:rPr>
                <w:rFonts w:eastAsia="華康中明體" w:hint="eastAsia"/>
                <w:color w:val="000000"/>
                <w:sz w:val="21"/>
                <w:szCs w:val="21"/>
              </w:rPr>
              <w:t>重大成就貢獻：</w:t>
            </w:r>
          </w:p>
          <w:p w:rsidR="008220B3" w:rsidRPr="00F56F83" w:rsidRDefault="008220B3" w:rsidP="000161AF">
            <w:pPr>
              <w:snapToGrid w:val="0"/>
              <w:spacing w:line="440" w:lineRule="exact"/>
              <w:ind w:left="168" w:hangingChars="80" w:hanging="168"/>
              <w:jc w:val="both"/>
              <w:rPr>
                <w:rFonts w:eastAsia="華康中明體" w:hint="eastAsia"/>
                <w:color w:val="000000"/>
                <w:sz w:val="21"/>
                <w:szCs w:val="21"/>
              </w:rPr>
            </w:pPr>
            <w:r>
              <w:rPr>
                <w:rFonts w:eastAsia="華康中明體" w:hint="eastAsia"/>
                <w:color w:val="000000"/>
                <w:sz w:val="21"/>
                <w:szCs w:val="21"/>
              </w:rPr>
              <w:t>1.</w:t>
            </w:r>
            <w:r w:rsidRPr="00F56F83">
              <w:rPr>
                <w:rFonts w:eastAsia="華康中明體" w:hint="eastAsia"/>
                <w:color w:val="000000"/>
                <w:sz w:val="21"/>
                <w:szCs w:val="21"/>
              </w:rPr>
              <w:t>留日深造時，曾就任本</w:t>
            </w:r>
            <w:proofErr w:type="gramStart"/>
            <w:r w:rsidRPr="00F56F83">
              <w:rPr>
                <w:rFonts w:eastAsia="華康中明體" w:hint="eastAsia"/>
                <w:color w:val="000000"/>
                <w:sz w:val="21"/>
                <w:szCs w:val="21"/>
              </w:rPr>
              <w:t>榎</w:t>
            </w:r>
            <w:proofErr w:type="gramEnd"/>
            <w:r w:rsidRPr="00F56F83">
              <w:rPr>
                <w:rFonts w:eastAsia="華康中明體" w:hint="eastAsia"/>
                <w:color w:val="000000"/>
                <w:sz w:val="21"/>
                <w:szCs w:val="21"/>
              </w:rPr>
              <w:t>鑄造公司之廠長，率先開發</w:t>
            </w:r>
            <w:proofErr w:type="gramStart"/>
            <w:r w:rsidRPr="00F56F83">
              <w:rPr>
                <w:rFonts w:eastAsia="華康中明體" w:hint="eastAsia"/>
                <w:color w:val="000000"/>
                <w:sz w:val="21"/>
                <w:szCs w:val="21"/>
              </w:rPr>
              <w:t>低膨縮</w:t>
            </w:r>
            <w:proofErr w:type="gramEnd"/>
            <w:r w:rsidRPr="00F56F83">
              <w:rPr>
                <w:rFonts w:eastAsia="華康中明體" w:hint="eastAsia"/>
                <w:color w:val="000000"/>
                <w:sz w:val="21"/>
                <w:szCs w:val="21"/>
              </w:rPr>
              <w:t>鑄鐵技術，建立</w:t>
            </w:r>
            <w:r w:rsidRPr="00F56F83">
              <w:rPr>
                <w:rFonts w:eastAsia="華康中明體" w:hint="eastAsia"/>
                <w:color w:val="000000"/>
                <w:sz w:val="21"/>
                <w:szCs w:val="21"/>
              </w:rPr>
              <w:t>(</w:t>
            </w:r>
            <w:proofErr w:type="gramStart"/>
            <w:r w:rsidRPr="00F56F83">
              <w:rPr>
                <w:rFonts w:eastAsia="華康中明體" w:hint="eastAsia"/>
                <w:color w:val="000000"/>
                <w:sz w:val="21"/>
                <w:szCs w:val="21"/>
              </w:rPr>
              <w:t>榎</w:t>
            </w:r>
            <w:proofErr w:type="gramEnd"/>
            <w:r w:rsidRPr="00F56F83">
              <w:rPr>
                <w:rFonts w:eastAsia="華康中明體" w:hint="eastAsia"/>
                <w:color w:val="000000"/>
                <w:sz w:val="21"/>
                <w:szCs w:val="21"/>
              </w:rPr>
              <w:t>本</w:t>
            </w:r>
            <w:r w:rsidRPr="00F56F83">
              <w:rPr>
                <w:rFonts w:eastAsia="華康中明體" w:hint="eastAsia"/>
                <w:color w:val="000000"/>
                <w:sz w:val="21"/>
                <w:szCs w:val="21"/>
              </w:rPr>
              <w:t>)</w:t>
            </w:r>
            <w:r w:rsidRPr="00F56F83">
              <w:rPr>
                <w:rFonts w:eastAsia="華康中明體" w:hint="eastAsia"/>
                <w:color w:val="000000"/>
                <w:sz w:val="21"/>
                <w:szCs w:val="21"/>
              </w:rPr>
              <w:t>爾後發展之基礎。</w:t>
            </w:r>
          </w:p>
          <w:p w:rsidR="008220B3" w:rsidRPr="00F56F83" w:rsidRDefault="008220B3" w:rsidP="000161AF">
            <w:pPr>
              <w:snapToGrid w:val="0"/>
              <w:spacing w:line="440" w:lineRule="exact"/>
              <w:ind w:left="168" w:hangingChars="80" w:hanging="168"/>
              <w:jc w:val="both"/>
              <w:rPr>
                <w:rFonts w:eastAsia="華康中明體" w:hint="eastAsia"/>
                <w:color w:val="000000"/>
                <w:sz w:val="21"/>
                <w:szCs w:val="21"/>
              </w:rPr>
            </w:pPr>
            <w:r>
              <w:rPr>
                <w:rFonts w:eastAsia="華康中明體" w:hint="eastAsia"/>
                <w:color w:val="000000"/>
                <w:sz w:val="21"/>
                <w:szCs w:val="21"/>
              </w:rPr>
              <w:t>2.</w:t>
            </w:r>
            <w:r w:rsidRPr="00F56F83">
              <w:rPr>
                <w:rFonts w:eastAsia="華康中明體" w:hint="eastAsia"/>
                <w:color w:val="000000"/>
                <w:sz w:val="21"/>
                <w:szCs w:val="21"/>
              </w:rPr>
              <w:t>創立美達工業在技術力、經營力不斷用功</w:t>
            </w:r>
            <w:proofErr w:type="gramStart"/>
            <w:r w:rsidRPr="00F56F83">
              <w:rPr>
                <w:rFonts w:eastAsia="華康中明體" w:hint="eastAsia"/>
                <w:color w:val="000000"/>
                <w:sz w:val="21"/>
                <w:szCs w:val="21"/>
              </w:rPr>
              <w:t>淬煉下</w:t>
            </w:r>
            <w:proofErr w:type="gramEnd"/>
            <w:r w:rsidRPr="00F56F83">
              <w:rPr>
                <w:rFonts w:eastAsia="華康中明體" w:hint="eastAsia"/>
                <w:color w:val="000000"/>
                <w:sz w:val="21"/>
                <w:szCs w:val="21"/>
              </w:rPr>
              <w:t>，生產品質嚴密之機能鑄件，拓展世界市場，</w:t>
            </w:r>
            <w:proofErr w:type="gramStart"/>
            <w:r w:rsidRPr="00F56F83">
              <w:rPr>
                <w:rFonts w:eastAsia="華康中明體" w:hint="eastAsia"/>
                <w:color w:val="000000"/>
                <w:sz w:val="21"/>
                <w:szCs w:val="21"/>
              </w:rPr>
              <w:t>深獲歐</w:t>
            </w:r>
            <w:proofErr w:type="gramEnd"/>
            <w:r w:rsidRPr="00F56F83">
              <w:rPr>
                <w:rFonts w:eastAsia="華康中明體" w:hint="eastAsia"/>
                <w:color w:val="000000"/>
                <w:sz w:val="21"/>
                <w:szCs w:val="21"/>
              </w:rPr>
              <w:t>、美、日一流汽車公司肯定，實難能可貴。</w:t>
            </w:r>
          </w:p>
          <w:p w:rsidR="008220B3" w:rsidRPr="00F56F83" w:rsidRDefault="008220B3" w:rsidP="000161AF">
            <w:pPr>
              <w:snapToGrid w:val="0"/>
              <w:spacing w:line="440" w:lineRule="exact"/>
              <w:ind w:left="168" w:hangingChars="80" w:hanging="168"/>
              <w:jc w:val="both"/>
              <w:rPr>
                <w:rFonts w:eastAsia="華康中明體" w:hint="eastAsia"/>
                <w:color w:val="000000"/>
                <w:sz w:val="21"/>
                <w:szCs w:val="21"/>
              </w:rPr>
            </w:pPr>
            <w:r>
              <w:rPr>
                <w:rFonts w:eastAsia="華康中明體" w:hint="eastAsia"/>
                <w:color w:val="000000"/>
                <w:sz w:val="21"/>
                <w:szCs w:val="21"/>
              </w:rPr>
              <w:t>3.</w:t>
            </w:r>
            <w:r w:rsidRPr="00F56F83">
              <w:rPr>
                <w:rFonts w:eastAsia="華康中明體" w:hint="eastAsia"/>
                <w:color w:val="000000"/>
                <w:sz w:val="21"/>
                <w:szCs w:val="21"/>
              </w:rPr>
              <w:t>結合</w:t>
            </w:r>
            <w:r>
              <w:rPr>
                <w:rFonts w:eastAsia="華康中明體" w:hint="eastAsia"/>
                <w:color w:val="000000"/>
                <w:sz w:val="21"/>
                <w:szCs w:val="21"/>
              </w:rPr>
              <w:t>國內一流機械廠之軟實力，共同研發最佳渦輪殼</w:t>
            </w:r>
            <w:proofErr w:type="gramStart"/>
            <w:r>
              <w:rPr>
                <w:rFonts w:eastAsia="華康中明體" w:hint="eastAsia"/>
                <w:color w:val="000000"/>
                <w:sz w:val="21"/>
                <w:szCs w:val="21"/>
              </w:rPr>
              <w:t>等部品之</w:t>
            </w:r>
            <w:proofErr w:type="gramEnd"/>
            <w:r>
              <w:rPr>
                <w:rFonts w:eastAsia="華康中明體" w:hint="eastAsia"/>
                <w:color w:val="000000"/>
                <w:sz w:val="21"/>
                <w:szCs w:val="21"/>
              </w:rPr>
              <w:t>數控加工機，已</w:t>
            </w:r>
            <w:r w:rsidRPr="00F56F83">
              <w:rPr>
                <w:rFonts w:eastAsia="華康中明體" w:hint="eastAsia"/>
                <w:color w:val="000000"/>
                <w:sz w:val="21"/>
                <w:szCs w:val="21"/>
              </w:rPr>
              <w:t>被採用</w:t>
            </w:r>
            <w:r w:rsidRPr="00F56F83">
              <w:rPr>
                <w:rFonts w:eastAsia="華康中明體" w:hint="eastAsia"/>
                <w:color w:val="000000"/>
                <w:sz w:val="21"/>
                <w:szCs w:val="21"/>
              </w:rPr>
              <w:t>1500</w:t>
            </w:r>
            <w:r w:rsidRPr="00F56F83">
              <w:rPr>
                <w:rFonts w:eastAsia="華康中明體" w:hint="eastAsia"/>
                <w:color w:val="000000"/>
                <w:sz w:val="21"/>
                <w:szCs w:val="21"/>
              </w:rPr>
              <w:t>台以上，因其品質</w:t>
            </w:r>
            <w:proofErr w:type="gramStart"/>
            <w:r w:rsidRPr="00F56F83">
              <w:rPr>
                <w:rFonts w:eastAsia="華康中明體" w:hint="eastAsia"/>
                <w:color w:val="000000"/>
                <w:sz w:val="21"/>
                <w:szCs w:val="21"/>
              </w:rPr>
              <w:t>效率碩冠全球</w:t>
            </w:r>
            <w:proofErr w:type="gramEnd"/>
            <w:r w:rsidRPr="00F56F83">
              <w:rPr>
                <w:rFonts w:eastAsia="華康中明體" w:hint="eastAsia"/>
                <w:color w:val="000000"/>
                <w:sz w:val="21"/>
                <w:szCs w:val="21"/>
              </w:rPr>
              <w:t>，達成提昇競爭力之最佳範例。</w:t>
            </w:r>
          </w:p>
          <w:p w:rsidR="008220B3" w:rsidRPr="00F56F83" w:rsidRDefault="008220B3" w:rsidP="000161AF">
            <w:pPr>
              <w:snapToGrid w:val="0"/>
              <w:spacing w:line="440" w:lineRule="exact"/>
              <w:ind w:left="168" w:hangingChars="80" w:hanging="168"/>
              <w:jc w:val="both"/>
              <w:rPr>
                <w:rFonts w:eastAsia="華康中明體" w:hint="eastAsia"/>
                <w:color w:val="000000"/>
                <w:sz w:val="21"/>
                <w:szCs w:val="21"/>
              </w:rPr>
            </w:pPr>
            <w:r>
              <w:rPr>
                <w:rFonts w:eastAsia="華康中明體" w:hint="eastAsia"/>
                <w:color w:val="000000"/>
                <w:sz w:val="21"/>
                <w:szCs w:val="21"/>
              </w:rPr>
              <w:t>4.</w:t>
            </w:r>
            <w:r w:rsidRPr="00F56F83">
              <w:rPr>
                <w:rFonts w:eastAsia="華康中明體" w:hint="eastAsia"/>
                <w:color w:val="000000"/>
                <w:sz w:val="21"/>
                <w:szCs w:val="21"/>
              </w:rPr>
              <w:t>在</w:t>
            </w:r>
            <w:r w:rsidRPr="00F56F83">
              <w:rPr>
                <w:rFonts w:eastAsia="華康中明體" w:hint="eastAsia"/>
                <w:color w:val="000000"/>
                <w:sz w:val="21"/>
                <w:szCs w:val="21"/>
              </w:rPr>
              <w:t>15</w:t>
            </w:r>
            <w:r w:rsidRPr="00F56F83">
              <w:rPr>
                <w:rFonts w:eastAsia="華康中明體" w:hint="eastAsia"/>
                <w:color w:val="000000"/>
                <w:sz w:val="21"/>
                <w:szCs w:val="21"/>
              </w:rPr>
              <w:t>年前產值由</w:t>
            </w:r>
            <w:r w:rsidRPr="00F56F83">
              <w:rPr>
                <w:rFonts w:eastAsia="華康中明體" w:hint="eastAsia"/>
                <w:color w:val="000000"/>
                <w:sz w:val="21"/>
                <w:szCs w:val="21"/>
              </w:rPr>
              <w:t>3</w:t>
            </w:r>
            <w:r w:rsidRPr="00F56F83">
              <w:rPr>
                <w:rFonts w:eastAsia="華康中明體" w:hint="eastAsia"/>
                <w:color w:val="000000"/>
                <w:sz w:val="21"/>
                <w:szCs w:val="21"/>
              </w:rPr>
              <w:t>億多到現今</w:t>
            </w:r>
            <w:r w:rsidRPr="00F56F83">
              <w:rPr>
                <w:rFonts w:eastAsia="華康中明體" w:hint="eastAsia"/>
                <w:color w:val="000000"/>
                <w:sz w:val="21"/>
                <w:szCs w:val="21"/>
              </w:rPr>
              <w:t>230</w:t>
            </w:r>
            <w:r w:rsidRPr="00F56F83">
              <w:rPr>
                <w:rFonts w:eastAsia="華康中明體" w:hint="eastAsia"/>
                <w:color w:val="000000"/>
                <w:sz w:val="21"/>
                <w:szCs w:val="21"/>
              </w:rPr>
              <w:t>億以上，成長將近</w:t>
            </w:r>
            <w:r w:rsidRPr="00F56F83">
              <w:rPr>
                <w:rFonts w:eastAsia="華康中明體" w:hint="eastAsia"/>
                <w:color w:val="000000"/>
                <w:sz w:val="21"/>
                <w:szCs w:val="21"/>
              </w:rPr>
              <w:t>70</w:t>
            </w:r>
            <w:r w:rsidRPr="00F56F83">
              <w:rPr>
                <w:rFonts w:eastAsia="華康中明體" w:hint="eastAsia"/>
                <w:color w:val="000000"/>
                <w:sz w:val="21"/>
                <w:szCs w:val="21"/>
              </w:rPr>
              <w:t>倍，誠</w:t>
            </w:r>
            <w:proofErr w:type="gramStart"/>
            <w:r w:rsidRPr="00F56F83">
              <w:rPr>
                <w:rFonts w:eastAsia="華康中明體" w:hint="eastAsia"/>
                <w:color w:val="000000"/>
                <w:sz w:val="21"/>
                <w:szCs w:val="21"/>
              </w:rPr>
              <w:t>為斯界之</w:t>
            </w:r>
            <w:proofErr w:type="gramEnd"/>
            <w:r w:rsidRPr="00F56F83">
              <w:rPr>
                <w:rFonts w:eastAsia="華康中明體" w:hint="eastAsia"/>
                <w:color w:val="000000"/>
                <w:sz w:val="21"/>
                <w:szCs w:val="21"/>
              </w:rPr>
              <w:t>楷模。</w:t>
            </w:r>
          </w:p>
          <w:p w:rsidR="008220B3" w:rsidRPr="00F56F83" w:rsidRDefault="008220B3" w:rsidP="000161AF">
            <w:pPr>
              <w:snapToGrid w:val="0"/>
              <w:spacing w:line="440" w:lineRule="exact"/>
              <w:ind w:left="168" w:hangingChars="80" w:hanging="168"/>
              <w:jc w:val="both"/>
              <w:rPr>
                <w:rFonts w:eastAsia="華康中明體" w:hint="eastAsia"/>
                <w:color w:val="000000"/>
                <w:sz w:val="21"/>
                <w:szCs w:val="21"/>
              </w:rPr>
            </w:pPr>
            <w:r>
              <w:rPr>
                <w:rFonts w:eastAsia="華康中明體" w:hint="eastAsia"/>
                <w:color w:val="000000"/>
                <w:sz w:val="21"/>
                <w:szCs w:val="21"/>
              </w:rPr>
              <w:t>5.</w:t>
            </w:r>
            <w:r w:rsidRPr="00F56F83">
              <w:rPr>
                <w:rFonts w:eastAsia="華康中明體" w:hint="eastAsia"/>
                <w:color w:val="000000"/>
                <w:sz w:val="21"/>
                <w:szCs w:val="21"/>
              </w:rPr>
              <w:t>目前在渦輪增壓器相關產品之產值己超過全球三分之一以上且不斷快速成長，這種鑄造技術層次及加工技術程度甚高之</w:t>
            </w:r>
            <w:r w:rsidRPr="00F56F83">
              <w:rPr>
                <w:rFonts w:eastAsia="華康中明體" w:hint="eastAsia"/>
                <w:color w:val="000000"/>
                <w:sz w:val="21"/>
                <w:szCs w:val="21"/>
              </w:rPr>
              <w:t>Know How</w:t>
            </w:r>
            <w:r w:rsidRPr="00F56F83">
              <w:rPr>
                <w:rFonts w:eastAsia="華康中明體" w:hint="eastAsia"/>
                <w:color w:val="000000"/>
                <w:sz w:val="21"/>
                <w:szCs w:val="21"/>
              </w:rPr>
              <w:t>己在其研發中心確實建立，並獲全功，堪稱台灣鑄造界之光。</w:t>
            </w:r>
          </w:p>
          <w:p w:rsidR="008220B3" w:rsidRPr="00F56F83" w:rsidRDefault="008220B3" w:rsidP="000161AF">
            <w:pPr>
              <w:snapToGrid w:val="0"/>
              <w:spacing w:line="440" w:lineRule="exact"/>
              <w:ind w:left="168" w:hangingChars="80" w:hanging="168"/>
              <w:jc w:val="both"/>
              <w:rPr>
                <w:rFonts w:eastAsia="華康中明體" w:hint="eastAsia"/>
                <w:color w:val="000000"/>
                <w:sz w:val="21"/>
                <w:szCs w:val="21"/>
              </w:rPr>
            </w:pPr>
            <w:r>
              <w:rPr>
                <w:rFonts w:eastAsia="華康中明體" w:hint="eastAsia"/>
                <w:color w:val="000000"/>
                <w:sz w:val="21"/>
                <w:szCs w:val="21"/>
              </w:rPr>
              <w:t>6.</w:t>
            </w:r>
            <w:r w:rsidRPr="00F56F83">
              <w:rPr>
                <w:rFonts w:eastAsia="華康中明體" w:hint="eastAsia"/>
                <w:color w:val="000000"/>
                <w:sz w:val="21"/>
                <w:szCs w:val="21"/>
              </w:rPr>
              <w:t>在法國、德國也</w:t>
            </w:r>
            <w:proofErr w:type="gramStart"/>
            <w:r w:rsidRPr="00F56F83">
              <w:rPr>
                <w:rFonts w:eastAsia="華康中明體" w:hint="eastAsia"/>
                <w:color w:val="000000"/>
                <w:sz w:val="21"/>
                <w:szCs w:val="21"/>
              </w:rPr>
              <w:t>併</w:t>
            </w:r>
            <w:proofErr w:type="gramEnd"/>
            <w:r w:rsidRPr="00F56F83">
              <w:rPr>
                <w:rFonts w:eastAsia="華康中明體" w:hint="eastAsia"/>
                <w:color w:val="000000"/>
                <w:sz w:val="21"/>
                <w:szCs w:val="21"/>
              </w:rPr>
              <w:t>購</w:t>
            </w:r>
            <w:proofErr w:type="gramStart"/>
            <w:r w:rsidRPr="00F56F83">
              <w:rPr>
                <w:rFonts w:eastAsia="華康中明體" w:hint="eastAsia"/>
                <w:color w:val="000000"/>
                <w:sz w:val="21"/>
                <w:szCs w:val="21"/>
              </w:rPr>
              <w:t>購</w:t>
            </w:r>
            <w:proofErr w:type="gramEnd"/>
            <w:r w:rsidRPr="00F56F83">
              <w:rPr>
                <w:rFonts w:eastAsia="華康中明體" w:hint="eastAsia"/>
                <w:color w:val="000000"/>
                <w:sz w:val="21"/>
                <w:szCs w:val="21"/>
              </w:rPr>
              <w:t>臨關閉的鑄造廠，使其重新起死回生甚獲該國政府鼓勵肯定，也為台灣發展最好之國民外交。</w:t>
            </w:r>
          </w:p>
          <w:p w:rsidR="008220B3" w:rsidRDefault="008220B3" w:rsidP="000161AF">
            <w:pPr>
              <w:snapToGrid w:val="0"/>
              <w:spacing w:line="440" w:lineRule="exact"/>
              <w:ind w:left="168" w:hangingChars="80" w:hanging="168"/>
              <w:jc w:val="both"/>
              <w:rPr>
                <w:rFonts w:eastAsia="華康中明體" w:hint="eastAsia"/>
                <w:color w:val="000000"/>
                <w:sz w:val="21"/>
                <w:szCs w:val="21"/>
              </w:rPr>
            </w:pPr>
            <w:r>
              <w:rPr>
                <w:rFonts w:eastAsia="華康中明體" w:hint="eastAsia"/>
                <w:color w:val="000000"/>
                <w:sz w:val="21"/>
                <w:szCs w:val="21"/>
              </w:rPr>
              <w:t>7.</w:t>
            </w:r>
            <w:r>
              <w:rPr>
                <w:rFonts w:eastAsia="華康中明體" w:hint="eastAsia"/>
                <w:color w:val="000000"/>
                <w:sz w:val="21"/>
                <w:szCs w:val="21"/>
              </w:rPr>
              <w:t>從事鑄造已</w:t>
            </w:r>
            <w:r w:rsidRPr="00F56F83">
              <w:rPr>
                <w:rFonts w:eastAsia="華康中明體" w:hint="eastAsia"/>
                <w:color w:val="000000"/>
                <w:sz w:val="21"/>
                <w:szCs w:val="21"/>
              </w:rPr>
              <w:t>越</w:t>
            </w:r>
            <w:r w:rsidRPr="00F56F83">
              <w:rPr>
                <w:rFonts w:eastAsia="華康中明體" w:hint="eastAsia"/>
                <w:color w:val="000000"/>
                <w:sz w:val="21"/>
                <w:szCs w:val="21"/>
              </w:rPr>
              <w:t>55</w:t>
            </w:r>
            <w:r>
              <w:rPr>
                <w:rFonts w:eastAsia="華康中明體" w:hint="eastAsia"/>
                <w:color w:val="000000"/>
                <w:sz w:val="21"/>
                <w:szCs w:val="21"/>
              </w:rPr>
              <w:t>載，</w:t>
            </w:r>
            <w:proofErr w:type="gramStart"/>
            <w:r>
              <w:rPr>
                <w:rFonts w:eastAsia="華康中明體" w:hint="eastAsia"/>
                <w:color w:val="000000"/>
                <w:sz w:val="21"/>
                <w:szCs w:val="21"/>
              </w:rPr>
              <w:t>其愈老</w:t>
            </w:r>
            <w:proofErr w:type="gramEnd"/>
            <w:r>
              <w:rPr>
                <w:rFonts w:eastAsia="華康中明體" w:hint="eastAsia"/>
                <w:color w:val="000000"/>
                <w:sz w:val="21"/>
                <w:szCs w:val="21"/>
              </w:rPr>
              <w:t>愈奮鬥之堅強精神與精益求精之抱負，誠令人無限</w:t>
            </w:r>
            <w:r w:rsidRPr="00F56F83">
              <w:rPr>
                <w:rFonts w:eastAsia="華康中明體" w:hint="eastAsia"/>
                <w:color w:val="000000"/>
                <w:sz w:val="21"/>
                <w:szCs w:val="21"/>
              </w:rPr>
              <w:t>敬佩。正隨著歲月發光發亮。</w:t>
            </w: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Default="008220B3" w:rsidP="000161AF">
            <w:pPr>
              <w:snapToGrid w:val="0"/>
              <w:spacing w:line="440" w:lineRule="exact"/>
              <w:ind w:leftChars="158" w:left="667" w:hangingChars="120" w:hanging="288"/>
              <w:jc w:val="both"/>
              <w:rPr>
                <w:rFonts w:hint="eastAsia"/>
                <w:color w:val="000000"/>
              </w:rPr>
            </w:pPr>
          </w:p>
          <w:p w:rsidR="008220B3" w:rsidRPr="000938E7" w:rsidRDefault="008220B3" w:rsidP="000161AF">
            <w:pPr>
              <w:snapToGrid w:val="0"/>
              <w:spacing w:beforeLines="50" w:before="180" w:line="300" w:lineRule="exact"/>
              <w:ind w:leftChars="158" w:left="667" w:hangingChars="120" w:hanging="288"/>
              <w:jc w:val="both"/>
              <w:rPr>
                <w:rFonts w:hint="eastAsia"/>
                <w:color w:val="000000"/>
              </w:rPr>
            </w:pPr>
          </w:p>
        </w:tc>
      </w:tr>
    </w:tbl>
    <w:p w:rsidR="008220B3" w:rsidRDefault="008220B3" w:rsidP="008220B3">
      <w:pPr>
        <w:pStyle w:val="ab"/>
        <w:kinsoku w:val="0"/>
        <w:spacing w:before="20" w:line="440" w:lineRule="exact"/>
        <w:ind w:left="48" w:right="48" w:firstLine="800"/>
        <w:rPr>
          <w:rFonts w:hint="eastAsia"/>
          <w:color w:val="FF0000"/>
          <w:sz w:val="40"/>
          <w:szCs w:val="40"/>
        </w:rPr>
      </w:pPr>
    </w:p>
    <w:p w:rsidR="008220B3" w:rsidRPr="008220B3" w:rsidRDefault="008220B3" w:rsidP="001F799C">
      <w:pPr>
        <w:spacing w:line="370" w:lineRule="exact"/>
        <w:ind w:left="288" w:hangingChars="120" w:hanging="288"/>
        <w:jc w:val="both"/>
        <w:rPr>
          <w:rFonts w:ascii="標楷體" w:eastAsia="標楷體" w:hAnsi="標楷體"/>
          <w:color w:val="000000"/>
        </w:rPr>
      </w:pPr>
    </w:p>
    <w:sectPr w:rsidR="008220B3" w:rsidRPr="008220B3" w:rsidSect="001F799C">
      <w:pgSz w:w="11906" w:h="16838"/>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805" w:rsidRDefault="000A5805" w:rsidP="00F4607A">
      <w:r>
        <w:separator/>
      </w:r>
    </w:p>
  </w:endnote>
  <w:endnote w:type="continuationSeparator" w:id="0">
    <w:p w:rsidR="000A5805" w:rsidRDefault="000A5805" w:rsidP="00F46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粗黑體">
    <w:altName w:val="Arial Unicode MS"/>
    <w:charset w:val="88"/>
    <w:family w:val="modern"/>
    <w:pitch w:val="fixed"/>
    <w:sig w:usb0="00000000" w:usb1="28091800" w:usb2="00000016" w:usb3="00000000" w:csb0="00100000" w:csb1="00000000"/>
  </w:font>
  <w:font w:name="華康楷書體W5">
    <w:altName w:val="Microsoft JhengHei UI Light"/>
    <w:charset w:val="88"/>
    <w:family w:val="script"/>
    <w:pitch w:val="fixed"/>
    <w:sig w:usb0="00000000"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中明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805" w:rsidRDefault="000A5805" w:rsidP="00F4607A">
      <w:r>
        <w:separator/>
      </w:r>
    </w:p>
  </w:footnote>
  <w:footnote w:type="continuationSeparator" w:id="0">
    <w:p w:rsidR="000A5805" w:rsidRDefault="000A5805" w:rsidP="00F460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059"/>
    <w:rsid w:val="000A5805"/>
    <w:rsid w:val="000B4A9C"/>
    <w:rsid w:val="0019602D"/>
    <w:rsid w:val="001F799C"/>
    <w:rsid w:val="00427992"/>
    <w:rsid w:val="00664614"/>
    <w:rsid w:val="008220B3"/>
    <w:rsid w:val="009348BB"/>
    <w:rsid w:val="009377D9"/>
    <w:rsid w:val="009F1040"/>
    <w:rsid w:val="00B34181"/>
    <w:rsid w:val="00CC7629"/>
    <w:rsid w:val="00D57059"/>
    <w:rsid w:val="00EA0635"/>
    <w:rsid w:val="00F4607A"/>
    <w:rsid w:val="00F46A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18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rsid w:val="00D57059"/>
    <w:pPr>
      <w:spacing w:after="240"/>
      <w:jc w:val="center"/>
    </w:pPr>
    <w:rPr>
      <w:rFonts w:ascii="Arial" w:eastAsia="華康粗黑體" w:hAnsi="Arial" w:cs="Times New Roman"/>
      <w:kern w:val="0"/>
      <w:sz w:val="44"/>
      <w:szCs w:val="20"/>
    </w:rPr>
  </w:style>
  <w:style w:type="paragraph" w:customStyle="1" w:styleId="a4">
    <w:name w:val="圖名"/>
    <w:basedOn w:val="a"/>
    <w:rsid w:val="00B34181"/>
    <w:pPr>
      <w:ind w:leftChars="100" w:left="100"/>
      <w:jc w:val="center"/>
    </w:pPr>
    <w:rPr>
      <w:rFonts w:eastAsia="華康楷書體W5"/>
      <w:sz w:val="25"/>
    </w:rPr>
  </w:style>
  <w:style w:type="paragraph" w:styleId="a5">
    <w:name w:val="Balloon Text"/>
    <w:basedOn w:val="a"/>
    <w:link w:val="a6"/>
    <w:uiPriority w:val="99"/>
    <w:semiHidden/>
    <w:unhideWhenUsed/>
    <w:rsid w:val="00B3418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B34181"/>
    <w:rPr>
      <w:rFonts w:asciiTheme="majorHAnsi" w:eastAsiaTheme="majorEastAsia" w:hAnsiTheme="majorHAnsi" w:cstheme="majorBidi"/>
      <w:sz w:val="18"/>
      <w:szCs w:val="18"/>
    </w:rPr>
  </w:style>
  <w:style w:type="paragraph" w:styleId="a7">
    <w:name w:val="header"/>
    <w:basedOn w:val="a"/>
    <w:link w:val="a8"/>
    <w:uiPriority w:val="99"/>
    <w:unhideWhenUsed/>
    <w:rsid w:val="00F4607A"/>
    <w:pPr>
      <w:tabs>
        <w:tab w:val="center" w:pos="4153"/>
        <w:tab w:val="right" w:pos="8306"/>
      </w:tabs>
      <w:snapToGrid w:val="0"/>
    </w:pPr>
    <w:rPr>
      <w:sz w:val="20"/>
      <w:szCs w:val="20"/>
    </w:rPr>
  </w:style>
  <w:style w:type="character" w:customStyle="1" w:styleId="a8">
    <w:name w:val="頁首 字元"/>
    <w:basedOn w:val="a0"/>
    <w:link w:val="a7"/>
    <w:uiPriority w:val="99"/>
    <w:rsid w:val="00F4607A"/>
    <w:rPr>
      <w:rFonts w:ascii="Times New Roman" w:eastAsia="新細明體" w:hAnsi="Times New Roman" w:cs="Times New Roman"/>
      <w:sz w:val="20"/>
      <w:szCs w:val="20"/>
    </w:rPr>
  </w:style>
  <w:style w:type="paragraph" w:styleId="a9">
    <w:name w:val="footer"/>
    <w:basedOn w:val="a"/>
    <w:link w:val="aa"/>
    <w:uiPriority w:val="99"/>
    <w:unhideWhenUsed/>
    <w:rsid w:val="00F4607A"/>
    <w:pPr>
      <w:tabs>
        <w:tab w:val="center" w:pos="4153"/>
        <w:tab w:val="right" w:pos="8306"/>
      </w:tabs>
      <w:snapToGrid w:val="0"/>
    </w:pPr>
    <w:rPr>
      <w:sz w:val="20"/>
      <w:szCs w:val="20"/>
    </w:rPr>
  </w:style>
  <w:style w:type="character" w:customStyle="1" w:styleId="aa">
    <w:name w:val="頁尾 字元"/>
    <w:basedOn w:val="a0"/>
    <w:link w:val="a9"/>
    <w:uiPriority w:val="99"/>
    <w:rsid w:val="00F4607A"/>
    <w:rPr>
      <w:rFonts w:ascii="Times New Roman" w:eastAsia="新細明體" w:hAnsi="Times New Roman" w:cs="Times New Roman"/>
      <w:sz w:val="20"/>
      <w:szCs w:val="20"/>
    </w:rPr>
  </w:style>
  <w:style w:type="paragraph" w:customStyle="1" w:styleId="ab">
    <w:name w:val="大標題"/>
    <w:basedOn w:val="a"/>
    <w:rsid w:val="008220B3"/>
    <w:pPr>
      <w:spacing w:after="360" w:line="400" w:lineRule="exact"/>
      <w:jc w:val="center"/>
    </w:pPr>
    <w:rPr>
      <w:rFonts w:ascii="華康粗黑體" w:eastAsia="華康粗黑體"/>
      <w:w w:val="95"/>
      <w:sz w:val="43"/>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18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rsid w:val="00D57059"/>
    <w:pPr>
      <w:spacing w:after="240"/>
      <w:jc w:val="center"/>
    </w:pPr>
    <w:rPr>
      <w:rFonts w:ascii="Arial" w:eastAsia="華康粗黑體" w:hAnsi="Arial" w:cs="Times New Roman"/>
      <w:kern w:val="0"/>
      <w:sz w:val="44"/>
      <w:szCs w:val="20"/>
    </w:rPr>
  </w:style>
  <w:style w:type="paragraph" w:customStyle="1" w:styleId="a4">
    <w:name w:val="圖名"/>
    <w:basedOn w:val="a"/>
    <w:rsid w:val="00B34181"/>
    <w:pPr>
      <w:ind w:leftChars="100" w:left="100"/>
      <w:jc w:val="center"/>
    </w:pPr>
    <w:rPr>
      <w:rFonts w:eastAsia="華康楷書體W5"/>
      <w:sz w:val="25"/>
    </w:rPr>
  </w:style>
  <w:style w:type="paragraph" w:styleId="a5">
    <w:name w:val="Balloon Text"/>
    <w:basedOn w:val="a"/>
    <w:link w:val="a6"/>
    <w:uiPriority w:val="99"/>
    <w:semiHidden/>
    <w:unhideWhenUsed/>
    <w:rsid w:val="00B34181"/>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B34181"/>
    <w:rPr>
      <w:rFonts w:asciiTheme="majorHAnsi" w:eastAsiaTheme="majorEastAsia" w:hAnsiTheme="majorHAnsi" w:cstheme="majorBidi"/>
      <w:sz w:val="18"/>
      <w:szCs w:val="18"/>
    </w:rPr>
  </w:style>
  <w:style w:type="paragraph" w:styleId="a7">
    <w:name w:val="header"/>
    <w:basedOn w:val="a"/>
    <w:link w:val="a8"/>
    <w:uiPriority w:val="99"/>
    <w:unhideWhenUsed/>
    <w:rsid w:val="00F4607A"/>
    <w:pPr>
      <w:tabs>
        <w:tab w:val="center" w:pos="4153"/>
        <w:tab w:val="right" w:pos="8306"/>
      </w:tabs>
      <w:snapToGrid w:val="0"/>
    </w:pPr>
    <w:rPr>
      <w:sz w:val="20"/>
      <w:szCs w:val="20"/>
    </w:rPr>
  </w:style>
  <w:style w:type="character" w:customStyle="1" w:styleId="a8">
    <w:name w:val="頁首 字元"/>
    <w:basedOn w:val="a0"/>
    <w:link w:val="a7"/>
    <w:uiPriority w:val="99"/>
    <w:rsid w:val="00F4607A"/>
    <w:rPr>
      <w:rFonts w:ascii="Times New Roman" w:eastAsia="新細明體" w:hAnsi="Times New Roman" w:cs="Times New Roman"/>
      <w:sz w:val="20"/>
      <w:szCs w:val="20"/>
    </w:rPr>
  </w:style>
  <w:style w:type="paragraph" w:styleId="a9">
    <w:name w:val="footer"/>
    <w:basedOn w:val="a"/>
    <w:link w:val="aa"/>
    <w:uiPriority w:val="99"/>
    <w:unhideWhenUsed/>
    <w:rsid w:val="00F4607A"/>
    <w:pPr>
      <w:tabs>
        <w:tab w:val="center" w:pos="4153"/>
        <w:tab w:val="right" w:pos="8306"/>
      </w:tabs>
      <w:snapToGrid w:val="0"/>
    </w:pPr>
    <w:rPr>
      <w:sz w:val="20"/>
      <w:szCs w:val="20"/>
    </w:rPr>
  </w:style>
  <w:style w:type="character" w:customStyle="1" w:styleId="aa">
    <w:name w:val="頁尾 字元"/>
    <w:basedOn w:val="a0"/>
    <w:link w:val="a9"/>
    <w:uiPriority w:val="99"/>
    <w:rsid w:val="00F4607A"/>
    <w:rPr>
      <w:rFonts w:ascii="Times New Roman" w:eastAsia="新細明體" w:hAnsi="Times New Roman" w:cs="Times New Roman"/>
      <w:sz w:val="20"/>
      <w:szCs w:val="20"/>
    </w:rPr>
  </w:style>
  <w:style w:type="paragraph" w:customStyle="1" w:styleId="ab">
    <w:name w:val="大標題"/>
    <w:basedOn w:val="a"/>
    <w:rsid w:val="008220B3"/>
    <w:pPr>
      <w:spacing w:after="360" w:line="400" w:lineRule="exact"/>
      <w:jc w:val="center"/>
    </w:pPr>
    <w:rPr>
      <w:rFonts w:ascii="華康粗黑體" w:eastAsia="華康粗黑體"/>
      <w:w w:val="95"/>
      <w:sz w:val="4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26</Pages>
  <Words>3322</Words>
  <Characters>18938</Characters>
  <Application>Microsoft Office Word</Application>
  <DocSecurity>0</DocSecurity>
  <Lines>157</Lines>
  <Paragraphs>44</Paragraphs>
  <ScaleCrop>false</ScaleCrop>
  <Company/>
  <LinksUpToDate>false</LinksUpToDate>
  <CharactersWithSpaces>22216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maeasy</dc:creator>
  <cp:lastModifiedBy>maeasy</cp:lastModifiedBy>
  <cp:revision>11</cp:revision>
  <dcterms:created xsi:type="dcterms:W3CDTF">2019-07-16T05:07:00Z</dcterms:created>
  <dcterms:modified xsi:type="dcterms:W3CDTF">2019-08-12T03:17:00Z</dcterms:modified>
</cp:coreProperties>
</file>