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A7" w:rsidRPr="0023728E" w:rsidRDefault="00E143A7" w:rsidP="00C16371">
      <w:pPr>
        <w:spacing w:line="400" w:lineRule="exact"/>
        <w:jc w:val="center"/>
        <w:rPr>
          <w:b/>
          <w:sz w:val="40"/>
          <w:szCs w:val="40"/>
        </w:rPr>
      </w:pPr>
      <w:r w:rsidRPr="0023728E">
        <w:rPr>
          <w:rFonts w:hint="eastAsia"/>
          <w:b/>
          <w:sz w:val="40"/>
          <w:szCs w:val="40"/>
        </w:rPr>
        <w:t>【</w:t>
      </w:r>
      <w:r w:rsidR="00453B64">
        <w:rPr>
          <w:b/>
          <w:sz w:val="40"/>
          <w:szCs w:val="40"/>
        </w:rPr>
        <w:t>ISIC - International Seminar o</w:t>
      </w:r>
      <w:r w:rsidR="00453B64">
        <w:rPr>
          <w:rFonts w:hint="eastAsia"/>
          <w:b/>
          <w:sz w:val="40"/>
          <w:szCs w:val="40"/>
        </w:rPr>
        <w:t>n</w:t>
      </w:r>
      <w:r w:rsidRPr="0023728E">
        <w:rPr>
          <w:b/>
          <w:sz w:val="40"/>
          <w:szCs w:val="40"/>
        </w:rPr>
        <w:t xml:space="preserve"> Investment Casting</w:t>
      </w:r>
      <w:r w:rsidRPr="0023728E">
        <w:rPr>
          <w:rFonts w:hint="eastAsia"/>
          <w:b/>
          <w:sz w:val="40"/>
          <w:szCs w:val="40"/>
        </w:rPr>
        <w:t>】</w:t>
      </w:r>
    </w:p>
    <w:p w:rsidR="00E143A7" w:rsidRPr="008C4C91" w:rsidRDefault="00E143A7" w:rsidP="000A2FAA">
      <w:pPr>
        <w:spacing w:line="400" w:lineRule="exact"/>
        <w:ind w:leftChars="294" w:left="706" w:rightChars="236" w:right="566"/>
        <w:rPr>
          <w:rFonts w:ascii="Arial" w:hAnsi="Arial" w:cs="Arial"/>
          <w:szCs w:val="24"/>
        </w:rPr>
      </w:pPr>
      <w:r w:rsidRPr="008C4C91">
        <w:rPr>
          <w:rFonts w:ascii="Arial" w:hAnsi="Arial" w:cs="Arial"/>
          <w:szCs w:val="24"/>
        </w:rPr>
        <w:t>The ISIC has been serve</w:t>
      </w:r>
      <w:r w:rsidR="00955261">
        <w:rPr>
          <w:rFonts w:ascii="Arial" w:hAnsi="Arial" w:cs="Arial" w:hint="eastAsia"/>
          <w:szCs w:val="24"/>
        </w:rPr>
        <w:t>d</w:t>
      </w:r>
      <w:r w:rsidRPr="008C4C91">
        <w:rPr>
          <w:rFonts w:ascii="Arial" w:hAnsi="Arial" w:cs="Arial"/>
          <w:szCs w:val="24"/>
        </w:rPr>
        <w:t xml:space="preserve"> as a premier platform where could carry the latest notions and researches of the investment casting. With the </w:t>
      </w:r>
      <w:r w:rsidR="00BE4FA2">
        <w:rPr>
          <w:rFonts w:ascii="Arial" w:hAnsi="Arial" w:cs="Arial"/>
          <w:szCs w:val="24"/>
        </w:rPr>
        <w:t xml:space="preserve">discussion and exchange during </w:t>
      </w:r>
      <w:r w:rsidR="00BE4FA2">
        <w:rPr>
          <w:rFonts w:ascii="Arial" w:hAnsi="Arial" w:cs="Arial" w:hint="eastAsia"/>
          <w:szCs w:val="24"/>
        </w:rPr>
        <w:t>s</w:t>
      </w:r>
      <w:r w:rsidRPr="008C4C91">
        <w:rPr>
          <w:rFonts w:ascii="Arial" w:hAnsi="Arial" w:cs="Arial"/>
          <w:szCs w:val="24"/>
        </w:rPr>
        <w:t>eminar, the international academic communication and cooperation would be enhanced.</w:t>
      </w:r>
    </w:p>
    <w:p w:rsidR="00E143A7" w:rsidRPr="008C4C91" w:rsidRDefault="00E143A7" w:rsidP="000A2FAA">
      <w:pPr>
        <w:spacing w:line="400" w:lineRule="exact"/>
        <w:ind w:leftChars="294" w:left="706" w:rightChars="236" w:right="566"/>
        <w:rPr>
          <w:rFonts w:ascii="Arial" w:hAnsi="Arial" w:cs="Arial"/>
          <w:szCs w:val="24"/>
        </w:rPr>
      </w:pPr>
      <w:r w:rsidRPr="008C4C91">
        <w:rPr>
          <w:rFonts w:ascii="Arial" w:hAnsi="Arial" w:cs="Arial"/>
          <w:szCs w:val="24"/>
        </w:rPr>
        <w:t xml:space="preserve">The </w:t>
      </w:r>
      <w:r w:rsidR="00453B64">
        <w:rPr>
          <w:rFonts w:ascii="Arial" w:hAnsi="Arial" w:cs="Arial" w:hint="eastAsia"/>
          <w:szCs w:val="24"/>
        </w:rPr>
        <w:t>10</w:t>
      </w:r>
      <w:r w:rsidRPr="008C4C91">
        <w:rPr>
          <w:rFonts w:ascii="Arial" w:hAnsi="Arial" w:cs="Arial"/>
          <w:szCs w:val="24"/>
          <w:vertAlign w:val="superscript"/>
        </w:rPr>
        <w:t>th</w:t>
      </w:r>
      <w:r w:rsidRPr="008C4C91">
        <w:rPr>
          <w:rFonts w:ascii="Arial" w:hAnsi="Arial" w:cs="Arial"/>
          <w:szCs w:val="24"/>
        </w:rPr>
        <w:t xml:space="preserve"> ISIC will be held in </w:t>
      </w:r>
      <w:r w:rsidR="00B62E09">
        <w:rPr>
          <w:rFonts w:ascii="Arial" w:hAnsi="Arial" w:cs="Arial" w:hint="eastAsia"/>
          <w:szCs w:val="24"/>
        </w:rPr>
        <w:t>Taichung</w:t>
      </w:r>
      <w:r w:rsidR="00BE4FA2">
        <w:rPr>
          <w:rFonts w:ascii="Arial" w:hAnsi="Arial" w:cs="Arial" w:hint="eastAsia"/>
          <w:szCs w:val="24"/>
        </w:rPr>
        <w:t>/</w:t>
      </w:r>
      <w:r w:rsidRPr="008C4C91">
        <w:rPr>
          <w:rFonts w:ascii="Arial" w:hAnsi="Arial" w:cs="Arial"/>
          <w:szCs w:val="24"/>
        </w:rPr>
        <w:t xml:space="preserve">Taiwan on </w:t>
      </w:r>
      <w:r w:rsidR="00AE5699">
        <w:rPr>
          <w:rFonts w:ascii="Arial" w:hAnsi="Arial" w:cs="Arial" w:hint="eastAsia"/>
          <w:szCs w:val="24"/>
        </w:rPr>
        <w:t>13</w:t>
      </w:r>
      <w:r w:rsidRPr="008C4C91">
        <w:rPr>
          <w:rFonts w:ascii="Arial" w:hAnsi="Arial" w:cs="Arial"/>
          <w:szCs w:val="24"/>
          <w:vertAlign w:val="superscript"/>
        </w:rPr>
        <w:t>th</w:t>
      </w:r>
      <w:r w:rsidR="00AE5699">
        <w:rPr>
          <w:rFonts w:ascii="Arial" w:hAnsi="Arial" w:cs="Arial" w:hint="eastAsia"/>
          <w:szCs w:val="24"/>
        </w:rPr>
        <w:t>~15</w:t>
      </w:r>
      <w:r w:rsidRPr="008C4C91">
        <w:rPr>
          <w:rFonts w:ascii="Arial" w:hAnsi="Arial" w:cs="Arial"/>
          <w:szCs w:val="24"/>
          <w:vertAlign w:val="superscript"/>
        </w:rPr>
        <w:t>th</w:t>
      </w:r>
      <w:r w:rsidRPr="008C4C91">
        <w:rPr>
          <w:rFonts w:ascii="Arial" w:hAnsi="Arial" w:cs="Arial"/>
          <w:szCs w:val="24"/>
        </w:rPr>
        <w:t xml:space="preserve"> November, 201</w:t>
      </w:r>
      <w:r w:rsidR="00B62E09">
        <w:rPr>
          <w:rFonts w:ascii="Arial" w:hAnsi="Arial" w:cs="Arial" w:hint="eastAsia"/>
          <w:szCs w:val="24"/>
        </w:rPr>
        <w:t>9</w:t>
      </w:r>
      <w:r w:rsidRPr="008C4C91">
        <w:rPr>
          <w:rFonts w:ascii="Arial" w:hAnsi="Arial" w:cs="Arial"/>
          <w:szCs w:val="24"/>
        </w:rPr>
        <w:t xml:space="preserve">. It is also a great pleasure for TFS (Taiwan Foundry Society) to be the host </w:t>
      </w:r>
      <w:r w:rsidR="00B62E09">
        <w:rPr>
          <w:rFonts w:ascii="Arial" w:hAnsi="Arial" w:cs="Arial" w:hint="eastAsia"/>
          <w:szCs w:val="24"/>
        </w:rPr>
        <w:t xml:space="preserve">again </w:t>
      </w:r>
      <w:r w:rsidRPr="008C4C91">
        <w:rPr>
          <w:rFonts w:ascii="Arial" w:hAnsi="Arial" w:cs="Arial"/>
          <w:szCs w:val="24"/>
        </w:rPr>
        <w:t>of t</w:t>
      </w:r>
      <w:r w:rsidR="00BE4FA2">
        <w:rPr>
          <w:rFonts w:ascii="Arial" w:hAnsi="Arial" w:cs="Arial" w:hint="eastAsia"/>
          <w:szCs w:val="24"/>
        </w:rPr>
        <w:t>his great</w:t>
      </w:r>
      <w:r w:rsidRPr="008C4C91">
        <w:rPr>
          <w:rFonts w:ascii="Arial" w:hAnsi="Arial" w:cs="Arial"/>
          <w:szCs w:val="24"/>
        </w:rPr>
        <w:t xml:space="preserve"> event.</w:t>
      </w:r>
    </w:p>
    <w:p w:rsidR="00E143A7" w:rsidRPr="00F02D80" w:rsidRDefault="00536C07" w:rsidP="00F02D80">
      <w:pPr>
        <w:spacing w:line="400" w:lineRule="exact"/>
        <w:ind w:leftChars="472" w:left="1133" w:rightChars="531" w:right="1274"/>
        <w:rPr>
          <w:rFonts w:ascii="Arial" w:hAnsi="Arial" w:cs="Arial"/>
          <w:szCs w:val="24"/>
        </w:rPr>
      </w:pPr>
      <w:r w:rsidRPr="00536C07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邊形 2" o:spid="_x0000_s1026" type="#_x0000_t15" style="position:absolute;left:0;text-align:left;margin-left:39.05pt;margin-top:15.6pt;width:486.75pt;height:129.7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" adj="18488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</w:p>
    <w:p w:rsidR="00E143A7" w:rsidRPr="001B6E4E" w:rsidRDefault="00955261" w:rsidP="001B6E4E">
      <w:pPr>
        <w:spacing w:line="400" w:lineRule="exact"/>
        <w:ind w:leftChars="355" w:left="1275" w:rightChars="117" w:right="281" w:hangingChars="176" w:hanging="42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Let’s show you the foundry industry in Taiwan possesses the following traits:</w:t>
      </w:r>
    </w:p>
    <w:p w:rsidR="00955261" w:rsidRPr="001B6E4E" w:rsidRDefault="00955261" w:rsidP="001B6E4E">
      <w:pPr>
        <w:spacing w:line="400" w:lineRule="exact"/>
        <w:ind w:leftChars="405" w:left="1275" w:rightChars="117" w:right="281" w:hangingChars="126" w:hanging="30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. Outstanding capability for producing various superalloy materials.</w:t>
      </w:r>
    </w:p>
    <w:p w:rsidR="00955261" w:rsidRPr="001B6E4E" w:rsidRDefault="00955261" w:rsidP="001B6E4E">
      <w:pPr>
        <w:spacing w:line="400" w:lineRule="exact"/>
        <w:ind w:leftChars="405" w:left="1275" w:rightChars="117" w:right="281" w:hangingChars="126" w:hanging="30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. Fast design responses to manufacturing processes.</w:t>
      </w:r>
    </w:p>
    <w:p w:rsidR="00955261" w:rsidRPr="001B6E4E" w:rsidRDefault="00955261" w:rsidP="001B6E4E">
      <w:pPr>
        <w:spacing w:line="400" w:lineRule="exact"/>
        <w:ind w:leftChars="405" w:left="1275" w:rightChars="117" w:right="281" w:hangingChars="126" w:hanging="30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. One-step supply chain via an integrated production system.</w:t>
      </w:r>
    </w:p>
    <w:p w:rsidR="00955261" w:rsidRPr="001B6E4E" w:rsidRDefault="00955261" w:rsidP="001B6E4E">
      <w:pPr>
        <w:spacing w:line="400" w:lineRule="exact"/>
        <w:ind w:leftChars="355" w:left="1275" w:rightChars="117" w:right="281" w:hangingChars="176" w:hanging="42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As the host, we are sincerely welcome you to join 10</w:t>
      </w:r>
      <w:r w:rsidRPr="001B6E4E">
        <w:rPr>
          <w:rFonts w:asciiTheme="majorHAnsi" w:eastAsia="標楷體" w:hAnsiTheme="majorHAnsi"/>
          <w:b/>
          <w:color w:val="7030A0"/>
          <w:szCs w:val="24"/>
          <w:vertAlign w:val="superscript"/>
        </w:rPr>
        <w:t>th</w:t>
      </w:r>
      <w:r w:rsidRPr="001B6E4E">
        <w:rPr>
          <w:rFonts w:asciiTheme="majorHAnsi" w:eastAsia="標楷體" w:hAnsiTheme="majorHAnsi"/>
          <w:b/>
          <w:color w:val="7030A0"/>
          <w:szCs w:val="24"/>
        </w:rPr>
        <w:t xml:space="preserve"> ISIC in Taiwan and share </w:t>
      </w:r>
    </w:p>
    <w:p w:rsidR="00955261" w:rsidRPr="001B6E4E" w:rsidRDefault="00955261" w:rsidP="001B6E4E">
      <w:pPr>
        <w:spacing w:line="400" w:lineRule="exact"/>
        <w:ind w:leftChars="355" w:left="1275" w:rightChars="117" w:right="281" w:hangingChars="176" w:hanging="423"/>
        <w:rPr>
          <w:rFonts w:asciiTheme="majorHAnsi" w:eastAsia="標楷體" w:hAnsiTheme="majorHAnsi"/>
          <w:b/>
          <w:color w:val="7030A0"/>
          <w:szCs w:val="24"/>
        </w:rPr>
      </w:pPr>
      <w:r w:rsidRPr="001B6E4E">
        <w:rPr>
          <w:rFonts w:asciiTheme="majorHAnsi" w:eastAsia="標楷體" w:hAnsiTheme="majorHAnsi"/>
          <w:b/>
          <w:color w:val="7030A0"/>
          <w:szCs w:val="24"/>
        </w:rPr>
        <w:t>your viewpoint with us as well as enjoy the beautiful landscape.</w:t>
      </w:r>
    </w:p>
    <w:p w:rsidR="00E143A7" w:rsidRPr="008C4C91" w:rsidRDefault="00E143A7" w:rsidP="0044197B">
      <w:pPr>
        <w:spacing w:line="400" w:lineRule="exact"/>
        <w:ind w:rightChars="117" w:right="281"/>
        <w:rPr>
          <w:rFonts w:ascii="標楷體" w:eastAsia="標楷體" w:hAnsi="標楷體"/>
          <w:sz w:val="28"/>
          <w:szCs w:val="28"/>
        </w:rPr>
      </w:pPr>
    </w:p>
    <w:p w:rsidR="00E143A7" w:rsidRPr="001B6E4E" w:rsidRDefault="00E143A7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sz w:val="28"/>
          <w:szCs w:val="28"/>
        </w:rPr>
      </w:pPr>
      <w:r w:rsidRPr="001B6E4E">
        <w:rPr>
          <w:rFonts w:asciiTheme="majorHAnsi" w:eastAsia="標楷體" w:hAnsiTheme="majorHAnsi"/>
          <w:b/>
          <w:sz w:val="28"/>
          <w:szCs w:val="28"/>
        </w:rPr>
        <w:t xml:space="preserve">Date: </w:t>
      </w:r>
      <w:r w:rsidR="00AE5699">
        <w:rPr>
          <w:rFonts w:asciiTheme="majorHAnsi" w:eastAsia="標楷體" w:hAnsiTheme="majorHAnsi" w:hint="eastAsia"/>
          <w:b/>
          <w:sz w:val="28"/>
          <w:szCs w:val="28"/>
        </w:rPr>
        <w:t>13</w:t>
      </w:r>
      <w:r w:rsidRPr="001B6E4E">
        <w:rPr>
          <w:rFonts w:asciiTheme="majorHAnsi" w:eastAsia="標楷體" w:hAnsiTheme="majorHAnsi"/>
          <w:b/>
          <w:sz w:val="28"/>
          <w:szCs w:val="28"/>
          <w:vertAlign w:val="superscript"/>
        </w:rPr>
        <w:t>th</w:t>
      </w:r>
      <w:r w:rsidRPr="001B6E4E">
        <w:rPr>
          <w:rFonts w:asciiTheme="majorHAnsi" w:eastAsia="標楷體" w:hAnsiTheme="majorHAnsi"/>
          <w:b/>
          <w:sz w:val="28"/>
          <w:szCs w:val="28"/>
        </w:rPr>
        <w:t>~</w:t>
      </w:r>
      <w:r w:rsidR="00AE5699">
        <w:rPr>
          <w:rFonts w:asciiTheme="majorHAnsi" w:eastAsia="標楷體" w:hAnsiTheme="majorHAnsi" w:hint="eastAsia"/>
          <w:b/>
          <w:sz w:val="28"/>
          <w:szCs w:val="28"/>
        </w:rPr>
        <w:t>15</w:t>
      </w:r>
      <w:r w:rsidRPr="001B6E4E">
        <w:rPr>
          <w:rFonts w:asciiTheme="majorHAnsi" w:eastAsia="標楷體" w:hAnsiTheme="majorHAnsi"/>
          <w:b/>
          <w:sz w:val="28"/>
          <w:szCs w:val="28"/>
          <w:vertAlign w:val="superscript"/>
        </w:rPr>
        <w:t>th</w:t>
      </w:r>
      <w:r w:rsidR="00FE3FF8" w:rsidRPr="001B6E4E">
        <w:rPr>
          <w:rFonts w:asciiTheme="majorHAnsi" w:eastAsia="標楷體" w:hAnsiTheme="majorHAnsi"/>
          <w:b/>
          <w:sz w:val="28"/>
          <w:szCs w:val="28"/>
        </w:rPr>
        <w:t xml:space="preserve"> November, 2019</w:t>
      </w:r>
    </w:p>
    <w:p w:rsidR="00E143A7" w:rsidRPr="001B6E4E" w:rsidRDefault="00E143A7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sz w:val="28"/>
          <w:szCs w:val="28"/>
        </w:rPr>
      </w:pPr>
      <w:r w:rsidRPr="001B6E4E">
        <w:rPr>
          <w:rFonts w:asciiTheme="majorHAnsi" w:eastAsia="標楷體" w:hAnsiTheme="majorHAnsi"/>
          <w:b/>
          <w:sz w:val="28"/>
          <w:szCs w:val="28"/>
        </w:rPr>
        <w:t xml:space="preserve">Place: </w:t>
      </w:r>
      <w:r w:rsidR="00FE3FF8" w:rsidRPr="001B6E4E">
        <w:rPr>
          <w:rFonts w:asciiTheme="majorHAnsi" w:eastAsia="標楷體" w:hAnsiTheme="majorHAnsi"/>
          <w:b/>
          <w:sz w:val="28"/>
          <w:szCs w:val="28"/>
        </w:rPr>
        <w:t>Nan Shan Education &amp; Training Center (ETC)</w:t>
      </w:r>
    </w:p>
    <w:p w:rsidR="00E143A7" w:rsidRPr="001B6E4E" w:rsidRDefault="00E143A7" w:rsidP="001B6E4E">
      <w:pPr>
        <w:spacing w:line="400" w:lineRule="exact"/>
        <w:ind w:firstLineChars="700" w:firstLine="1962"/>
        <w:rPr>
          <w:rFonts w:asciiTheme="majorHAnsi" w:eastAsia="標楷體" w:hAnsiTheme="majorHAnsi"/>
          <w:b/>
          <w:sz w:val="28"/>
          <w:szCs w:val="28"/>
        </w:rPr>
      </w:pPr>
      <w:r w:rsidRPr="001B6E4E">
        <w:rPr>
          <w:rFonts w:asciiTheme="majorHAnsi" w:eastAsia="標楷體" w:hAnsiTheme="majorHAnsi"/>
          <w:b/>
          <w:sz w:val="28"/>
          <w:szCs w:val="28"/>
        </w:rPr>
        <w:t>─</w:t>
      </w:r>
      <w:r w:rsidR="00FE3FF8" w:rsidRPr="001B6E4E">
        <w:rPr>
          <w:rFonts w:asciiTheme="majorHAnsi" w:eastAsia="標楷體" w:hAnsiTheme="majorHAnsi"/>
          <w:b/>
          <w:sz w:val="28"/>
          <w:szCs w:val="28"/>
        </w:rPr>
        <w:t>No. 300, Chenggong W. Rd., Wuri Dist., Taichung City, Taiwan</w:t>
      </w:r>
      <w:r w:rsidRPr="001B6E4E">
        <w:rPr>
          <w:rFonts w:asciiTheme="majorHAnsi" w:eastAsia="標楷體" w:hAnsiTheme="majorHAnsi"/>
          <w:b/>
          <w:sz w:val="28"/>
          <w:szCs w:val="28"/>
        </w:rPr>
        <w:t>─</w:t>
      </w:r>
    </w:p>
    <w:p w:rsidR="00E143A7" w:rsidRDefault="001072E2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color w:val="0D0DE1"/>
          <w:sz w:val="28"/>
          <w:szCs w:val="28"/>
        </w:rPr>
      </w:pPr>
      <w:r w:rsidRPr="001B6E4E">
        <w:rPr>
          <w:rFonts w:asciiTheme="majorHAnsi" w:eastAsia="標楷體" w:hAnsiTheme="majorHAnsi"/>
          <w:b/>
          <w:color w:val="0D0DE1"/>
          <w:sz w:val="28"/>
          <w:szCs w:val="28"/>
        </w:rPr>
        <w:t>On-Line re</w:t>
      </w:r>
      <w:r w:rsidR="000A2FAA" w:rsidRPr="001B6E4E">
        <w:rPr>
          <w:rFonts w:asciiTheme="majorHAnsi" w:eastAsia="標楷體" w:hAnsiTheme="majorHAnsi"/>
          <w:b/>
          <w:color w:val="0D0DE1"/>
          <w:sz w:val="28"/>
          <w:szCs w:val="28"/>
        </w:rPr>
        <w:t xml:space="preserve">gistration: </w:t>
      </w:r>
      <w:hyperlink r:id="rId7" w:history="1">
        <w:r w:rsidR="00E90415" w:rsidRPr="0069000E">
          <w:rPr>
            <w:rStyle w:val="ab"/>
            <w:rFonts w:asciiTheme="majorHAnsi" w:eastAsia="標楷體" w:hAnsiTheme="majorHAnsi"/>
            <w:b/>
            <w:sz w:val="28"/>
            <w:szCs w:val="28"/>
          </w:rPr>
          <w:t>https://ppt.cc/fDLlmx</w:t>
        </w:r>
      </w:hyperlink>
    </w:p>
    <w:p w:rsidR="00E90415" w:rsidRPr="001B6E4E" w:rsidRDefault="00E90415" w:rsidP="001B6E4E">
      <w:pPr>
        <w:spacing w:line="400" w:lineRule="exact"/>
        <w:ind w:firstLineChars="850" w:firstLine="2382"/>
        <w:rPr>
          <w:rFonts w:asciiTheme="majorHAnsi" w:eastAsia="標楷體" w:hAnsiTheme="majorHAnsi"/>
          <w:b/>
          <w:color w:val="0D0DE1"/>
          <w:sz w:val="28"/>
          <w:szCs w:val="28"/>
        </w:rPr>
      </w:pPr>
    </w:p>
    <w:tbl>
      <w:tblPr>
        <w:tblW w:w="0" w:type="auto"/>
        <w:tblInd w:w="9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044"/>
        <w:gridCol w:w="6395"/>
      </w:tblGrid>
      <w:tr w:rsidR="00E143A7" w:rsidRPr="002D0320" w:rsidTr="002D0320">
        <w:trPr>
          <w:trHeight w:val="387"/>
        </w:trPr>
        <w:tc>
          <w:tcPr>
            <w:tcW w:w="3044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E143A7" w:rsidRPr="001B6E4E" w:rsidRDefault="00E143A7" w:rsidP="002D0320">
            <w:pPr>
              <w:spacing w:line="400" w:lineRule="exact"/>
              <w:jc w:val="center"/>
              <w:rPr>
                <w:rFonts w:asciiTheme="majorHAnsi" w:hAnsiTheme="majorHAnsi"/>
                <w:b/>
                <w:kern w:val="0"/>
                <w:sz w:val="28"/>
                <w:szCs w:val="28"/>
              </w:rPr>
            </w:pPr>
            <w:r w:rsidRPr="001B6E4E">
              <w:rPr>
                <w:rFonts w:asciiTheme="majorHAnsi" w:hAnsiTheme="majorHAnsi"/>
                <w:b/>
                <w:kern w:val="0"/>
                <w:sz w:val="28"/>
                <w:szCs w:val="28"/>
              </w:rPr>
              <w:t>Date</w:t>
            </w:r>
          </w:p>
        </w:tc>
        <w:tc>
          <w:tcPr>
            <w:tcW w:w="6395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E143A7" w:rsidRPr="001B6E4E" w:rsidRDefault="00E143A7" w:rsidP="002D0320">
            <w:pPr>
              <w:spacing w:line="400" w:lineRule="exact"/>
              <w:jc w:val="center"/>
              <w:rPr>
                <w:rFonts w:asciiTheme="majorHAnsi" w:hAnsiTheme="majorHAnsi"/>
                <w:b/>
                <w:kern w:val="0"/>
                <w:sz w:val="28"/>
                <w:szCs w:val="28"/>
              </w:rPr>
            </w:pPr>
            <w:r w:rsidRPr="001B6E4E">
              <w:rPr>
                <w:rFonts w:asciiTheme="majorHAnsi" w:hAnsiTheme="majorHAnsi"/>
                <w:b/>
                <w:kern w:val="0"/>
                <w:sz w:val="28"/>
                <w:szCs w:val="28"/>
              </w:rPr>
              <w:t>Program</w:t>
            </w:r>
          </w:p>
        </w:tc>
      </w:tr>
      <w:tr w:rsidR="00E143A7" w:rsidRPr="002D0320" w:rsidTr="002D0320">
        <w:trPr>
          <w:trHeight w:val="404"/>
        </w:trPr>
        <w:tc>
          <w:tcPr>
            <w:tcW w:w="3044" w:type="dxa"/>
            <w:tcBorders>
              <w:top w:val="single" w:sz="12" w:space="0" w:color="auto"/>
            </w:tcBorders>
            <w:vAlign w:val="center"/>
          </w:tcPr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13</w:t>
            </w:r>
            <w:r w:rsidR="00E143A7" w:rsidRPr="001B6E4E">
              <w:rPr>
                <w:rFonts w:asciiTheme="majorHAnsi" w:hAnsiTheme="majorHAnsi"/>
                <w:kern w:val="0"/>
                <w:szCs w:val="24"/>
                <w:vertAlign w:val="superscript"/>
              </w:rPr>
              <w:t>th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 xml:space="preserve"> Nov. </w:t>
            </w:r>
          </w:p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(Wednesday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>)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E143A7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Industrial Visit Tour</w:t>
            </w:r>
          </w:p>
        </w:tc>
      </w:tr>
      <w:tr w:rsidR="00E143A7" w:rsidRPr="002D0320" w:rsidTr="002D0320">
        <w:trPr>
          <w:trHeight w:val="387"/>
        </w:trPr>
        <w:tc>
          <w:tcPr>
            <w:tcW w:w="3044" w:type="dxa"/>
            <w:vAlign w:val="center"/>
          </w:tcPr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14</w:t>
            </w:r>
            <w:r w:rsidR="00E143A7" w:rsidRPr="001B6E4E">
              <w:rPr>
                <w:rFonts w:asciiTheme="majorHAnsi" w:hAnsiTheme="majorHAnsi"/>
                <w:kern w:val="0"/>
                <w:szCs w:val="24"/>
                <w:vertAlign w:val="superscript"/>
              </w:rPr>
              <w:t>th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 xml:space="preserve"> Nov.</w:t>
            </w:r>
          </w:p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/>
                <w:kern w:val="0"/>
                <w:szCs w:val="24"/>
              </w:rPr>
              <w:t>(</w:t>
            </w:r>
            <w:r>
              <w:rPr>
                <w:rFonts w:asciiTheme="majorHAnsi" w:hAnsiTheme="majorHAnsi" w:hint="eastAsia"/>
                <w:kern w:val="0"/>
                <w:szCs w:val="24"/>
              </w:rPr>
              <w:t>Thursday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>)</w:t>
            </w:r>
          </w:p>
        </w:tc>
        <w:tc>
          <w:tcPr>
            <w:tcW w:w="6395" w:type="dxa"/>
            <w:vAlign w:val="center"/>
          </w:tcPr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Expo,</w:t>
            </w:r>
          </w:p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bookmarkStart w:id="0" w:name="OLE_LINK7"/>
            <w:bookmarkStart w:id="1" w:name="OLE_LINK8"/>
            <w:r w:rsidRPr="001B6E4E">
              <w:rPr>
                <w:rFonts w:asciiTheme="majorHAnsi" w:hAnsiTheme="majorHAnsi"/>
                <w:kern w:val="0"/>
                <w:szCs w:val="24"/>
              </w:rPr>
              <w:t>ISIC Key</w:t>
            </w:r>
            <w:r w:rsidR="00A87E5A">
              <w:rPr>
                <w:rFonts w:asciiTheme="majorHAnsi" w:hAnsiTheme="majorHAnsi"/>
                <w:kern w:val="0"/>
                <w:szCs w:val="24"/>
              </w:rPr>
              <w:t>note Speech, Oral Presentation,</w:t>
            </w:r>
          </w:p>
          <w:bookmarkEnd w:id="0"/>
          <w:bookmarkEnd w:id="1"/>
          <w:p w:rsidR="00E143A7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Welcome Party</w:t>
            </w:r>
          </w:p>
        </w:tc>
      </w:tr>
      <w:tr w:rsidR="00E143A7" w:rsidRPr="002D0320" w:rsidTr="002D0320">
        <w:trPr>
          <w:trHeight w:val="404"/>
        </w:trPr>
        <w:tc>
          <w:tcPr>
            <w:tcW w:w="3044" w:type="dxa"/>
            <w:tcBorders>
              <w:bottom w:val="thinThickSmallGap" w:sz="24" w:space="0" w:color="auto"/>
            </w:tcBorders>
            <w:vAlign w:val="center"/>
          </w:tcPr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 w:hint="eastAsia"/>
                <w:kern w:val="0"/>
                <w:szCs w:val="24"/>
              </w:rPr>
              <w:t>15</w:t>
            </w:r>
            <w:r w:rsidR="00E143A7" w:rsidRPr="001B6E4E">
              <w:rPr>
                <w:rFonts w:asciiTheme="majorHAnsi" w:hAnsiTheme="majorHAnsi"/>
                <w:kern w:val="0"/>
                <w:szCs w:val="24"/>
                <w:vertAlign w:val="superscript"/>
              </w:rPr>
              <w:t>th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 xml:space="preserve"> Nov. </w:t>
            </w:r>
          </w:p>
          <w:p w:rsidR="00E143A7" w:rsidRPr="001B6E4E" w:rsidRDefault="00AE5699" w:rsidP="002D0320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/>
                <w:kern w:val="0"/>
                <w:szCs w:val="24"/>
              </w:rPr>
              <w:t>(</w:t>
            </w:r>
            <w:r>
              <w:rPr>
                <w:rFonts w:asciiTheme="majorHAnsi" w:hAnsiTheme="majorHAnsi" w:hint="eastAsia"/>
                <w:kern w:val="0"/>
                <w:szCs w:val="24"/>
              </w:rPr>
              <w:t>Fri</w:t>
            </w:r>
            <w:r w:rsidR="000A2FAA" w:rsidRPr="001B6E4E">
              <w:rPr>
                <w:rFonts w:asciiTheme="majorHAnsi" w:hAnsiTheme="majorHAnsi"/>
                <w:kern w:val="0"/>
                <w:szCs w:val="24"/>
              </w:rPr>
              <w:t>day</w:t>
            </w:r>
            <w:r w:rsidR="00E143A7" w:rsidRPr="001B6E4E">
              <w:rPr>
                <w:rFonts w:asciiTheme="majorHAnsi" w:hAnsiTheme="majorHAnsi"/>
                <w:kern w:val="0"/>
                <w:szCs w:val="24"/>
              </w:rPr>
              <w:t>)</w:t>
            </w:r>
          </w:p>
        </w:tc>
        <w:tc>
          <w:tcPr>
            <w:tcW w:w="6395" w:type="dxa"/>
            <w:tcBorders>
              <w:bottom w:val="thinThickSmallGap" w:sz="24" w:space="0" w:color="auto"/>
            </w:tcBorders>
            <w:vAlign w:val="center"/>
          </w:tcPr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Expo</w:t>
            </w:r>
          </w:p>
          <w:p w:rsidR="000A2FAA" w:rsidRPr="001B6E4E" w:rsidRDefault="00A87E5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>
              <w:rPr>
                <w:rFonts w:asciiTheme="majorHAnsi" w:hAnsiTheme="majorHAnsi"/>
                <w:kern w:val="0"/>
                <w:szCs w:val="24"/>
              </w:rPr>
              <w:t>ISIC Oral Presentation,</w:t>
            </w:r>
          </w:p>
          <w:p w:rsidR="000A2FAA" w:rsidRPr="001B6E4E" w:rsidRDefault="000A2FAA" w:rsidP="000A2FAA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TFS Annual meeting</w:t>
            </w:r>
            <w:r w:rsidR="00955261" w:rsidRPr="001B6E4E">
              <w:rPr>
                <w:rFonts w:asciiTheme="majorHAnsi" w:hAnsiTheme="majorHAnsi"/>
                <w:kern w:val="0"/>
                <w:szCs w:val="24"/>
              </w:rPr>
              <w:t>,</w:t>
            </w:r>
          </w:p>
          <w:p w:rsidR="00E143A7" w:rsidRPr="001B6E4E" w:rsidRDefault="000A2FAA" w:rsidP="00814057">
            <w:pPr>
              <w:spacing w:line="400" w:lineRule="exact"/>
              <w:jc w:val="center"/>
              <w:rPr>
                <w:rFonts w:asciiTheme="majorHAnsi" w:hAnsiTheme="majorHAnsi"/>
                <w:kern w:val="0"/>
                <w:szCs w:val="24"/>
              </w:rPr>
            </w:pPr>
            <w:r w:rsidRPr="001B6E4E">
              <w:rPr>
                <w:rFonts w:asciiTheme="majorHAnsi" w:hAnsiTheme="majorHAnsi"/>
                <w:kern w:val="0"/>
                <w:szCs w:val="24"/>
              </w:rPr>
              <w:t>Gala Dinner</w:t>
            </w:r>
          </w:p>
        </w:tc>
      </w:tr>
    </w:tbl>
    <w:p w:rsidR="00955261" w:rsidRDefault="00955261" w:rsidP="003635C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OLE_LINK5"/>
      <w:bookmarkStart w:id="3" w:name="OLE_LINK6"/>
    </w:p>
    <w:p w:rsidR="00E143A7" w:rsidRPr="003E289C" w:rsidRDefault="00E143A7" w:rsidP="003635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E289C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Pr="003E289C">
        <w:rPr>
          <w:rFonts w:ascii="標楷體" w:eastAsia="標楷體" w:hAnsi="標楷體"/>
          <w:b/>
          <w:sz w:val="28"/>
          <w:szCs w:val="28"/>
        </w:rPr>
        <w:t>ISIC Seminar Program</w:t>
      </w:r>
      <w:r w:rsidRPr="003E289C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143A7" w:rsidRPr="003E289C" w:rsidRDefault="00E143A7" w:rsidP="004524D6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3E289C">
        <w:rPr>
          <w:rFonts w:ascii="標楷體" w:eastAsia="標楷體" w:hAnsi="標楷體"/>
          <w:szCs w:val="24"/>
        </w:rPr>
        <w:t>1.</w:t>
      </w:r>
      <w:r w:rsidR="004524D6" w:rsidRPr="003E289C">
        <w:rPr>
          <w:rFonts w:ascii="標楷體" w:eastAsia="標楷體" w:hAnsi="標楷體"/>
          <w:szCs w:val="24"/>
        </w:rPr>
        <w:t>Place</w:t>
      </w:r>
      <w:r w:rsidR="004524D6" w:rsidRPr="003E289C">
        <w:rPr>
          <w:rFonts w:ascii="標楷體" w:eastAsia="標楷體" w:hAnsi="標楷體" w:hint="eastAsia"/>
          <w:szCs w:val="24"/>
        </w:rPr>
        <w:t>：</w:t>
      </w:r>
      <w:r w:rsidR="00851A34" w:rsidRPr="00851A34">
        <w:rPr>
          <w:rFonts w:ascii="標楷體" w:eastAsia="標楷體" w:hAnsi="標楷體"/>
          <w:szCs w:val="24"/>
        </w:rPr>
        <w:t>ETC</w:t>
      </w:r>
      <w:r w:rsidR="004524D6" w:rsidRPr="003E289C">
        <w:rPr>
          <w:rFonts w:ascii="標楷體" w:eastAsia="標楷體" w:hAnsi="標楷體"/>
          <w:szCs w:val="24"/>
        </w:rPr>
        <w:t xml:space="preserve"> –</w:t>
      </w:r>
      <w:r w:rsidR="00851A34">
        <w:rPr>
          <w:rFonts w:ascii="標楷體" w:eastAsia="標楷體" w:hAnsi="標楷體" w:hint="eastAsia"/>
          <w:szCs w:val="24"/>
        </w:rPr>
        <w:t>1</w:t>
      </w:r>
      <w:r w:rsidR="004524D6">
        <w:rPr>
          <w:rFonts w:ascii="標楷體" w:eastAsia="標楷體" w:hAnsi="標楷體"/>
          <w:szCs w:val="24"/>
        </w:rPr>
        <w:t>F</w:t>
      </w:r>
      <w:r w:rsidR="004524D6" w:rsidRPr="003E289C">
        <w:rPr>
          <w:rFonts w:ascii="標楷體" w:eastAsia="標楷體" w:hAnsi="標楷體"/>
          <w:szCs w:val="24"/>
        </w:rPr>
        <w:t xml:space="preserve"> Hall</w:t>
      </w:r>
      <w:r w:rsidR="00851A34">
        <w:rPr>
          <w:rFonts w:ascii="標楷體" w:eastAsia="標楷體" w:hAnsi="標楷體" w:hint="eastAsia"/>
          <w:szCs w:val="24"/>
        </w:rPr>
        <w:t xml:space="preserve"> 101</w:t>
      </w:r>
    </w:p>
    <w:p w:rsidR="00E143A7" w:rsidRDefault="00E143A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3E289C">
        <w:rPr>
          <w:rFonts w:ascii="標楷體" w:eastAsia="標楷體" w:hAnsi="標楷體"/>
          <w:szCs w:val="24"/>
        </w:rPr>
        <w:t>2.</w:t>
      </w:r>
      <w:r w:rsidR="004524D6">
        <w:rPr>
          <w:rFonts w:ascii="標楷體" w:eastAsia="標楷體" w:hAnsi="標楷體" w:hint="eastAsia"/>
          <w:szCs w:val="24"/>
        </w:rPr>
        <w:t>Note</w:t>
      </w:r>
      <w:r w:rsidR="004524D6" w:rsidRPr="003E289C">
        <w:rPr>
          <w:rFonts w:ascii="標楷體" w:eastAsia="標楷體" w:hAnsi="標楷體" w:hint="eastAsia"/>
          <w:szCs w:val="24"/>
        </w:rPr>
        <w:t>：</w:t>
      </w:r>
      <w:r w:rsidR="004524D6">
        <w:rPr>
          <w:rFonts w:ascii="標楷體" w:eastAsia="標楷體" w:hAnsi="標楷體" w:hint="eastAsia"/>
          <w:szCs w:val="24"/>
        </w:rPr>
        <w:t>Admission by the delegate badge.</w:t>
      </w:r>
    </w:p>
    <w:p w:rsidR="004524D6" w:rsidRDefault="004524D6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Taiwan Foundry Society reserve the right to correct the program.</w:t>
      </w:r>
    </w:p>
    <w:p w:rsidR="004524D6" w:rsidRPr="003E289C" w:rsidRDefault="004524D6" w:rsidP="00851A34">
      <w:pPr>
        <w:spacing w:line="460" w:lineRule="exact"/>
        <w:ind w:firstLineChars="872" w:firstLine="20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Mandarin/English/Japanese, simultaneous translation.</w:t>
      </w:r>
    </w:p>
    <w:p w:rsidR="00E143A7" w:rsidRDefault="00E143A7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3E289C">
        <w:rPr>
          <w:rFonts w:ascii="標楷體" w:eastAsia="標楷體" w:hAnsi="標楷體"/>
          <w:szCs w:val="24"/>
        </w:rPr>
        <w:t>3.Content</w:t>
      </w:r>
      <w:r w:rsidRPr="003E289C">
        <w:rPr>
          <w:rFonts w:ascii="標楷體" w:eastAsia="標楷體" w:hAnsi="標楷體" w:hint="eastAsia"/>
          <w:szCs w:val="24"/>
        </w:rPr>
        <w:t>：</w:t>
      </w:r>
    </w:p>
    <w:tbl>
      <w:tblPr>
        <w:tblW w:w="909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73"/>
        <w:gridCol w:w="674"/>
        <w:gridCol w:w="1046"/>
        <w:gridCol w:w="3177"/>
        <w:gridCol w:w="3420"/>
      </w:tblGrid>
      <w:tr w:rsidR="002A659B" w:rsidRPr="00075F30" w:rsidTr="006034B0">
        <w:trPr>
          <w:trHeight w:val="537"/>
          <w:tblHeader/>
          <w:jc w:val="center"/>
        </w:trPr>
        <w:tc>
          <w:tcPr>
            <w:tcW w:w="77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-209" w:left="-502" w:firstLineChars="209" w:firstLine="376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67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Code/</w:t>
            </w:r>
          </w:p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Page</w:t>
            </w:r>
          </w:p>
        </w:tc>
        <w:tc>
          <w:tcPr>
            <w:tcW w:w="104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177" w:type="dxa"/>
            <w:tcBorders>
              <w:top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59B" w:rsidRPr="00075F30" w:rsidRDefault="002A659B" w:rsidP="006034B0">
            <w:pPr>
              <w:pStyle w:val="a6"/>
              <w:spacing w:line="24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Lecturer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bookmarkStart w:id="4" w:name="_Hlk399243300"/>
            <w:r w:rsidRPr="00075F30">
              <w:rPr>
                <w:color w:val="000000"/>
                <w:sz w:val="18"/>
                <w:szCs w:val="18"/>
              </w:rPr>
              <w:t>11/14 Thu.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65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Registration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sing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rFonts w:hint="eastAsia"/>
                <w:color w:val="000000"/>
                <w:sz w:val="18"/>
                <w:szCs w:val="18"/>
              </w:rPr>
              <w:t>13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ISIC-EXPO</w:t>
            </w:r>
          </w:p>
        </w:tc>
      </w:tr>
      <w:bookmarkEnd w:id="4"/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sing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righ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Opening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 xml:space="preserve">Chairman of TFS: </w:t>
            </w:r>
            <w:r>
              <w:rPr>
                <w:rFonts w:hint="eastAsia"/>
                <w:color w:val="000000"/>
                <w:sz w:val="18"/>
                <w:szCs w:val="18"/>
              </w:rPr>
              <w:t>Chiu-Feng Lin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 xml:space="preserve">Chairman of Committee: </w:t>
            </w:r>
            <w:r w:rsidRPr="002A659B">
              <w:rPr>
                <w:color w:val="000000"/>
                <w:sz w:val="18"/>
                <w:szCs w:val="18"/>
              </w:rPr>
              <w:t>Solas Y.J. Lin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M1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F007FD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Taiwan </w:t>
            </w: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 w:rsidR="002A659B" w:rsidRPr="00075F30">
              <w:rPr>
                <w:color w:val="000000"/>
                <w:sz w:val="18"/>
                <w:szCs w:val="18"/>
              </w:rPr>
              <w:t>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6C7C33" w:rsidP="006C7C33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6C7C33">
              <w:rPr>
                <w:color w:val="000000"/>
                <w:sz w:val="18"/>
                <w:szCs w:val="18"/>
              </w:rPr>
              <w:t>J</w:t>
            </w:r>
            <w:r>
              <w:rPr>
                <w:rFonts w:hint="eastAsia"/>
                <w:color w:val="000000"/>
                <w:sz w:val="18"/>
                <w:szCs w:val="18"/>
              </w:rPr>
              <w:t>ing</w:t>
            </w:r>
            <w:r w:rsidRPr="006C7C33">
              <w:rPr>
                <w:color w:val="000000"/>
                <w:sz w:val="18"/>
                <w:szCs w:val="18"/>
              </w:rPr>
              <w:t>-S</w:t>
            </w:r>
            <w:r>
              <w:rPr>
                <w:rFonts w:hint="eastAsia"/>
                <w:color w:val="000000"/>
                <w:sz w:val="18"/>
                <w:szCs w:val="18"/>
              </w:rPr>
              <w:t>hiang</w:t>
            </w:r>
            <w:r w:rsidRPr="006C7C33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rFonts w:hint="eastAsia"/>
                <w:color w:val="000000"/>
                <w:sz w:val="18"/>
                <w:szCs w:val="18"/>
              </w:rPr>
              <w:t>hih</w:t>
            </w:r>
            <w:r w:rsidR="00F007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F007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A659B">
              <w:rPr>
                <w:rFonts w:hint="eastAsia"/>
                <w:color w:val="000000"/>
                <w:sz w:val="18"/>
                <w:szCs w:val="18"/>
              </w:rPr>
              <w:t>Secretary General of TFS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M2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(US)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13: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F007FD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USA </w:t>
            </w: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 w:rsidR="002A659B" w:rsidRPr="00075F30">
              <w:rPr>
                <w:color w:val="000000"/>
                <w:sz w:val="18"/>
                <w:szCs w:val="18"/>
              </w:rPr>
              <w:t>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 xml:space="preserve">Joseph E. Fritz 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F007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75F30">
              <w:rPr>
                <w:color w:val="000000"/>
                <w:sz w:val="18"/>
                <w:szCs w:val="18"/>
              </w:rPr>
              <w:t>ICI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M3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90" w:hangingChars="50" w:hanging="9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 xml:space="preserve">Europe </w:t>
            </w:r>
            <w:r w:rsidR="00F007FD">
              <w:rPr>
                <w:rFonts w:hint="eastAsia"/>
                <w:color w:val="000000"/>
                <w:sz w:val="18"/>
                <w:szCs w:val="18"/>
              </w:rPr>
              <w:t>m</w:t>
            </w:r>
            <w:r w:rsidRPr="00075F30">
              <w:rPr>
                <w:color w:val="000000"/>
                <w:sz w:val="18"/>
                <w:szCs w:val="18"/>
              </w:rPr>
              <w:t>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Carlos Olabe</w:t>
            </w:r>
            <w:r w:rsidR="00F007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F007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75F30">
              <w:rPr>
                <w:color w:val="000000"/>
                <w:sz w:val="18"/>
                <w:szCs w:val="18"/>
              </w:rPr>
              <w:t>EICF</w:t>
            </w:r>
          </w:p>
        </w:tc>
      </w:tr>
      <w:tr w:rsidR="00F007FD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F007FD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M4</w:t>
            </w:r>
          </w:p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90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World market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Ronald Williams </w:t>
            </w:r>
            <w:r>
              <w:rPr>
                <w:color w:val="000000"/>
                <w:sz w:val="18"/>
                <w:szCs w:val="18"/>
              </w:rPr>
              <w:t>–</w:t>
            </w:r>
            <w:r w:rsidR="00CC465A" w:rsidRPr="00075F30">
              <w:rPr>
                <w:color w:val="000000"/>
                <w:sz w:val="18"/>
                <w:szCs w:val="18"/>
              </w:rPr>
              <w:t>The Blayson Group Ltd UK</w:t>
            </w:r>
          </w:p>
        </w:tc>
      </w:tr>
      <w:tr w:rsidR="00F007FD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(JP)</w:t>
            </w:r>
          </w:p>
        </w:tc>
        <w:tc>
          <w:tcPr>
            <w:tcW w:w="1046" w:type="dxa"/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Japan </w:t>
            </w: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 w:rsidRPr="00075F30">
              <w:rPr>
                <w:color w:val="000000"/>
                <w:sz w:val="18"/>
                <w:szCs w:val="18"/>
              </w:rPr>
              <w:t>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Yukio Nas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u-</w:t>
            </w:r>
            <w:r w:rsidRPr="00075F30">
              <w:rPr>
                <w:color w:val="000000"/>
                <w:sz w:val="18"/>
                <w:szCs w:val="18"/>
              </w:rPr>
              <w:t>JFS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  <w:p w:rsidR="002A659B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</w:t>
            </w:r>
            <w:r>
              <w:rPr>
                <w:rFonts w:hint="eastAsia"/>
                <w:color w:val="000000"/>
                <w:sz w:val="18"/>
                <w:szCs w:val="18"/>
              </w:rPr>
              <w:t>N</w:t>
            </w:r>
            <w:r w:rsidR="002A659B"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.3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F007FD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China </w:t>
            </w: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 w:rsidR="002A659B" w:rsidRPr="00075F30">
              <w:rPr>
                <w:color w:val="000000"/>
                <w:sz w:val="18"/>
                <w:szCs w:val="18"/>
              </w:rPr>
              <w:t>arket trend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6C7C33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Yun Chang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2A659B" w:rsidRPr="00075F30">
              <w:rPr>
                <w:color w:val="000000"/>
              </w:rPr>
              <w:t xml:space="preserve"> </w:t>
            </w:r>
            <w:r w:rsidR="002A659B" w:rsidRPr="00075F30">
              <w:rPr>
                <w:color w:val="000000"/>
                <w:sz w:val="18"/>
                <w:szCs w:val="18"/>
              </w:rPr>
              <w:t>Investment Casting Branch of China Foundry Association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Coffee Break</w:t>
            </w:r>
          </w:p>
        </w:tc>
      </w:tr>
      <w:tr w:rsidR="00F007FD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K1</w:t>
            </w:r>
          </w:p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90" w:hangingChars="50" w:hanging="9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Fabrication of PDMS Micro-Features using Lost-Wax Casting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5564F" w:rsidRDefault="0075564F" w:rsidP="00F007FD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Prof. </w:t>
            </w:r>
            <w:r w:rsidR="00F007FD" w:rsidRPr="00F007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Chun-Hui Chung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F007FD" w:rsidRPr="00F007FD">
              <w:rPr>
                <w:rFonts w:ascii="Times New Roman" w:hAnsi="Times New Roman"/>
              </w:rPr>
              <w:t xml:space="preserve"> </w:t>
            </w:r>
          </w:p>
          <w:p w:rsidR="00F007FD" w:rsidRPr="00F007FD" w:rsidRDefault="00F007FD" w:rsidP="00F007FD">
            <w:pPr>
              <w:spacing w:line="2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07FD">
              <w:rPr>
                <w:rFonts w:ascii="Times New Roman" w:hAnsi="Times New Roman"/>
                <w:color w:val="000000"/>
                <w:sz w:val="18"/>
                <w:szCs w:val="18"/>
              </w:rPr>
              <w:t>National Cheng Kung University/</w:t>
            </w:r>
          </w:p>
          <w:p w:rsidR="00F007FD" w:rsidRPr="00F007FD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F007FD">
              <w:rPr>
                <w:color w:val="000000"/>
                <w:sz w:val="18"/>
                <w:szCs w:val="18"/>
              </w:rPr>
              <w:t>Department of Mechanical Engineering</w:t>
            </w:r>
          </w:p>
        </w:tc>
      </w:tr>
      <w:tr w:rsidR="00F007FD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F007FD" w:rsidRPr="00075F30" w:rsidRDefault="00F007FD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K2</w:t>
            </w:r>
          </w:p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TW</w:t>
            </w:r>
            <w:r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15: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45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B9723B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A Specialty Refractory Blend that Builds High Performance Primary Slurries and Improves Casting Defects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007FD" w:rsidRPr="00075F30" w:rsidRDefault="00F007FD" w:rsidP="00F007FD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6C7C33">
              <w:rPr>
                <w:color w:val="000000"/>
                <w:sz w:val="18"/>
                <w:szCs w:val="18"/>
              </w:rPr>
              <w:t>Lin Bing-Hao</w:t>
            </w:r>
            <w:r w:rsidRPr="006C7C3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 w:rsidRPr="006C7C33">
              <w:rPr>
                <w:color w:val="000000"/>
                <w:sz w:val="18"/>
                <w:szCs w:val="18"/>
              </w:rPr>
              <w:t>President Co., Ltd.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5564F" w:rsidRDefault="0075564F" w:rsidP="006034B0">
            <w:pPr>
              <w:spacing w:line="220" w:lineRule="exact"/>
              <w:jc w:val="both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Prof. </w:t>
            </w:r>
            <w:r w:rsidR="00F007FD" w:rsidRPr="00F007FD">
              <w:rPr>
                <w:rFonts w:ascii="Times New Roman"/>
                <w:color w:val="000000"/>
                <w:sz w:val="18"/>
                <w:szCs w:val="18"/>
              </w:rPr>
              <w:t>Lung-Chuan Tsao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 </w:t>
            </w:r>
          </w:p>
          <w:p w:rsidR="002A659B" w:rsidRPr="00075F30" w:rsidRDefault="0075564F" w:rsidP="0075564F">
            <w:pPr>
              <w:spacing w:line="220" w:lineRule="exact"/>
              <w:jc w:val="both"/>
              <w:rPr>
                <w:rFonts w:ascii="Times New Roman"/>
                <w:color w:val="000000"/>
                <w:sz w:val="18"/>
                <w:szCs w:val="18"/>
              </w:rPr>
            </w:pPr>
            <w:r w:rsidRPr="0075564F">
              <w:rPr>
                <w:rFonts w:ascii="Times New Roman"/>
                <w:color w:val="000000"/>
                <w:sz w:val="18"/>
                <w:szCs w:val="18"/>
              </w:rPr>
              <w:t>National Pingtung University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/Department of Materials Engineering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T2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16: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2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Intelligent Manufacturing Executive System for Casting Industry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75564F" w:rsidP="006C7C33">
            <w:pPr>
              <w:spacing w:line="220" w:lineRule="exac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Prof. 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 xml:space="preserve">Chao-Ching Ho </w:t>
            </w:r>
            <w:r w:rsidR="002A659B" w:rsidRPr="00075F30">
              <w:rPr>
                <w:rFonts w:ascii="Times New Roman"/>
                <w:color w:val="000000"/>
                <w:sz w:val="18"/>
                <w:szCs w:val="18"/>
              </w:rPr>
              <w:t>-</w:t>
            </w:r>
            <w:r w:rsidR="006C7C33">
              <w:t xml:space="preserve"> 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>National Taipei University of Technology</w:t>
            </w:r>
            <w:r w:rsidR="006C7C33">
              <w:rPr>
                <w:rFonts w:ascii="Times New Roman" w:hint="eastAsia"/>
                <w:color w:val="000000"/>
                <w:sz w:val="18"/>
                <w:szCs w:val="18"/>
              </w:rPr>
              <w:t>/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 xml:space="preserve"> Graduate institute of manufacturing technology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T3</w:t>
            </w:r>
          </w:p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17: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2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A Study of Rapid  Prototype of Investment Casting using  3D Printing Ceramic Mold (3DPCM) Technology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75564F" w:rsidP="006034B0">
            <w:pPr>
              <w:spacing w:line="220" w:lineRule="exac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Dr. 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>Ching-Tsai Wu</w:t>
            </w:r>
            <w:r w:rsidR="006C7C33" w:rsidRPr="006C7C33">
              <w:rPr>
                <w:rFonts w:ascii="Times New Roman" w:hint="eastAsia"/>
                <w:color w:val="000000"/>
                <w:sz w:val="18"/>
                <w:szCs w:val="18"/>
              </w:rPr>
              <w:t xml:space="preserve"> </w:t>
            </w:r>
            <w:r w:rsidR="002A659B"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="006C7C33">
              <w:t xml:space="preserve"> 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>Metal Industrial Research &amp; Development Centre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18: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0-20:00</w:t>
            </w:r>
          </w:p>
        </w:tc>
        <w:tc>
          <w:tcPr>
            <w:tcW w:w="6597" w:type="dxa"/>
            <w:gridSpan w:val="2"/>
            <w:tcBorders>
              <w:bottom w:val="double" w:sz="12" w:space="0" w:color="auto"/>
            </w:tcBorders>
          </w:tcPr>
          <w:p w:rsidR="002A659B" w:rsidRPr="00075F30" w:rsidRDefault="002A659B" w:rsidP="006034B0">
            <w:pPr>
              <w:pStyle w:val="a6"/>
              <w:spacing w:line="22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Welcome Reception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 w:val="restart"/>
            <w:tcBorders>
              <w:top w:val="double" w:sz="12" w:space="0" w:color="auto"/>
            </w:tcBorders>
          </w:tcPr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11/15</w:t>
            </w:r>
          </w:p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Fri.</w:t>
            </w:r>
          </w:p>
        </w:tc>
        <w:tc>
          <w:tcPr>
            <w:tcW w:w="674" w:type="dxa"/>
            <w:tcBorders>
              <w:top w:val="double" w:sz="12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double" w:sz="12" w:space="0" w:color="auto"/>
              <w:bottom w:val="single" w:sz="4" w:space="0" w:color="auto"/>
            </w:tcBorders>
          </w:tcPr>
          <w:p w:rsidR="002A659B" w:rsidRPr="00075F30" w:rsidRDefault="00B9723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00</w:t>
            </w:r>
            <w:r w:rsidR="002A659B" w:rsidRPr="00075F30">
              <w:rPr>
                <w:color w:val="000000"/>
                <w:sz w:val="18"/>
                <w:szCs w:val="18"/>
              </w:rPr>
              <w:t>-13:00</w:t>
            </w:r>
          </w:p>
        </w:tc>
        <w:tc>
          <w:tcPr>
            <w:tcW w:w="6597" w:type="dxa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Registration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double" w:sz="12" w:space="0" w:color="auto"/>
            </w:tcBorders>
          </w:tcPr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09:00-1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ISIC-EXPO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top w:val="double" w:sz="12" w:space="0" w:color="auto"/>
            </w:tcBorders>
          </w:tcPr>
          <w:p w:rsidR="002A659B" w:rsidRPr="00075F30" w:rsidRDefault="002A659B" w:rsidP="006034B0">
            <w:pPr>
              <w:spacing w:line="260" w:lineRule="exact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T4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2A659B" w:rsidRPr="00075F30" w:rsidRDefault="00934240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09</w:t>
            </w:r>
            <w:r w:rsidR="002A659B" w:rsidRPr="00075F30"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2A659B" w:rsidRPr="00075F30">
              <w:rPr>
                <w:color w:val="000000"/>
                <w:sz w:val="18"/>
                <w:szCs w:val="18"/>
              </w:rPr>
              <w:t>0-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2A659B" w:rsidRPr="00075F30">
              <w:rPr>
                <w:color w:val="000000"/>
                <w:sz w:val="18"/>
                <w:szCs w:val="18"/>
              </w:rPr>
              <w:t>9: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right w:val="single" w:sz="4" w:space="0" w:color="auto"/>
            </w:tcBorders>
          </w:tcPr>
          <w:p w:rsidR="002A659B" w:rsidRPr="00075F30" w:rsidRDefault="0075564F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Development of Fe2+ cast iron teapot and its benefit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2A659B" w:rsidRPr="00075F30" w:rsidRDefault="0075564F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Dr. </w:t>
            </w:r>
            <w:r w:rsidR="00CD4EDC" w:rsidRPr="00CD4EDC">
              <w:rPr>
                <w:color w:val="000000"/>
                <w:sz w:val="18"/>
                <w:szCs w:val="18"/>
              </w:rPr>
              <w:t>Solas Y.J. Lin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CD4EDC" w:rsidRPr="00CD4EDC">
              <w:rPr>
                <w:color w:val="000000"/>
                <w:sz w:val="18"/>
                <w:szCs w:val="18"/>
              </w:rPr>
              <w:t>Solas Science &amp; Engineering Co., Ltd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T5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(TW)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9: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Influence of Iridium on the creep properties and phase evolution of Mar-M247 fine-grain superalloy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75564F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Dr. 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>Jian-Hong Liao</w:t>
            </w:r>
            <w:r w:rsidR="006C7C33" w:rsidRPr="006C7C33">
              <w:rPr>
                <w:rFonts w:ascii="Times New Roman" w:hint="eastAsia"/>
                <w:color w:val="000000"/>
                <w:sz w:val="18"/>
                <w:szCs w:val="18"/>
              </w:rPr>
              <w:t xml:space="preserve"> </w:t>
            </w:r>
            <w:r w:rsidR="002A659B"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="006C7C33">
              <w:t xml:space="preserve"> </w:t>
            </w:r>
            <w:r w:rsidR="006C7C33" w:rsidRPr="006C7C33">
              <w:rPr>
                <w:rFonts w:ascii="Times New Roman"/>
                <w:color w:val="000000"/>
                <w:sz w:val="18"/>
                <w:szCs w:val="18"/>
              </w:rPr>
              <w:t>National Chung-Shan Institute of Science and Technology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T6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JP</w:t>
            </w:r>
            <w:r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2A659B" w:rsidRPr="00075F30" w:rsidRDefault="00934240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 w:rsidR="002A659B" w:rsidRPr="00075F30"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2A659B" w:rsidRPr="00075F30">
              <w:rPr>
                <w:color w:val="000000"/>
                <w:sz w:val="18"/>
                <w:szCs w:val="18"/>
              </w:rPr>
              <w:t>-10: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 xml:space="preserve">Ultra-High-Speed Casting Simulation 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「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JSCAST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」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Minori Yasoda -QUALICA Inc. JSCAST ofiice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T7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(JP)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10: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Advanced 3D printing Technology for Ceramic Cores and Used Refractory Materials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AD178E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Koichiro Nabetani -AGC Ceramics co.,Ltd.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T8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(JP)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-11: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Investigation on the high temperature strength characteristics of shell mold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Shusaku Sagara  -CASTEM CO.,LTD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T9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JP</w:t>
            </w:r>
            <w:r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Method of measuring ash content for investment casting wax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AD178E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Yosuke Saito 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Taenaka Kogyo co.,ltd.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93424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Lunch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</w:t>
            </w:r>
            <w:r w:rsidR="006D129F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JP</w:t>
            </w:r>
            <w:r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Permeability of ceramic shell mold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Ryosuke Naito 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IHI corporation</w:t>
            </w:r>
            <w:r w:rsidR="00AD178E">
              <w:rPr>
                <w:rFonts w:ascii="Times New Roman" w:hint="eastAsia"/>
                <w:color w:val="000000"/>
                <w:sz w:val="18"/>
                <w:szCs w:val="18"/>
              </w:rPr>
              <w:t>, Material ProcessingGr.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T11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</w:t>
            </w:r>
            <w:r w:rsidR="006D129F">
              <w:rPr>
                <w:rFonts w:hint="eastAsia"/>
                <w:color w:val="000000"/>
                <w:sz w:val="18"/>
                <w:szCs w:val="18"/>
              </w:rPr>
              <w:t>CN</w:t>
            </w:r>
            <w:r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Recent Development of Investment Casting of Gas Turbine Blades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Hong Zeng 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Dongfang Turbine Co., Ltd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T12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US</w:t>
            </w:r>
            <w:r w:rsidRPr="00075F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Mike Hendricks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 R&amp;R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(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Ransom &amp; Randolph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)</w:t>
            </w:r>
          </w:p>
        </w:tc>
      </w:tr>
      <w:tr w:rsidR="002A659B" w:rsidRPr="00075F30" w:rsidTr="006034B0">
        <w:trPr>
          <w:trHeight w:val="105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T13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(US)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14: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6C7C33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6C7C33">
              <w:rPr>
                <w:rFonts w:ascii="Times New Roman"/>
                <w:color w:val="000000"/>
                <w:sz w:val="18"/>
                <w:szCs w:val="18"/>
              </w:rPr>
              <w:t>The use of advanced materials technology to improve shell room efficiency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Gavin Dooley  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REMET</w:t>
            </w:r>
          </w:p>
        </w:tc>
      </w:tr>
      <w:tr w:rsidR="002A659B" w:rsidRPr="00075F30" w:rsidTr="006034B0">
        <w:trPr>
          <w:trHeight w:val="105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Coffee Break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T14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(US)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AD178E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The advantage of high-quality process control and automation in the wax room and the benefit to all downstream operations.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AD178E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Chris Boylan </w:t>
            </w:r>
            <w:r>
              <w:rPr>
                <w:rFonts w:asci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 </w:t>
            </w:r>
            <w:r w:rsidR="006C7C33">
              <w:rPr>
                <w:rFonts w:ascii="Times New Roman" w:hint="eastAsia"/>
                <w:color w:val="000000"/>
                <w:sz w:val="18"/>
                <w:szCs w:val="18"/>
              </w:rPr>
              <w:t>MPI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, Inc.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T15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The Progression of Investment Casting Wax Technology Through Time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Ronald Williams 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The Blayson Group Ltd UK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T16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>Application of Ind 4.0 on Investment Casting : Smart Service of IC Process and Equipment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  <w:r w:rsidRPr="00075F30">
              <w:rPr>
                <w:rFonts w:ascii="Times New Roman"/>
                <w:color w:val="000000"/>
                <w:sz w:val="18"/>
                <w:szCs w:val="18"/>
              </w:rPr>
              <w:t xml:space="preserve">J.N.Byrne </w:t>
            </w:r>
            <w:r w:rsidRPr="00075F30">
              <w:rPr>
                <w:rFonts w:ascii="Times New Roman" w:hint="eastAsia"/>
                <w:color w:val="000000"/>
                <w:sz w:val="18"/>
                <w:szCs w:val="18"/>
              </w:rPr>
              <w:t>-</w:t>
            </w:r>
            <w:r w:rsidRPr="00075F30">
              <w:rPr>
                <w:rFonts w:ascii="Times New Roman"/>
                <w:color w:val="000000"/>
                <w:sz w:val="18"/>
                <w:szCs w:val="18"/>
              </w:rPr>
              <w:t>VA Technology Ltd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T17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(EU)</w:t>
            </w: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rFonts w:hint="eastAsia"/>
                <w:color w:val="000000"/>
                <w:sz w:val="18"/>
                <w:szCs w:val="18"/>
              </w:rPr>
              <w:t>T18</w:t>
            </w:r>
          </w:p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rFonts w:hint="eastAsia"/>
                <w:color w:val="000000"/>
                <w:sz w:val="18"/>
                <w:szCs w:val="18"/>
              </w:rPr>
              <w:t>(CN)</w:t>
            </w:r>
          </w:p>
        </w:tc>
        <w:tc>
          <w:tcPr>
            <w:tcW w:w="1046" w:type="dxa"/>
          </w:tcPr>
          <w:p w:rsidR="002A659B" w:rsidRPr="00075F30" w:rsidRDefault="00934240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17:10</w:t>
            </w:r>
            <w:r w:rsidR="002A659B" w:rsidRPr="00075F30">
              <w:rPr>
                <w:rFonts w:hint="eastAsia"/>
                <w:color w:val="000000"/>
                <w:sz w:val="18"/>
                <w:szCs w:val="18"/>
              </w:rPr>
              <w:t>-17:</w:t>
            </w: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A659B" w:rsidRPr="00075F30" w:rsidRDefault="002A659B" w:rsidP="006034B0">
            <w:pPr>
              <w:spacing w:line="260" w:lineRule="exact"/>
              <w:rPr>
                <w:rFonts w:ascii="Times New Roman"/>
                <w:color w:val="000000"/>
                <w:sz w:val="20"/>
              </w:rPr>
            </w:pP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17: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40</w:t>
            </w:r>
            <w:r w:rsidRPr="00075F30">
              <w:rPr>
                <w:color w:val="000000"/>
                <w:sz w:val="18"/>
                <w:szCs w:val="18"/>
              </w:rPr>
              <w:t>-1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75F30">
              <w:rPr>
                <w:color w:val="000000"/>
                <w:sz w:val="18"/>
                <w:szCs w:val="18"/>
              </w:rPr>
              <w:t>:</w:t>
            </w:r>
            <w:r w:rsidR="00934240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97" w:type="dxa"/>
            <w:gridSpan w:val="2"/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Closing Ceremony</w:t>
            </w:r>
          </w:p>
        </w:tc>
      </w:tr>
      <w:tr w:rsidR="002A659B" w:rsidRPr="00075F30" w:rsidTr="006034B0">
        <w:trPr>
          <w:trHeight w:val="119"/>
          <w:jc w:val="center"/>
        </w:trPr>
        <w:tc>
          <w:tcPr>
            <w:tcW w:w="773" w:type="dxa"/>
            <w:vMerge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18:</w:t>
            </w:r>
            <w:r w:rsidRPr="00075F3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075F30">
              <w:rPr>
                <w:color w:val="000000"/>
                <w:sz w:val="18"/>
                <w:szCs w:val="18"/>
              </w:rPr>
              <w:t>0-20:30</w:t>
            </w:r>
          </w:p>
        </w:tc>
        <w:tc>
          <w:tcPr>
            <w:tcW w:w="6597" w:type="dxa"/>
            <w:gridSpan w:val="2"/>
            <w:tcBorders>
              <w:bottom w:val="thickThinSmallGap" w:sz="24" w:space="0" w:color="auto"/>
            </w:tcBorders>
          </w:tcPr>
          <w:p w:rsidR="002A659B" w:rsidRPr="00075F30" w:rsidRDefault="002A659B" w:rsidP="006034B0">
            <w:pPr>
              <w:pStyle w:val="a6"/>
              <w:spacing w:line="260" w:lineRule="exact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075F30">
              <w:rPr>
                <w:color w:val="000000"/>
                <w:sz w:val="18"/>
                <w:szCs w:val="18"/>
              </w:rPr>
              <w:t>Gala Dinner</w:t>
            </w:r>
          </w:p>
        </w:tc>
      </w:tr>
    </w:tbl>
    <w:p w:rsidR="002A659B" w:rsidRDefault="002A659B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6C7C33" w:rsidRDefault="006C7C33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6C7C33" w:rsidRDefault="006C7C33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6C7C33" w:rsidRDefault="006C7C33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BD2B0D" w:rsidRPr="00E62B9B" w:rsidRDefault="00BD2B0D" w:rsidP="00BD2B0D">
      <w:pPr>
        <w:spacing w:line="460" w:lineRule="exact"/>
        <w:ind w:rightChars="531" w:right="1274"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4</w:t>
      </w:r>
      <w:r w:rsidRPr="00E62B9B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>Entry fee</w:t>
      </w:r>
      <w:r w:rsidRPr="00E62B9B">
        <w:rPr>
          <w:rFonts w:ascii="標楷體" w:eastAsia="標楷體" w:hAnsi="標楷體" w:hint="eastAsia"/>
          <w:szCs w:val="24"/>
        </w:rPr>
        <w:t>：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2162"/>
        <w:gridCol w:w="1805"/>
        <w:gridCol w:w="3798"/>
      </w:tblGrid>
      <w:tr w:rsidR="00BD2B0D" w:rsidRPr="002D0320" w:rsidTr="006034B0">
        <w:trPr>
          <w:trHeight w:val="327"/>
        </w:trPr>
        <w:tc>
          <w:tcPr>
            <w:tcW w:w="1639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Category</w:t>
            </w:r>
          </w:p>
        </w:tc>
        <w:tc>
          <w:tcPr>
            <w:tcW w:w="2162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Status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Fee</w:t>
            </w:r>
            <w:r>
              <w:rPr>
                <w:rFonts w:ascii="Arial" w:hAnsi="Arial" w:cs="Arial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b/>
                <w:color w:val="FF0000"/>
                <w:kern w:val="0"/>
                <w:szCs w:val="24"/>
              </w:rPr>
              <w:t>US</w:t>
            </w:r>
            <w:r w:rsidRPr="002D0320">
              <w:rPr>
                <w:rFonts w:ascii="Arial" w:hAnsi="Arial" w:cs="Arial"/>
                <w:b/>
                <w:color w:val="FF0000"/>
                <w:kern w:val="0"/>
                <w:szCs w:val="24"/>
              </w:rPr>
              <w:t>D)</w:t>
            </w:r>
          </w:p>
        </w:tc>
        <w:tc>
          <w:tcPr>
            <w:tcW w:w="3798" w:type="dxa"/>
            <w:tcBorders>
              <w:top w:val="thinThick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b/>
                <w:kern w:val="0"/>
                <w:szCs w:val="24"/>
              </w:rPr>
            </w:pPr>
            <w:r w:rsidRPr="002D0320">
              <w:rPr>
                <w:rFonts w:ascii="Arial" w:hAnsi="Arial" w:cs="Arial"/>
                <w:b/>
                <w:kern w:val="0"/>
                <w:szCs w:val="24"/>
              </w:rPr>
              <w:t>Contents</w:t>
            </w:r>
          </w:p>
        </w:tc>
      </w:tr>
      <w:tr w:rsidR="00BD2B0D" w:rsidRPr="002D0320" w:rsidTr="006034B0">
        <w:trPr>
          <w:trHeight w:val="1107"/>
        </w:trPr>
        <w:tc>
          <w:tcPr>
            <w:tcW w:w="1639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ISIC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 Registration</w:t>
            </w: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400</w:t>
            </w:r>
          </w:p>
        </w:tc>
        <w:tc>
          <w:tcPr>
            <w:tcW w:w="3798" w:type="dxa"/>
            <w:vMerge w:val="restart"/>
            <w:vAlign w:val="center"/>
          </w:tcPr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Participation in the conferences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Proceeding w/E-file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14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 Welcome Party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15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 Lunch</w:t>
            </w:r>
          </w:p>
          <w:p w:rsidR="00BD2B0D" w:rsidRPr="002D0320" w:rsidRDefault="00BD2B0D" w:rsidP="006034B0">
            <w:pPr>
              <w:pStyle w:val="a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Souvenir</w:t>
            </w:r>
          </w:p>
        </w:tc>
      </w:tr>
      <w:tr w:rsidR="00BD2B0D" w:rsidRPr="002D0320" w:rsidTr="006034B0">
        <w:trPr>
          <w:trHeight w:val="849"/>
        </w:trPr>
        <w:tc>
          <w:tcPr>
            <w:tcW w:w="1639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Non-Member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8</w:t>
            </w:r>
            <w:r w:rsidRPr="002D0320">
              <w:rPr>
                <w:rFonts w:ascii="Arial" w:hAnsi="Arial" w:cs="Arial"/>
                <w:kern w:val="0"/>
                <w:sz w:val="22"/>
              </w:rPr>
              <w:t>00</w:t>
            </w:r>
          </w:p>
        </w:tc>
        <w:tc>
          <w:tcPr>
            <w:tcW w:w="3798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D2B0D" w:rsidRPr="002D0320" w:rsidTr="006034B0">
        <w:trPr>
          <w:trHeight w:val="485"/>
        </w:trPr>
        <w:tc>
          <w:tcPr>
            <w:tcW w:w="1639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Welcome Party</w:t>
            </w: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4</w:t>
            </w:r>
            <w:r w:rsidRPr="002D0320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3798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 xml:space="preserve">Dinner of </w:t>
            </w:r>
            <w:r>
              <w:rPr>
                <w:rFonts w:ascii="Arial" w:hAnsi="Arial" w:cs="Arial" w:hint="eastAsia"/>
                <w:kern w:val="0"/>
                <w:sz w:val="22"/>
              </w:rPr>
              <w:t>14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</w:t>
            </w:r>
          </w:p>
        </w:tc>
      </w:tr>
      <w:tr w:rsidR="00BD2B0D" w:rsidRPr="002D0320" w:rsidTr="006034B0">
        <w:trPr>
          <w:trHeight w:val="533"/>
        </w:trPr>
        <w:tc>
          <w:tcPr>
            <w:tcW w:w="1639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Non-Member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70</w:t>
            </w:r>
          </w:p>
        </w:tc>
        <w:tc>
          <w:tcPr>
            <w:tcW w:w="3798" w:type="dxa"/>
            <w:vMerge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D2B0D" w:rsidRPr="002D0320" w:rsidTr="006034B0">
        <w:trPr>
          <w:trHeight w:val="697"/>
        </w:trPr>
        <w:tc>
          <w:tcPr>
            <w:tcW w:w="1639" w:type="dxa"/>
            <w:vMerge w:val="restart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Gala Dinner</w:t>
            </w:r>
          </w:p>
        </w:tc>
        <w:tc>
          <w:tcPr>
            <w:tcW w:w="2162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Member</w:t>
            </w:r>
          </w:p>
        </w:tc>
        <w:tc>
          <w:tcPr>
            <w:tcW w:w="1805" w:type="dxa"/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6</w:t>
            </w:r>
            <w:r w:rsidRPr="002D0320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3798" w:type="dxa"/>
            <w:vMerge w:val="restart"/>
            <w:vAlign w:val="center"/>
          </w:tcPr>
          <w:p w:rsidR="00BD2B0D" w:rsidRPr="00BD2B0D" w:rsidRDefault="00BD2B0D" w:rsidP="00BD2B0D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 xml:space="preserve">Dinner of </w:t>
            </w:r>
            <w:r>
              <w:rPr>
                <w:rFonts w:ascii="Arial" w:hAnsi="Arial" w:cs="Arial" w:hint="eastAsia"/>
                <w:kern w:val="0"/>
                <w:sz w:val="22"/>
              </w:rPr>
              <w:t>15</w:t>
            </w:r>
            <w:r w:rsidRPr="002D0320">
              <w:rPr>
                <w:rFonts w:ascii="Arial" w:hAnsi="Arial" w:cs="Arial"/>
                <w:kern w:val="0"/>
                <w:sz w:val="22"/>
                <w:vertAlign w:val="superscript"/>
              </w:rPr>
              <w:t>th</w:t>
            </w:r>
            <w:r w:rsidRPr="002D0320">
              <w:rPr>
                <w:rFonts w:ascii="Arial" w:hAnsi="Arial" w:cs="Arial"/>
                <w:kern w:val="0"/>
                <w:sz w:val="22"/>
              </w:rPr>
              <w:t xml:space="preserve"> Nov. </w:t>
            </w:r>
            <w:r w:rsidRPr="002D0320">
              <w:rPr>
                <w:rFonts w:ascii="Arial" w:hAnsi="Arial" w:cs="Arial" w:hint="eastAsia"/>
                <w:kern w:val="0"/>
                <w:sz w:val="22"/>
              </w:rPr>
              <w:t>，</w:t>
            </w:r>
            <w:r w:rsidRPr="002D0320">
              <w:rPr>
                <w:rFonts w:ascii="Arial" w:hAnsi="Arial" w:cs="Arial"/>
                <w:kern w:val="0"/>
                <w:sz w:val="22"/>
              </w:rPr>
              <w:t>Banquet</w:t>
            </w:r>
          </w:p>
        </w:tc>
      </w:tr>
      <w:tr w:rsidR="00BD2B0D" w:rsidRPr="002D0320" w:rsidTr="006034B0">
        <w:trPr>
          <w:trHeight w:val="661"/>
        </w:trPr>
        <w:tc>
          <w:tcPr>
            <w:tcW w:w="1639" w:type="dxa"/>
            <w:vMerge/>
            <w:tcBorders>
              <w:bottom w:val="thickThin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新細明體"/>
                <w:kern w:val="0"/>
                <w:sz w:val="22"/>
              </w:rPr>
            </w:pPr>
          </w:p>
        </w:tc>
        <w:tc>
          <w:tcPr>
            <w:tcW w:w="2162" w:type="dxa"/>
            <w:tcBorders>
              <w:bottom w:val="thickThin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 w:rsidRPr="002D0320">
              <w:rPr>
                <w:rFonts w:ascii="Arial" w:hAnsi="Arial" w:cs="Arial"/>
                <w:kern w:val="0"/>
                <w:sz w:val="22"/>
              </w:rPr>
              <w:t>Non-Member</w:t>
            </w:r>
          </w:p>
        </w:tc>
        <w:tc>
          <w:tcPr>
            <w:tcW w:w="1805" w:type="dxa"/>
            <w:tcBorders>
              <w:bottom w:val="thickThinSmallGap" w:sz="24" w:space="0" w:color="auto"/>
            </w:tcBorders>
            <w:vAlign w:val="center"/>
          </w:tcPr>
          <w:p w:rsidR="00BD2B0D" w:rsidRPr="002D0320" w:rsidRDefault="00BD2B0D" w:rsidP="006034B0">
            <w:pPr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12</w:t>
            </w:r>
            <w:r w:rsidRPr="002D0320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3798" w:type="dxa"/>
            <w:vMerge/>
            <w:tcBorders>
              <w:bottom w:val="thickThinSmallGap" w:sz="24" w:space="0" w:color="auto"/>
            </w:tcBorders>
          </w:tcPr>
          <w:p w:rsidR="00BD2B0D" w:rsidRPr="002D0320" w:rsidRDefault="00BD2B0D" w:rsidP="006034B0">
            <w:pPr>
              <w:rPr>
                <w:rFonts w:ascii="新細明體"/>
                <w:kern w:val="0"/>
                <w:sz w:val="22"/>
              </w:rPr>
            </w:pPr>
          </w:p>
        </w:tc>
      </w:tr>
    </w:tbl>
    <w:p w:rsidR="00BD2B0D" w:rsidRDefault="00BD2B0D" w:rsidP="00BD2B0D">
      <w:pPr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Default="00BD2B0D" w:rsidP="00BD2B0D">
      <w:pPr>
        <w:ind w:firstLineChars="354" w:firstLine="850"/>
        <w:rPr>
          <w:b/>
        </w:rPr>
      </w:pPr>
    </w:p>
    <w:p w:rsidR="00BD2B0D" w:rsidRPr="002128C3" w:rsidRDefault="00BD2B0D" w:rsidP="00BD2B0D">
      <w:pPr>
        <w:pStyle w:val="a6"/>
        <w:numPr>
          <w:ilvl w:val="0"/>
          <w:numId w:val="1"/>
        </w:numPr>
        <w:spacing w:line="340" w:lineRule="exact"/>
        <w:ind w:leftChars="0" w:left="1208" w:hanging="74"/>
        <w:rPr>
          <w:rFonts w:ascii="Calibri" w:eastAsia="標楷體" w:hAnsi="Calibri"/>
        </w:rPr>
      </w:pPr>
      <w:r w:rsidRPr="002128C3">
        <w:rPr>
          <w:rFonts w:ascii="Calibri" w:eastAsia="標楷體" w:hAnsi="Calibri"/>
        </w:rPr>
        <w:t>The fee of Expo &amp; Plant Tour are exception.</w:t>
      </w:r>
    </w:p>
    <w:p w:rsidR="00BD2B0D" w:rsidRPr="00CC1553" w:rsidRDefault="00BD2B0D" w:rsidP="00BD2B0D">
      <w:pPr>
        <w:pStyle w:val="a6"/>
        <w:numPr>
          <w:ilvl w:val="0"/>
          <w:numId w:val="1"/>
        </w:numPr>
        <w:spacing w:line="340" w:lineRule="exact"/>
        <w:ind w:leftChars="0" w:left="1208" w:hanging="74"/>
        <w:rPr>
          <w:rFonts w:ascii="Calibri" w:hAnsi="Calibri"/>
          <w:b/>
        </w:rPr>
      </w:pPr>
      <w:r w:rsidRPr="002128C3">
        <w:rPr>
          <w:rFonts w:ascii="Calibri" w:eastAsia="標楷體" w:hAnsi="Calibri"/>
        </w:rPr>
        <w:t>You shall be liable for all relevant bank transfer fees.</w:t>
      </w:r>
    </w:p>
    <w:p w:rsidR="00851A34" w:rsidRDefault="00851A34" w:rsidP="003E289C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bookmarkEnd w:id="2"/>
    <w:bookmarkEnd w:id="3"/>
    <w:p w:rsidR="00E143A7" w:rsidRPr="00E26486" w:rsidRDefault="00E143A7" w:rsidP="003635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6486">
        <w:rPr>
          <w:rFonts w:ascii="標楷體" w:eastAsia="標楷體" w:hAnsi="標楷體" w:hint="eastAsia"/>
          <w:b/>
          <w:sz w:val="28"/>
          <w:szCs w:val="28"/>
        </w:rPr>
        <w:t>【</w:t>
      </w:r>
      <w:r w:rsidRPr="00E26486">
        <w:rPr>
          <w:rFonts w:ascii="標楷體" w:eastAsia="標楷體" w:hAnsi="標楷體"/>
          <w:b/>
          <w:sz w:val="28"/>
          <w:szCs w:val="28"/>
        </w:rPr>
        <w:t>ISIC Industrial Visit</w:t>
      </w:r>
      <w:r>
        <w:rPr>
          <w:rFonts w:ascii="標楷體" w:eastAsia="標楷體" w:hAnsi="標楷體"/>
          <w:b/>
          <w:sz w:val="28"/>
          <w:szCs w:val="28"/>
        </w:rPr>
        <w:t xml:space="preserve"> Tour</w:t>
      </w:r>
      <w:r w:rsidRPr="00E26486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143A7" w:rsidRPr="00CC1553" w:rsidRDefault="00E143A7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 w:rsidRPr="00CC1553">
        <w:rPr>
          <w:rFonts w:ascii="標楷體" w:eastAsia="標楷體" w:hAnsi="標楷體"/>
          <w:szCs w:val="24"/>
        </w:rPr>
        <w:t>1.</w:t>
      </w:r>
      <w:r w:rsidR="0050111D">
        <w:rPr>
          <w:rFonts w:ascii="標楷體" w:eastAsia="標楷體" w:hAnsi="標楷體" w:hint="eastAsia"/>
          <w:szCs w:val="24"/>
        </w:rPr>
        <w:t xml:space="preserve">Visiting </w:t>
      </w:r>
      <w:r w:rsidRPr="00CC1553">
        <w:rPr>
          <w:rFonts w:ascii="標楷體" w:eastAsia="標楷體" w:hAnsi="標楷體"/>
          <w:szCs w:val="24"/>
        </w:rPr>
        <w:t>Date</w:t>
      </w:r>
      <w:r w:rsidRPr="00CC1553">
        <w:rPr>
          <w:rFonts w:ascii="標楷體" w:eastAsia="標楷體" w:hAnsi="標楷體" w:hint="eastAsia"/>
          <w:szCs w:val="24"/>
        </w:rPr>
        <w:t>：</w:t>
      </w:r>
      <w:r w:rsidRPr="00CC1553">
        <w:rPr>
          <w:rFonts w:ascii="標楷體" w:eastAsia="標楷體" w:hAnsi="標楷體"/>
          <w:szCs w:val="24"/>
        </w:rPr>
        <w:t>1</w:t>
      </w:r>
      <w:r w:rsidR="00D00F20">
        <w:rPr>
          <w:rFonts w:ascii="標楷體" w:eastAsia="標楷體" w:hAnsi="標楷體" w:hint="eastAsia"/>
          <w:szCs w:val="24"/>
        </w:rPr>
        <w:t>3</w:t>
      </w:r>
      <w:r w:rsidRPr="00CC1553">
        <w:rPr>
          <w:rFonts w:ascii="標楷體" w:eastAsia="標楷體" w:hAnsi="標楷體"/>
          <w:szCs w:val="24"/>
          <w:vertAlign w:val="superscript"/>
        </w:rPr>
        <w:t>th</w:t>
      </w:r>
      <w:r w:rsidR="00D00F20">
        <w:rPr>
          <w:rFonts w:ascii="標楷體" w:eastAsia="標楷體" w:hAnsi="標楷體"/>
          <w:szCs w:val="24"/>
        </w:rPr>
        <w:t xml:space="preserve"> November 201</w:t>
      </w:r>
      <w:r w:rsidR="00D00F20">
        <w:rPr>
          <w:rFonts w:ascii="標楷體" w:eastAsia="標楷體" w:hAnsi="標楷體" w:hint="eastAsia"/>
          <w:szCs w:val="24"/>
        </w:rPr>
        <w:t>9</w:t>
      </w:r>
      <w:r w:rsidRPr="00CC1553">
        <w:rPr>
          <w:rFonts w:ascii="標楷體" w:eastAsia="標楷體" w:hAnsi="標楷體"/>
          <w:szCs w:val="24"/>
        </w:rPr>
        <w:t xml:space="preserve"> (</w:t>
      </w:r>
      <w:r w:rsidR="00D00F20">
        <w:rPr>
          <w:rFonts w:ascii="標楷體" w:eastAsia="標楷體" w:hAnsi="標楷體" w:hint="eastAsia"/>
          <w:szCs w:val="24"/>
        </w:rPr>
        <w:t>Wednesday</w:t>
      </w:r>
      <w:r w:rsidRPr="00CC1553">
        <w:rPr>
          <w:rFonts w:ascii="標楷體" w:eastAsia="標楷體" w:hAnsi="標楷體"/>
          <w:szCs w:val="24"/>
        </w:rPr>
        <w:t>)</w:t>
      </w:r>
    </w:p>
    <w:p w:rsidR="0050111D" w:rsidRDefault="00E143A7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50111D">
        <w:rPr>
          <w:rFonts w:ascii="標楷體" w:eastAsia="標楷體" w:hAnsi="標楷體" w:hint="eastAsia"/>
          <w:szCs w:val="24"/>
        </w:rPr>
        <w:t>Deadline of application</w:t>
      </w:r>
      <w:r w:rsidR="0050111D" w:rsidRPr="00CC1553">
        <w:rPr>
          <w:rFonts w:ascii="標楷體" w:eastAsia="標楷體" w:hAnsi="標楷體" w:hint="eastAsia"/>
          <w:szCs w:val="24"/>
        </w:rPr>
        <w:t>：</w:t>
      </w:r>
      <w:r w:rsidR="0050111D">
        <w:rPr>
          <w:rFonts w:ascii="標楷體" w:eastAsia="標楷體" w:hAnsi="標楷體" w:hint="eastAsia"/>
          <w:szCs w:val="24"/>
        </w:rPr>
        <w:t>30</w:t>
      </w:r>
      <w:r w:rsidR="0050111D" w:rsidRPr="0050111D">
        <w:rPr>
          <w:rFonts w:ascii="標楷體" w:eastAsia="標楷體" w:hAnsi="標楷體" w:hint="eastAsia"/>
          <w:szCs w:val="24"/>
          <w:vertAlign w:val="superscript"/>
        </w:rPr>
        <w:t>th</w:t>
      </w:r>
      <w:r w:rsidR="00D00F20">
        <w:rPr>
          <w:rFonts w:ascii="標楷體" w:eastAsia="標楷體" w:hAnsi="標楷體" w:hint="eastAsia"/>
          <w:szCs w:val="24"/>
        </w:rPr>
        <w:t xml:space="preserve"> September 2019</w:t>
      </w:r>
      <w:r w:rsidR="0050111D">
        <w:rPr>
          <w:rFonts w:ascii="標楷體" w:eastAsia="標楷體" w:hAnsi="標楷體" w:hint="eastAsia"/>
          <w:szCs w:val="24"/>
        </w:rPr>
        <w:t xml:space="preserve"> (Besides until the participant full)</w:t>
      </w:r>
    </w:p>
    <w:p w:rsidR="00E143A7" w:rsidRDefault="0050111D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3.Note</w:t>
      </w:r>
      <w:r w:rsidRPr="00CC1553">
        <w:rPr>
          <w:rFonts w:ascii="標楷體" w:eastAsia="標楷體" w:hAnsi="標楷體" w:hint="eastAsia"/>
          <w:szCs w:val="24"/>
        </w:rPr>
        <w:t>：</w:t>
      </w:r>
      <w:r w:rsidR="00E143A7">
        <w:rPr>
          <w:rFonts w:ascii="標楷體" w:eastAsia="標楷體" w:hAnsi="標楷體"/>
          <w:szCs w:val="24"/>
        </w:rPr>
        <w:t>Participant</w:t>
      </w:r>
      <w:r w:rsidR="00E143A7" w:rsidRPr="00CC1553">
        <w:rPr>
          <w:rFonts w:ascii="標楷體" w:eastAsia="標楷體" w:hAnsi="標楷體"/>
          <w:szCs w:val="24"/>
        </w:rPr>
        <w:t xml:space="preserve"> of each route are 40 people or less.</w:t>
      </w:r>
    </w:p>
    <w:p w:rsidR="0050111D" w:rsidRPr="0050111D" w:rsidRDefault="0050111D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 w:rsidRPr="0050111D">
        <w:rPr>
          <w:rFonts w:ascii="標楷體" w:eastAsia="標楷體" w:hAnsi="標楷體" w:hint="eastAsia"/>
          <w:szCs w:val="24"/>
        </w:rPr>
        <w:t>TFS reserve the right to adjust the route.</w:t>
      </w:r>
    </w:p>
    <w:p w:rsidR="0050111D" w:rsidRPr="0050111D" w:rsidRDefault="0050111D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 w:rsidRPr="0050111D">
        <w:rPr>
          <w:rFonts w:ascii="標楷體" w:eastAsia="標楷體" w:hAnsi="標楷體" w:hint="eastAsia"/>
          <w:szCs w:val="24"/>
        </w:rPr>
        <w:t></w:t>
      </w:r>
      <w:r w:rsidRPr="0050111D">
        <w:rPr>
          <w:rFonts w:ascii="標楷體" w:eastAsia="標楷體" w:hAnsi="標楷體" w:hint="eastAsia"/>
          <w:szCs w:val="24"/>
        </w:rPr>
        <w:tab/>
        <w:t>The industrials have the right to winnowing the participant.</w:t>
      </w:r>
    </w:p>
    <w:p w:rsidR="00E143A7" w:rsidRDefault="0050111D" w:rsidP="0050111D">
      <w:pPr>
        <w:spacing w:line="60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E143A7" w:rsidRPr="00CC1553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Route</w:t>
      </w:r>
      <w:r w:rsidR="00E143A7" w:rsidRPr="00CC1553">
        <w:rPr>
          <w:rFonts w:ascii="標楷體" w:eastAsia="標楷體" w:hAnsi="標楷體" w:hint="eastAsia"/>
          <w:szCs w:val="24"/>
        </w:rPr>
        <w:t>：</w:t>
      </w:r>
      <w:r w:rsidR="00BD2B0D">
        <w:rPr>
          <w:rFonts w:ascii="標楷體" w:eastAsia="標楷體" w:hAnsi="標楷體" w:hint="eastAsia"/>
          <w:szCs w:val="24"/>
        </w:rPr>
        <w:t>TBA</w:t>
      </w:r>
    </w:p>
    <w:p w:rsidR="00BD2B0D" w:rsidRPr="00CC1553" w:rsidRDefault="00BD2B0D" w:rsidP="00BD2B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BD2B0D">
        <w:rPr>
          <w:rFonts w:ascii="標楷體" w:eastAsia="標楷體" w:hAnsi="標楷體"/>
          <w:szCs w:val="24"/>
        </w:rPr>
        <w:t xml:space="preserve"> </w:t>
      </w:r>
      <w:r w:rsidRPr="00CC1553">
        <w:rPr>
          <w:rFonts w:ascii="標楷體" w:eastAsia="標楷體" w:hAnsi="標楷體"/>
          <w:szCs w:val="24"/>
        </w:rPr>
        <w:t>Fee</w:t>
      </w:r>
      <w:r w:rsidRPr="00CC155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100USD </w:t>
      </w:r>
      <w:r w:rsidRPr="00CC1553">
        <w:rPr>
          <w:rFonts w:ascii="標楷體" w:eastAsia="標楷體" w:hAnsi="標楷體"/>
          <w:szCs w:val="24"/>
        </w:rPr>
        <w:t>(Including Bus</w:t>
      </w:r>
      <w:r w:rsidRPr="00CC1553">
        <w:rPr>
          <w:rFonts w:ascii="標楷體" w:eastAsia="標楷體" w:hAnsi="標楷體" w:hint="eastAsia"/>
          <w:szCs w:val="24"/>
        </w:rPr>
        <w:t>、</w:t>
      </w:r>
      <w:r w:rsidRPr="00CC1553">
        <w:rPr>
          <w:rFonts w:ascii="標楷體" w:eastAsia="標楷體" w:hAnsi="標楷體"/>
          <w:szCs w:val="24"/>
        </w:rPr>
        <w:t>Lunch</w:t>
      </w:r>
      <w:r w:rsidRPr="00CC155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 xml:space="preserve">Group </w:t>
      </w:r>
      <w:r w:rsidRPr="00CC1553">
        <w:rPr>
          <w:rFonts w:ascii="標楷體" w:eastAsia="標楷體" w:hAnsi="標楷體"/>
          <w:szCs w:val="24"/>
        </w:rPr>
        <w:t>Insurance</w:t>
      </w:r>
      <w:r w:rsidRPr="00CC1553">
        <w:rPr>
          <w:rFonts w:ascii="標楷體" w:eastAsia="標楷體" w:hAnsi="標楷體" w:hint="eastAsia"/>
          <w:szCs w:val="24"/>
        </w:rPr>
        <w:t>、</w:t>
      </w:r>
      <w:r w:rsidRPr="00CC1553">
        <w:rPr>
          <w:rFonts w:ascii="標楷體" w:eastAsia="標楷體" w:hAnsi="標楷體"/>
          <w:szCs w:val="24"/>
        </w:rPr>
        <w:t>Mineral Water)</w:t>
      </w:r>
    </w:p>
    <w:p w:rsidR="0050111D" w:rsidRPr="00BD2B0D" w:rsidRDefault="0050111D" w:rsidP="008D6C91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50111D" w:rsidRDefault="0050111D" w:rsidP="008D6C91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E143A7" w:rsidRPr="0029210D" w:rsidRDefault="0050111D" w:rsidP="0029210D">
      <w:pPr>
        <w:ind w:firstLineChars="177" w:firstLine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E143A7" w:rsidRPr="0029210D">
        <w:rPr>
          <w:rFonts w:ascii="標楷體" w:eastAsia="標楷體" w:hAnsi="標楷體"/>
          <w:b/>
          <w:sz w:val="28"/>
          <w:szCs w:val="28"/>
        </w:rPr>
        <w:t>ISIC</w:t>
      </w:r>
      <w:r>
        <w:rPr>
          <w:rFonts w:ascii="標楷體" w:eastAsia="標楷體" w:hAnsi="標楷體" w:hint="eastAsia"/>
          <w:b/>
          <w:sz w:val="28"/>
          <w:szCs w:val="28"/>
        </w:rPr>
        <w:t>-EXPO</w:t>
      </w:r>
      <w:r w:rsidR="00E143A7" w:rsidRPr="0029210D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143A7" w:rsidRPr="0029210D" w:rsidRDefault="00E143A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29210D">
        <w:rPr>
          <w:rFonts w:ascii="標楷體" w:eastAsia="標楷體" w:hAnsi="標楷體"/>
          <w:szCs w:val="24"/>
        </w:rPr>
        <w:t>1.Time</w:t>
      </w:r>
      <w:r w:rsidRPr="0029210D">
        <w:rPr>
          <w:rFonts w:ascii="標楷體" w:eastAsia="標楷體" w:hAnsi="標楷體" w:hint="eastAsia"/>
          <w:szCs w:val="24"/>
        </w:rPr>
        <w:t>：</w:t>
      </w:r>
      <w:r w:rsidR="00AC56A3">
        <w:rPr>
          <w:rFonts w:ascii="標楷體" w:eastAsia="標楷體" w:hAnsi="標楷體" w:hint="eastAsia"/>
          <w:szCs w:val="24"/>
        </w:rPr>
        <w:t>14</w:t>
      </w:r>
      <w:r w:rsidRPr="0029210D">
        <w:rPr>
          <w:rFonts w:ascii="標楷體" w:eastAsia="標楷體" w:hAnsi="標楷體"/>
          <w:szCs w:val="24"/>
          <w:vertAlign w:val="superscript"/>
        </w:rPr>
        <w:t>th</w:t>
      </w:r>
      <w:r w:rsidR="00AC56A3">
        <w:rPr>
          <w:rFonts w:ascii="標楷體" w:eastAsia="標楷體" w:hAnsi="標楷體"/>
          <w:szCs w:val="24"/>
        </w:rPr>
        <w:t xml:space="preserve"> November (</w:t>
      </w:r>
      <w:r w:rsidR="00AC56A3">
        <w:rPr>
          <w:rFonts w:ascii="標楷體" w:eastAsia="標楷體" w:hAnsi="標楷體" w:hint="eastAsia"/>
          <w:szCs w:val="24"/>
        </w:rPr>
        <w:t>Thursday</w:t>
      </w:r>
      <w:r w:rsidR="00AC56A3">
        <w:rPr>
          <w:rFonts w:ascii="標楷體" w:eastAsia="標楷體" w:hAnsi="標楷體"/>
          <w:szCs w:val="24"/>
        </w:rPr>
        <w:t xml:space="preserve">) </w:t>
      </w:r>
      <w:r w:rsidR="00AC56A3">
        <w:rPr>
          <w:rFonts w:ascii="標楷體" w:eastAsia="標楷體" w:hAnsi="標楷體" w:hint="eastAsia"/>
          <w:szCs w:val="24"/>
        </w:rPr>
        <w:t>13</w:t>
      </w:r>
      <w:r w:rsidR="00AC56A3">
        <w:rPr>
          <w:rFonts w:ascii="標楷體" w:eastAsia="標楷體" w:hAnsi="標楷體"/>
          <w:szCs w:val="24"/>
        </w:rPr>
        <w:t>:00</w:t>
      </w:r>
      <w:r w:rsidR="00AC56A3">
        <w:rPr>
          <w:rFonts w:ascii="標楷體" w:eastAsia="標楷體" w:hAnsi="標楷體" w:hint="eastAsia"/>
          <w:szCs w:val="24"/>
        </w:rPr>
        <w:t>P</w:t>
      </w:r>
      <w:r w:rsidR="00AC56A3">
        <w:rPr>
          <w:rFonts w:ascii="標楷體" w:eastAsia="標楷體" w:hAnsi="標楷體"/>
          <w:szCs w:val="24"/>
        </w:rPr>
        <w:t>M ~ 1</w:t>
      </w:r>
      <w:r w:rsidR="00AC56A3">
        <w:rPr>
          <w:rFonts w:ascii="標楷體" w:eastAsia="標楷體" w:hAnsi="標楷體" w:hint="eastAsia"/>
          <w:szCs w:val="24"/>
        </w:rPr>
        <w:t>7</w:t>
      </w:r>
      <w:r w:rsidR="00AC56A3">
        <w:rPr>
          <w:rFonts w:ascii="標楷體" w:eastAsia="標楷體" w:hAnsi="標楷體"/>
          <w:szCs w:val="24"/>
        </w:rPr>
        <w:t>:</w:t>
      </w:r>
      <w:r w:rsidR="00AC56A3">
        <w:rPr>
          <w:rFonts w:ascii="標楷體" w:eastAsia="標楷體" w:hAnsi="標楷體" w:hint="eastAsia"/>
          <w:szCs w:val="24"/>
        </w:rPr>
        <w:t>3</w:t>
      </w:r>
      <w:r w:rsidRPr="0029210D">
        <w:rPr>
          <w:rFonts w:ascii="標楷體" w:eastAsia="標楷體" w:hAnsi="標楷體"/>
          <w:szCs w:val="24"/>
        </w:rPr>
        <w:t xml:space="preserve">0PM </w:t>
      </w:r>
      <w:r w:rsidR="00AC56A3">
        <w:rPr>
          <w:rFonts w:ascii="標楷體" w:eastAsia="標楷體" w:hAnsi="標楷體"/>
          <w:szCs w:val="24"/>
        </w:rPr>
        <w:t>(</w:t>
      </w:r>
      <w:r w:rsidR="00AC56A3">
        <w:rPr>
          <w:rFonts w:ascii="標楷體" w:eastAsia="標楷體" w:hAnsi="標楷體" w:hint="eastAsia"/>
          <w:szCs w:val="24"/>
        </w:rPr>
        <w:t>10</w:t>
      </w:r>
      <w:r w:rsidR="0050111D" w:rsidRPr="0029210D">
        <w:rPr>
          <w:rFonts w:ascii="標楷體" w:eastAsia="標楷體" w:hAnsi="標楷體"/>
          <w:szCs w:val="24"/>
        </w:rPr>
        <w:t>:30AM for Move-in and decoration)</w:t>
      </w:r>
    </w:p>
    <w:p w:rsidR="00E143A7" w:rsidRPr="0029210D" w:rsidRDefault="00AC56A3" w:rsidP="00AC56A3">
      <w:pPr>
        <w:spacing w:line="460" w:lineRule="exact"/>
        <w:ind w:firstLineChars="872" w:firstLine="20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15</w:t>
      </w:r>
      <w:r w:rsidR="00E143A7" w:rsidRPr="0029210D">
        <w:rPr>
          <w:rFonts w:ascii="標楷體" w:eastAsia="標楷體" w:hAnsi="標楷體"/>
          <w:szCs w:val="24"/>
          <w:vertAlign w:val="superscript"/>
        </w:rPr>
        <w:t>th</w:t>
      </w:r>
      <w:r w:rsidR="00E143A7" w:rsidRPr="0029210D">
        <w:rPr>
          <w:rFonts w:ascii="標楷體" w:eastAsia="標楷體" w:hAnsi="標楷體"/>
          <w:szCs w:val="24"/>
        </w:rPr>
        <w:t xml:space="preserve"> November (</w:t>
      </w:r>
      <w:r>
        <w:rPr>
          <w:rFonts w:ascii="標楷體" w:eastAsia="標楷體" w:hAnsi="標楷體" w:hint="eastAsia"/>
          <w:szCs w:val="24"/>
        </w:rPr>
        <w:t>Friday</w:t>
      </w:r>
      <w:r w:rsidR="00E143A7" w:rsidRPr="0029210D"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 xml:space="preserve">  </w:t>
      </w:r>
      <w:r w:rsidR="00E143A7" w:rsidRPr="0029210D">
        <w:rPr>
          <w:rFonts w:ascii="標楷體" w:eastAsia="標楷體" w:hAnsi="標楷體"/>
          <w:szCs w:val="24"/>
        </w:rPr>
        <w:t xml:space="preserve">9:00AM ~ 16:00PM  </w:t>
      </w:r>
    </w:p>
    <w:p w:rsidR="00E143A7" w:rsidRDefault="00E143A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 w:rsidRPr="0029210D">
        <w:rPr>
          <w:rFonts w:ascii="標楷體" w:eastAsia="標楷體" w:hAnsi="標楷體"/>
          <w:szCs w:val="24"/>
        </w:rPr>
        <w:t>2.Place</w:t>
      </w:r>
      <w:r w:rsidRPr="0029210D">
        <w:rPr>
          <w:rFonts w:ascii="標楷體" w:eastAsia="標楷體" w:hAnsi="標楷體" w:hint="eastAsia"/>
          <w:szCs w:val="24"/>
        </w:rPr>
        <w:t>：</w:t>
      </w:r>
      <w:r w:rsidR="00AC56A3">
        <w:rPr>
          <w:rFonts w:ascii="標楷體" w:eastAsia="標楷體" w:hAnsi="標楷體" w:hint="eastAsia"/>
          <w:szCs w:val="24"/>
        </w:rPr>
        <w:t>ETC</w:t>
      </w:r>
      <w:r w:rsidRPr="0029210D">
        <w:rPr>
          <w:rFonts w:ascii="標楷體" w:eastAsia="標楷體" w:hAnsi="標楷體"/>
          <w:szCs w:val="24"/>
        </w:rPr>
        <w:t xml:space="preserve"> –</w:t>
      </w:r>
      <w:r w:rsidR="00AC56A3">
        <w:rPr>
          <w:rFonts w:ascii="標楷體" w:eastAsia="標楷體" w:hAnsi="標楷體" w:hint="eastAsia"/>
          <w:szCs w:val="24"/>
        </w:rPr>
        <w:t>1F</w:t>
      </w:r>
      <w:r>
        <w:rPr>
          <w:rFonts w:ascii="標楷體" w:eastAsia="標楷體" w:hAnsi="標楷體"/>
          <w:szCs w:val="24"/>
        </w:rPr>
        <w:t xml:space="preserve"> </w:t>
      </w:r>
      <w:r w:rsidRPr="0029210D">
        <w:rPr>
          <w:rFonts w:ascii="標楷體" w:eastAsia="標楷體" w:hAnsi="標楷體"/>
          <w:szCs w:val="24"/>
        </w:rPr>
        <w:t>Hall</w:t>
      </w:r>
      <w:r w:rsidR="00AC56A3">
        <w:rPr>
          <w:rFonts w:ascii="標楷體" w:eastAsia="標楷體" w:hAnsi="標楷體" w:hint="eastAsia"/>
          <w:szCs w:val="24"/>
        </w:rPr>
        <w:t xml:space="preserve"> 102</w:t>
      </w:r>
    </w:p>
    <w:p w:rsidR="00E143A7" w:rsidRDefault="00E143A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Pr="0029210D">
        <w:rPr>
          <w:rFonts w:ascii="標楷體" w:eastAsia="標楷體" w:hAnsi="標楷體"/>
          <w:szCs w:val="24"/>
        </w:rPr>
        <w:t>.</w:t>
      </w:r>
      <w:r w:rsidR="00AC56A3">
        <w:rPr>
          <w:rFonts w:ascii="標楷體" w:eastAsia="標楷體" w:hAnsi="標楷體" w:hint="eastAsia"/>
          <w:szCs w:val="24"/>
        </w:rPr>
        <w:t>Booth arrangement</w:t>
      </w:r>
      <w:r w:rsidR="00231831" w:rsidRPr="0029210D">
        <w:rPr>
          <w:rFonts w:ascii="標楷體" w:eastAsia="標楷體" w:hAnsi="標楷體" w:hint="eastAsia"/>
          <w:szCs w:val="24"/>
        </w:rPr>
        <w:t>：</w:t>
      </w:r>
    </w:p>
    <w:p w:rsidR="00231831" w:rsidRDefault="00231831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231831" w:rsidRPr="00D53BB6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61595</wp:posOffset>
            </wp:positionV>
            <wp:extent cx="3295650" cy="4686300"/>
            <wp:effectExtent l="19050" t="0" r="0" b="0"/>
            <wp:wrapNone/>
            <wp:docPr id="2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831" w:rsidRDefault="00231831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201295</wp:posOffset>
            </wp:positionV>
            <wp:extent cx="3371850" cy="2876550"/>
            <wp:effectExtent l="19050" t="0" r="0" b="0"/>
            <wp:wrapNone/>
            <wp:docPr id="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536C0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left:0;text-align:left;margin-left:243.8pt;margin-top:21.35pt;width:65.65pt;height:24pt;z-index:251661824"/>
        </w:pict>
      </w:r>
    </w:p>
    <w:p w:rsidR="0085604F" w:rsidRDefault="008D6E49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82.2pt;margin-top:4.35pt;width:50.25pt;height:18pt;z-index:251671040;mso-width-relative:margin;mso-height-relative:margin" stroked="f">
            <v:textbox style="mso-next-textbox:#_x0000_s1045">
              <w:txbxContent>
                <w:p w:rsidR="008D6E49" w:rsidRPr="004B22A3" w:rsidRDefault="008D6E49" w:rsidP="008D6E49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 w:rsidR="00536C07">
        <w:rPr>
          <w:rFonts w:ascii="標楷體" w:eastAsia="標楷體" w:hAnsi="標楷體"/>
          <w:noProof/>
          <w:szCs w:val="24"/>
        </w:rPr>
        <w:pict>
          <v:shape id="_x0000_s1043" type="#_x0000_t202" style="position:absolute;left:0;text-align:left;margin-left:308.7pt;margin-top:3.6pt;width:50.25pt;height:18pt;z-index:251670016;mso-width-relative:margin;mso-height-relative:margin" stroked="f">
            <v:textbox style="mso-next-textbox:#_x0000_s1043">
              <w:txbxContent>
                <w:p w:rsidR="00F007FD" w:rsidRPr="004B22A3" w:rsidRDefault="00F007FD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536C07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42" type="#_x0000_t202" style="position:absolute;left:0;text-align:left;margin-left:307.2pt;margin-top:6.85pt;width:50.25pt;height:18pt;z-index:251668992;mso-width-relative:margin;mso-height-relative:margin" stroked="f">
            <v:textbox style="mso-next-textbox:#_x0000_s1042">
              <w:txbxContent>
                <w:p w:rsidR="00F007FD" w:rsidRPr="004B22A3" w:rsidRDefault="00F007FD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</w:p>
    <w:p w:rsidR="0085604F" w:rsidRDefault="0085604F" w:rsidP="004B22A3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536C07" w:rsidP="004B22A3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41" type="#_x0000_t202" style="position:absolute;left:0;text-align:left;margin-left:498.8pt;margin-top:8.85pt;width:50.25pt;height:18pt;z-index:251667968;mso-width-relative:margin;mso-height-relative:margin" stroked="f">
            <v:textbox style="mso-next-textbox:#_x0000_s1041">
              <w:txbxContent>
                <w:p w:rsidR="00F007FD" w:rsidRPr="004B22A3" w:rsidRDefault="00F007FD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1040" type="#_x0000_t202" style="position:absolute;left:0;text-align:left;margin-left:426.45pt;margin-top:7.35pt;width:50.25pt;height:18pt;z-index:251666944;mso-width-relative:margin;mso-height-relative:margin" stroked="f">
            <v:textbox style="mso-next-textbox:#_x0000_s1040">
              <w:txbxContent>
                <w:p w:rsidR="00F007FD" w:rsidRPr="004B22A3" w:rsidRDefault="00F007FD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Cs w:val="24"/>
        </w:rPr>
        <w:pict>
          <v:shape id="_x0000_s1039" type="#_x0000_t202" style="position:absolute;left:0;text-align:left;margin-left:382.2pt;margin-top:7.35pt;width:50.25pt;height:18pt;z-index:251665920;mso-width-relative:margin;mso-height-relative:margin" stroked="f">
            <v:textbox style="mso-next-textbox:#_x0000_s1039">
              <w:txbxContent>
                <w:p w:rsidR="00F007FD" w:rsidRPr="004B22A3" w:rsidRDefault="00F007FD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  <w:r w:rsidRPr="00536C07">
        <w:rPr>
          <w:b/>
          <w:noProof/>
          <w:sz w:val="40"/>
          <w:szCs w:val="40"/>
        </w:rPr>
        <w:pict>
          <v:shape id="_x0000_s1038" type="#_x0000_t202" style="position:absolute;left:0;text-align:left;margin-left:309.45pt;margin-top:7.35pt;width:50.25pt;height:18pt;z-index:251664896;mso-width-relative:margin;mso-height-relative:margin" stroked="f">
            <v:textbox>
              <w:txbxContent>
                <w:p w:rsidR="00F007FD" w:rsidRPr="004B22A3" w:rsidRDefault="00F007FD" w:rsidP="004B22A3">
                  <w:pPr>
                    <w:spacing w:line="240" w:lineRule="exact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B22A3">
                    <w:rPr>
                      <w:b/>
                      <w:color w:val="0070C0"/>
                      <w:sz w:val="16"/>
                      <w:szCs w:val="16"/>
                    </w:rPr>
                    <w:t>Occupied</w:t>
                  </w:r>
                </w:p>
              </w:txbxContent>
            </v:textbox>
          </v:shape>
        </w:pict>
      </w: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</w:p>
    <w:p w:rsidR="0085604F" w:rsidRDefault="0085604F" w:rsidP="0029210D">
      <w:pPr>
        <w:spacing w:line="460" w:lineRule="exact"/>
        <w:ind w:firstLineChars="472" w:firstLine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4.Registration</w:t>
      </w:r>
      <w:r w:rsidRPr="0029210D">
        <w:rPr>
          <w:rFonts w:ascii="標楷體" w:eastAsia="標楷體" w:hAnsi="標楷體" w:hint="eastAsia"/>
          <w:szCs w:val="24"/>
        </w:rPr>
        <w:t>：</w:t>
      </w:r>
      <w:r w:rsidR="004C79A7">
        <w:rPr>
          <w:rFonts w:ascii="標楷體" w:eastAsia="標楷體" w:hAnsi="標楷體" w:hint="eastAsia"/>
          <w:szCs w:val="24"/>
        </w:rPr>
        <w:t xml:space="preserve">(Before </w:t>
      </w:r>
      <w:r w:rsidR="00EE731E">
        <w:rPr>
          <w:rFonts w:ascii="標楷體" w:eastAsia="標楷體" w:hAnsi="標楷體" w:hint="eastAsia"/>
          <w:szCs w:val="24"/>
        </w:rPr>
        <w:t>15</w:t>
      </w:r>
      <w:r w:rsidR="00EE731E" w:rsidRPr="00EE731E">
        <w:rPr>
          <w:rFonts w:ascii="標楷體" w:eastAsia="標楷體" w:hAnsi="標楷體" w:hint="eastAsia"/>
          <w:szCs w:val="24"/>
          <w:vertAlign w:val="superscript"/>
        </w:rPr>
        <w:t>th</w:t>
      </w:r>
      <w:r w:rsidR="00EE731E">
        <w:rPr>
          <w:rFonts w:ascii="標楷體" w:eastAsia="標楷體" w:hAnsi="標楷體" w:hint="eastAsia"/>
          <w:szCs w:val="24"/>
        </w:rPr>
        <w:t xml:space="preserve"> August 2019 or full registration)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4875"/>
        <w:gridCol w:w="1220"/>
        <w:gridCol w:w="2977"/>
      </w:tblGrid>
      <w:tr w:rsidR="0085604F" w:rsidTr="006034B0">
        <w:trPr>
          <w:trHeight w:val="830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11A8">
              <w:rPr>
                <w:rFonts w:ascii="標楷體" w:eastAsia="標楷體" w:hAnsi="標楷體"/>
                <w:b/>
                <w:sz w:val="28"/>
                <w:szCs w:val="28"/>
              </w:rPr>
              <w:t>ISIC EXPO REGISTRATION</w:t>
            </w:r>
          </w:p>
        </w:tc>
      </w:tr>
      <w:tr w:rsidR="0085604F" w:rsidTr="006034B0">
        <w:trPr>
          <w:trHeight w:val="453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Company name</w:t>
            </w:r>
          </w:p>
        </w:tc>
        <w:tc>
          <w:tcPr>
            <w:tcW w:w="4875" w:type="dxa"/>
            <w:tcBorders>
              <w:right w:val="single" w:sz="4" w:space="0" w:color="auto"/>
            </w:tcBorders>
            <w:vAlign w:val="center"/>
          </w:tcPr>
          <w:p w:rsidR="0085604F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  <w:p w:rsidR="00B81D2B" w:rsidRDefault="00B81D2B" w:rsidP="006034B0">
            <w:pPr>
              <w:rPr>
                <w:rFonts w:ascii="標楷體" w:eastAsia="標楷體" w:hAnsi="標楷體"/>
                <w:szCs w:val="24"/>
              </w:rPr>
            </w:pPr>
          </w:p>
          <w:p w:rsidR="0085604F" w:rsidRPr="00B81D2B" w:rsidRDefault="0085604F" w:rsidP="006034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1D2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81D2B" w:rsidRPr="00B81D2B">
              <w:rPr>
                <w:rFonts w:ascii="標楷體" w:eastAsia="標楷體" w:hAnsi="標楷體" w:hint="eastAsia"/>
                <w:sz w:val="20"/>
                <w:szCs w:val="20"/>
              </w:rPr>
              <w:t>It</w:t>
            </w:r>
            <w:r w:rsidR="00B81D2B" w:rsidRPr="00B81D2B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="00B81D2B" w:rsidRPr="00B81D2B">
              <w:rPr>
                <w:rFonts w:ascii="標楷體" w:eastAsia="標楷體" w:hAnsi="標楷體" w:hint="eastAsia"/>
                <w:sz w:val="20"/>
                <w:szCs w:val="20"/>
              </w:rPr>
              <w:t>ll show on the booth</w:t>
            </w:r>
            <w:r w:rsidRPr="00B81D2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Boss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6034B0">
        <w:trPr>
          <w:trHeight w:val="463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Contact person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85604F" w:rsidRPr="00C616D9" w:rsidRDefault="0085604F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16D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6034B0">
        <w:trPr>
          <w:trHeight w:val="405"/>
        </w:trPr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ADD</w:t>
            </w:r>
          </w:p>
        </w:tc>
        <w:tc>
          <w:tcPr>
            <w:tcW w:w="4875" w:type="dxa"/>
            <w:vMerge w:val="restart"/>
            <w:tcBorders>
              <w:right w:val="single" w:sz="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6034B0">
        <w:trPr>
          <w:trHeight w:val="471"/>
        </w:trPr>
        <w:tc>
          <w:tcPr>
            <w:tcW w:w="1276" w:type="dxa"/>
            <w:vMerge/>
            <w:tcBorders>
              <w:left w:val="thinThickSmallGap" w:sz="24" w:space="0" w:color="auto"/>
            </w:tcBorders>
            <w:vAlign w:val="center"/>
          </w:tcPr>
          <w:p w:rsidR="0085604F" w:rsidRPr="00C616D9" w:rsidRDefault="0085604F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75" w:type="dxa"/>
            <w:vMerge/>
            <w:tcBorders>
              <w:right w:val="single" w:sz="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FAX</w:t>
            </w:r>
          </w:p>
        </w:tc>
        <w:tc>
          <w:tcPr>
            <w:tcW w:w="29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5604F" w:rsidRPr="00C616D9" w:rsidRDefault="0085604F" w:rsidP="006034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604F" w:rsidTr="00B81D2B">
        <w:trPr>
          <w:trHeight w:val="978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B81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Membership &amp; price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5604F" w:rsidRDefault="00B81D2B" w:rsidP="00B81D2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□Member USD$1,660</w:t>
            </w:r>
            <w:r w:rsidR="0085604F" w:rsidRPr="00C616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□Non-member</w:t>
            </w:r>
            <w:r w:rsidR="0085604F" w:rsidRPr="00C616D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USD$2,330</w:t>
            </w:r>
            <w:r w:rsidR="0085604F" w:rsidRPr="00C616D9">
              <w:rPr>
                <w:rFonts w:ascii="標楷體" w:eastAsia="標楷體" w:hAnsi="標楷體" w:hint="eastAsia"/>
                <w:szCs w:val="24"/>
              </w:rPr>
              <w:t xml:space="preserve">元 </w:t>
            </w:r>
          </w:p>
          <w:p w:rsidR="00B81D2B" w:rsidRPr="00C616D9" w:rsidRDefault="00B81D2B" w:rsidP="00B81D2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Belong to which association - ___________________________________</w:t>
            </w:r>
          </w:p>
        </w:tc>
      </w:tr>
      <w:tr w:rsidR="0085604F" w:rsidTr="006034B0">
        <w:trPr>
          <w:trHeight w:val="675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85604F" w:rsidRPr="00C616D9" w:rsidRDefault="00B81D2B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Booth No.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5604F" w:rsidRPr="00535676" w:rsidRDefault="00B81D2B" w:rsidP="00B81D2B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81D2B">
              <w:rPr>
                <w:rFonts w:ascii="標楷體" w:eastAsia="標楷體" w:hAnsi="標楷體" w:hint="eastAsia"/>
                <w:szCs w:val="24"/>
                <w:vertAlign w:val="superscript"/>
              </w:rPr>
              <w:t>st</w:t>
            </w:r>
            <w:r>
              <w:rPr>
                <w:rFonts w:ascii="標楷體" w:eastAsia="標楷體" w:hAnsi="標楷體" w:hint="eastAsia"/>
                <w:szCs w:val="24"/>
              </w:rPr>
              <w:t xml:space="preserve"> selection</w:t>
            </w:r>
            <w:r w:rsidR="0085604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85604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85604F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81D2B">
              <w:rPr>
                <w:rFonts w:ascii="標楷體" w:eastAsia="標楷體" w:hAnsi="標楷體" w:hint="eastAsia"/>
                <w:szCs w:val="24"/>
                <w:vertAlign w:val="superscript"/>
              </w:rPr>
              <w:t>nd</w:t>
            </w:r>
            <w:r>
              <w:rPr>
                <w:rFonts w:ascii="標楷體" w:eastAsia="標楷體" w:hAnsi="標楷體" w:hint="eastAsia"/>
                <w:szCs w:val="24"/>
              </w:rPr>
              <w:t xml:space="preserve"> selection：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85604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85604F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81D2B">
              <w:rPr>
                <w:rFonts w:ascii="標楷體" w:eastAsia="標楷體" w:hAnsi="標楷體" w:hint="eastAsia"/>
                <w:szCs w:val="24"/>
                <w:vertAlign w:val="superscript"/>
              </w:rPr>
              <w:t>rd</w:t>
            </w:r>
            <w:r>
              <w:rPr>
                <w:rFonts w:ascii="標楷體" w:eastAsia="標楷體" w:hAnsi="標楷體" w:hint="eastAsia"/>
                <w:szCs w:val="24"/>
              </w:rPr>
              <w:t xml:space="preserve"> selection：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85604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</w:tr>
      <w:tr w:rsidR="0085604F" w:rsidTr="006034B0">
        <w:trPr>
          <w:trHeight w:val="3584"/>
        </w:trPr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5604F" w:rsidRPr="00C616D9" w:rsidRDefault="00930ED0" w:rsidP="006034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Note</w:t>
            </w:r>
          </w:p>
        </w:tc>
        <w:tc>
          <w:tcPr>
            <w:tcW w:w="90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604F" w:rsidRPr="00930ED0" w:rsidRDefault="0085604F" w:rsidP="00B81D2B">
            <w:pPr>
              <w:pStyle w:val="Default"/>
              <w:ind w:left="557" w:hangingChars="232" w:hanging="557"/>
              <w:rPr>
                <w:rFonts w:hAnsi="標楷體"/>
                <w:b/>
                <w:color w:val="FF0000"/>
              </w:rPr>
            </w:pPr>
            <w:r w:rsidRPr="00930ED0">
              <w:rPr>
                <w:rFonts w:hAnsi="標楷體" w:hint="eastAsia"/>
                <w:b/>
                <w:color w:val="FF0000"/>
              </w:rPr>
              <w:t>1.</w:t>
            </w:r>
            <w:r w:rsidR="00B81D2B" w:rsidRPr="00930ED0">
              <w:rPr>
                <w:rFonts w:hAnsi="標楷體" w:hint="eastAsia"/>
                <w:b/>
                <w:color w:val="FF0000"/>
              </w:rPr>
              <w:t>Prices are for 2 days exhition. Booth size is 3</w:t>
            </w:r>
            <w:r w:rsidRPr="00930ED0">
              <w:rPr>
                <w:rFonts w:hAnsi="標楷體" w:hint="eastAsia"/>
                <w:b/>
                <w:color w:val="FF0000"/>
              </w:rPr>
              <w:t>x3x2.5m</w:t>
            </w:r>
            <w:r w:rsidR="00B81D2B" w:rsidRPr="00930ED0">
              <w:rPr>
                <w:rFonts w:hAnsi="標楷體" w:hint="eastAsia"/>
                <w:b/>
                <w:color w:val="FF0000"/>
              </w:rPr>
              <w:t xml:space="preserve"> with back board</w:t>
            </w:r>
            <w:r w:rsidRPr="00930ED0">
              <w:rPr>
                <w:rFonts w:hAnsi="標楷體" w:hint="eastAsia"/>
                <w:b/>
                <w:color w:val="FF0000"/>
              </w:rPr>
              <w:t>；</w:t>
            </w:r>
            <w:r w:rsidR="004C79A7" w:rsidRPr="00930ED0">
              <w:rPr>
                <w:rFonts w:hint="eastAsia"/>
                <w:b/>
                <w:color w:val="FF0000"/>
              </w:rPr>
              <w:t xml:space="preserve"> </w:t>
            </w:r>
            <w:r w:rsidRPr="00930ED0">
              <w:rPr>
                <w:rFonts w:hint="eastAsia"/>
                <w:b/>
                <w:color w:val="FF0000"/>
              </w:rPr>
              <w:t>5A/110V</w:t>
            </w:r>
            <w:r w:rsidR="004C79A7" w:rsidRPr="00930ED0">
              <w:rPr>
                <w:rFonts w:hint="eastAsia"/>
                <w:b/>
                <w:color w:val="FF0000"/>
              </w:rPr>
              <w:t xml:space="preserve"> power socket</w:t>
            </w:r>
            <w:r w:rsidRPr="00930ED0">
              <w:rPr>
                <w:rFonts w:hAnsi="標楷體" w:hint="eastAsia"/>
                <w:b/>
                <w:color w:val="FF0000"/>
              </w:rPr>
              <w:t>x1</w:t>
            </w:r>
            <w:r w:rsidRPr="00930ED0">
              <w:rPr>
                <w:rFonts w:hint="eastAsia"/>
                <w:b/>
                <w:color w:val="FF0000"/>
              </w:rPr>
              <w:t>、</w:t>
            </w:r>
            <w:r w:rsidR="004C79A7" w:rsidRPr="00930ED0">
              <w:rPr>
                <w:rFonts w:hint="eastAsia"/>
                <w:b/>
                <w:color w:val="FF0000"/>
              </w:rPr>
              <w:t>table</w:t>
            </w:r>
            <w:r w:rsidRPr="00930ED0">
              <w:rPr>
                <w:rFonts w:hAnsi="標楷體" w:hint="eastAsia"/>
                <w:b/>
                <w:color w:val="FF0000"/>
              </w:rPr>
              <w:t>(</w:t>
            </w:r>
            <w:r w:rsidR="004C79A7" w:rsidRPr="00930ED0">
              <w:rPr>
                <w:rFonts w:hAnsi="標楷體" w:hint="eastAsia"/>
                <w:b/>
                <w:color w:val="FF0000"/>
              </w:rPr>
              <w:t>with tablecloth</w:t>
            </w:r>
            <w:r w:rsidRPr="00930ED0">
              <w:rPr>
                <w:rFonts w:hAnsi="標楷體" w:hint="eastAsia"/>
                <w:b/>
                <w:color w:val="FF0000"/>
              </w:rPr>
              <w:t>)x1</w:t>
            </w:r>
            <w:r w:rsidR="004C79A7" w:rsidRPr="00930ED0">
              <w:rPr>
                <w:rFonts w:hAnsi="標楷體" w:hint="eastAsia"/>
                <w:b/>
                <w:color w:val="FF0000"/>
              </w:rPr>
              <w:t>、chair</w:t>
            </w:r>
            <w:r w:rsidRPr="00930ED0">
              <w:rPr>
                <w:rFonts w:hAnsi="標楷體" w:hint="eastAsia"/>
                <w:b/>
                <w:color w:val="FF0000"/>
              </w:rPr>
              <w:t>x2</w:t>
            </w:r>
            <w:r w:rsidR="004C79A7" w:rsidRPr="00930ED0">
              <w:rPr>
                <w:rFonts w:hAnsi="標楷體" w:hint="eastAsia"/>
                <w:b/>
                <w:color w:val="FF0000"/>
              </w:rPr>
              <w:t>.</w:t>
            </w:r>
          </w:p>
          <w:p w:rsidR="0085604F" w:rsidRPr="00930ED0" w:rsidRDefault="0085604F" w:rsidP="004C79A7">
            <w:pPr>
              <w:ind w:left="557" w:hangingChars="232" w:hanging="557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2.</w:t>
            </w:r>
            <w:r w:rsidR="004C79A7" w:rsidRPr="00930ED0">
              <w:rPr>
                <w:b/>
                <w:color w:val="FF0000"/>
              </w:rPr>
              <w:t xml:space="preserve"> </w:t>
            </w:r>
            <w:r w:rsidR="004C79A7" w:rsidRPr="00930ED0">
              <w:rPr>
                <w:rFonts w:ascii="標楷體" w:eastAsia="標楷體" w:hAnsi="標楷體"/>
                <w:b/>
                <w:color w:val="FF0000"/>
                <w:szCs w:val="24"/>
              </w:rPr>
              <w:t>1 person for Free Registration</w:t>
            </w:r>
            <w:r w:rsidR="004C79A7"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ISIC seminar and gala dinner. And one standard double room of </w:t>
            </w:r>
            <w:r w:rsidR="004C79A7" w:rsidRPr="00930ED0">
              <w:rPr>
                <w:rFonts w:ascii="標楷體" w:eastAsia="標楷體" w:hAnsi="標楷體"/>
                <w:b/>
                <w:color w:val="FF0000"/>
                <w:szCs w:val="24"/>
              </w:rPr>
              <w:t>Freshfields Resort</w:t>
            </w:r>
            <w:r w:rsidR="004C79A7"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4C79A7" w:rsidRPr="00930ED0">
              <w:rPr>
                <w:rFonts w:ascii="標楷體" w:eastAsia="標楷體" w:hAnsi="標楷體"/>
                <w:b/>
                <w:color w:val="FF0000"/>
                <w:szCs w:val="24"/>
              </w:rPr>
              <w:t>www.freshfields.com.tw/</w:t>
            </w:r>
            <w:r w:rsidR="004C79A7" w:rsidRPr="00930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).</w:t>
            </w:r>
          </w:p>
          <w:p w:rsidR="0085604F" w:rsidRDefault="0085604F" w:rsidP="004C79A7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616D9">
              <w:rPr>
                <w:rFonts w:ascii="標楷體" w:eastAsia="標楷體" w:hAnsi="標楷體" w:hint="eastAsia"/>
                <w:szCs w:val="24"/>
              </w:rPr>
              <w:t>.</w:t>
            </w:r>
            <w:r w:rsidR="004C79A7">
              <w:rPr>
                <w:rFonts w:ascii="標楷體" w:eastAsia="標楷體" w:hAnsi="標楷體" w:hint="eastAsia"/>
                <w:szCs w:val="24"/>
              </w:rPr>
              <w:t xml:space="preserve"> Please send back the filled form to Taiwan Foundry Society. And remit the amount by the following payment method. The booth you selected will be held under the complete payment.</w:t>
            </w:r>
            <w:r w:rsidR="00BD2B0D">
              <w:rPr>
                <w:rFonts w:ascii="標楷體" w:eastAsia="標楷體" w:hAnsi="標楷體" w:hint="eastAsia"/>
                <w:szCs w:val="24"/>
              </w:rPr>
              <w:t>(</w:t>
            </w:r>
            <w:r w:rsidR="00BD2B0D" w:rsidRPr="00BD2B0D">
              <w:rPr>
                <w:rFonts w:ascii="標楷體" w:eastAsia="標楷體" w:hAnsi="標楷體" w:hint="eastAsia"/>
                <w:szCs w:val="24"/>
              </w:rPr>
              <w:t>You shall be liable for all relevant bank transfer fees.</w:t>
            </w:r>
            <w:r w:rsidR="00BD2B0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C79A7" w:rsidRDefault="004C79A7" w:rsidP="004C79A7">
            <w:r>
              <w:rPr>
                <w:rFonts w:hint="eastAsia"/>
              </w:rPr>
              <w:t>Bank transfer</w:t>
            </w:r>
          </w:p>
          <w:p w:rsidR="004C79A7" w:rsidRDefault="004C79A7" w:rsidP="004C79A7">
            <w:pPr>
              <w:ind w:leftChars="100" w:left="240"/>
            </w:pPr>
            <w:r>
              <w:rPr>
                <w:rFonts w:hint="eastAsia"/>
              </w:rPr>
              <w:t>Please Payable to  MEGA INTERNATIONAL COMMERCIAL BANK CO.,LTD</w:t>
            </w:r>
            <w:r>
              <w:rPr>
                <w:rFonts w:hint="eastAsia"/>
              </w:rPr>
              <w:t>，</w:t>
            </w:r>
          </w:p>
          <w:p w:rsidR="004C79A7" w:rsidRDefault="004C79A7" w:rsidP="004C79A7">
            <w:pPr>
              <w:ind w:leftChars="100" w:left="240"/>
            </w:pPr>
            <w:r>
              <w:rPr>
                <w:rFonts w:hint="eastAsia"/>
              </w:rPr>
              <w:t>NEW YORK AGENCY (SWIFT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ICBCUS33, CHIPS NO.908 OR FEDWIRE ROUTING NO.026009085) FOR CREDIT TO MEGA INTERNATIONAL COMMERCIAL BANK CO., LTD TREASURY DEPT (UID NO.321402) IN FAVOR OF </w:t>
            </w:r>
          </w:p>
          <w:p w:rsidR="004C79A7" w:rsidRDefault="004C79A7" w:rsidP="004C79A7">
            <w:pPr>
              <w:ind w:leftChars="100" w:left="240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MEGA INTERNATIONAL COMMERCIAL BANK CO., LTD</w:t>
            </w:r>
            <w:r>
              <w:rPr>
                <w:rFonts w:hint="eastAsia"/>
                <w:b/>
                <w:bCs/>
                <w:u w:val="single"/>
              </w:rPr>
              <w:t>，</w:t>
            </w:r>
            <w:r>
              <w:rPr>
                <w:rFonts w:hint="eastAsia"/>
                <w:b/>
                <w:bCs/>
                <w:u w:val="single"/>
              </w:rPr>
              <w:t>KAOHSIUNG METROPOLITAN BRANCH</w:t>
            </w:r>
          </w:p>
          <w:p w:rsidR="004C79A7" w:rsidRDefault="004C79A7" w:rsidP="004C79A7">
            <w:pPr>
              <w:ind w:leftChars="92" w:left="1552" w:hanging="1331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A/C NO</w:t>
            </w:r>
            <w:r>
              <w:rPr>
                <w:rFonts w:hint="eastAsia"/>
                <w:b/>
                <w:bCs/>
                <w:u w:val="single"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 xml:space="preserve">002-53-02155-5 </w:t>
            </w:r>
          </w:p>
          <w:p w:rsidR="004C79A7" w:rsidRDefault="004C79A7" w:rsidP="004C79A7">
            <w:pPr>
              <w:ind w:firstLineChars="100" w:firstLine="240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A/C NAME</w:t>
            </w:r>
            <w:r>
              <w:rPr>
                <w:rFonts w:hint="eastAsia"/>
                <w:b/>
                <w:bCs/>
                <w:u w:val="single"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>Taiwan Foundry Society</w:t>
            </w:r>
          </w:p>
          <w:p w:rsidR="0085604F" w:rsidRDefault="0085604F" w:rsidP="006034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EE731E">
              <w:rPr>
                <w:rFonts w:ascii="標楷體" w:eastAsia="標楷體" w:hAnsi="標楷體" w:hint="eastAsia"/>
                <w:szCs w:val="24"/>
              </w:rPr>
              <w:t>Contact us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E731E">
              <w:rPr>
                <w:rFonts w:ascii="標楷體" w:eastAsia="標楷體" w:hAnsi="標楷體" w:hint="eastAsia"/>
                <w:szCs w:val="24"/>
              </w:rPr>
              <w:t>Taiwan Foundry Society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731E">
              <w:rPr>
                <w:rFonts w:ascii="標楷體" w:eastAsia="標楷體" w:hAnsi="標楷體" w:hint="eastAsia"/>
                <w:szCs w:val="24"/>
              </w:rPr>
              <w:t>/ Samira Yang</w:t>
            </w:r>
          </w:p>
          <w:p w:rsidR="0085604F" w:rsidRPr="00C53F16" w:rsidRDefault="0085604F" w:rsidP="006034B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731E">
              <w:rPr>
                <w:rFonts w:ascii="標楷體" w:eastAsia="標楷體" w:hAnsi="標楷體" w:hint="eastAsia"/>
                <w:szCs w:val="24"/>
              </w:rPr>
              <w:t>TEL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E731E">
              <w:rPr>
                <w:rFonts w:ascii="標楷體" w:eastAsia="標楷體" w:hAnsi="標楷體" w:hint="eastAsia"/>
                <w:szCs w:val="24"/>
              </w:rPr>
              <w:t>+886(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E731E">
              <w:rPr>
                <w:rFonts w:ascii="標楷體" w:eastAsia="標楷體" w:hAnsi="標楷體" w:hint="eastAsia"/>
                <w:szCs w:val="24"/>
              </w:rPr>
              <w:t>)7-3534791  FAX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E731E">
              <w:rPr>
                <w:rFonts w:ascii="標楷體" w:eastAsia="標楷體" w:hAnsi="標楷體" w:hint="eastAsia"/>
                <w:szCs w:val="24"/>
              </w:rPr>
              <w:t xml:space="preserve">+886(0)7-3524989  </w:t>
            </w:r>
            <w:r>
              <w:rPr>
                <w:rFonts w:ascii="標楷體" w:eastAsia="標楷體" w:hAnsi="標楷體" w:hint="eastAsia"/>
                <w:szCs w:val="24"/>
              </w:rPr>
              <w:t xml:space="preserve"> E-Mail：foundry@seed.net.tw</w:t>
            </w:r>
          </w:p>
        </w:tc>
      </w:tr>
    </w:tbl>
    <w:p w:rsidR="009F0D0A" w:rsidRPr="00930C56" w:rsidRDefault="009F0D0A" w:rsidP="009F0D0A">
      <w:pPr>
        <w:tabs>
          <w:tab w:val="center" w:pos="6237"/>
          <w:tab w:val="left" w:pos="8235"/>
        </w:tabs>
        <w:ind w:firstLineChars="354" w:firstLine="99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【ISIC Sponsorship proposal</w:t>
      </w:r>
      <w:r w:rsidRPr="00930C56"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10154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1"/>
        <w:gridCol w:w="851"/>
        <w:gridCol w:w="850"/>
        <w:gridCol w:w="851"/>
        <w:gridCol w:w="850"/>
        <w:gridCol w:w="851"/>
        <w:gridCol w:w="850"/>
      </w:tblGrid>
      <w:tr w:rsidR="009F0D0A" w:rsidRPr="00500C5A" w:rsidTr="004524D6">
        <w:trPr>
          <w:trHeight w:val="636"/>
        </w:trPr>
        <w:tc>
          <w:tcPr>
            <w:tcW w:w="5051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9F0D0A" w:rsidRPr="00CD2E05" w:rsidRDefault="009F0D0A" w:rsidP="00D00F20">
            <w:pPr>
              <w:pStyle w:val="ac"/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Amount(USD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 xml:space="preserve">)                                    </w:t>
            </w:r>
          </w:p>
          <w:p w:rsidR="009F0D0A" w:rsidRPr="00CD2E05" w:rsidRDefault="009F0D0A" w:rsidP="004524D6">
            <w:pPr>
              <w:pStyle w:val="ac"/>
              <w:spacing w:line="240" w:lineRule="exact"/>
              <w:rPr>
                <w:rFonts w:ascii="標楷體" w:eastAsia="標楷體" w:hAnsi="標楷體"/>
                <w:b/>
                <w:sz w:val="20"/>
              </w:rPr>
            </w:pPr>
          </w:p>
          <w:p w:rsidR="009F0D0A" w:rsidRPr="00CD2E05" w:rsidRDefault="009F0D0A" w:rsidP="004524D6">
            <w:pPr>
              <w:pStyle w:val="ac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Content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680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,000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</w:t>
            </w:r>
            <w:r w:rsidR="00EE731E">
              <w:rPr>
                <w:rFonts w:ascii="標楷體" w:eastAsia="標楷體" w:hAnsi="標楷體" w:hint="eastAsia"/>
                <w:b/>
                <w:sz w:val="20"/>
              </w:rPr>
              <w:t>70</w:t>
            </w:r>
            <w:r>
              <w:rPr>
                <w:rFonts w:ascii="標楷體" w:eastAsia="標楷體" w:hAnsi="標楷體" w:hint="eastAsia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2,4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00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</w:t>
            </w:r>
            <w:r>
              <w:rPr>
                <w:rFonts w:ascii="標楷體" w:eastAsia="標楷體" w:hAnsi="標楷體" w:hint="eastAsia"/>
                <w:b/>
                <w:sz w:val="20"/>
              </w:rPr>
              <w:t>35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Pr="00CD2E05">
              <w:rPr>
                <w:rFonts w:ascii="標楷體" w:eastAsia="標楷體" w:hAnsi="標楷體" w:hint="eastAsia"/>
                <w:b/>
                <w:sz w:val="20"/>
              </w:rPr>
              <w:t>,000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Free registration </w:t>
            </w: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1person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vertAlign w:val="superscript"/>
              </w:rPr>
              <w:t>note</w:t>
            </w:r>
            <w:r w:rsidRPr="00CD2E05">
              <w:rPr>
                <w:rFonts w:ascii="標楷體" w:eastAsia="標楷體" w:hAnsi="標楷體" w:hint="eastAsia"/>
                <w:sz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Gala dinner </w:t>
            </w: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1person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4</w:t>
            </w:r>
          </w:p>
        </w:tc>
      </w:tr>
      <w:tr w:rsidR="009F0D0A" w:rsidRPr="00CD3287" w:rsidTr="00D00F20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D00F20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D00F20">
              <w:rPr>
                <w:rFonts w:ascii="標楷體" w:eastAsia="標楷體" w:hAnsi="標楷體"/>
                <w:sz w:val="20"/>
              </w:rPr>
              <w:t>Freshfields Resort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Double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room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2 breakfast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2</w:t>
            </w:r>
          </w:p>
        </w:tc>
      </w:tr>
      <w:tr w:rsidR="00D00F20" w:rsidRPr="00CD3287" w:rsidTr="00D00F20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0F20" w:rsidRDefault="00D00F20" w:rsidP="00D00F20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ISIC-Expo</w:t>
            </w:r>
          </w:p>
          <w:p w:rsidR="00D00F20" w:rsidRPr="00D00F20" w:rsidRDefault="00D00F20" w:rsidP="00D00F20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(1 booth)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D00F20" w:rsidRPr="00CD3287" w:rsidTr="00D00F20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0F20" w:rsidRPr="00D00F20" w:rsidRDefault="00D00F20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TAKU ironware </w:t>
            </w:r>
            <w:r>
              <w:rPr>
                <w:rFonts w:ascii="標楷體" w:eastAsia="標楷體" w:hAnsi="標楷體"/>
                <w:sz w:val="20"/>
              </w:rPr>
              <w:t>–</w:t>
            </w:r>
            <w:r w:rsidR="00EB5E30">
              <w:rPr>
                <w:rFonts w:ascii="標楷體" w:eastAsia="標楷體" w:hAnsi="標楷體" w:hint="eastAsia"/>
                <w:sz w:val="20"/>
              </w:rPr>
              <w:t xml:space="preserve"> Iron </w:t>
            </w:r>
            <w:r>
              <w:rPr>
                <w:rFonts w:ascii="標楷體" w:eastAsia="標楷體" w:hAnsi="標楷體" w:hint="eastAsia"/>
                <w:sz w:val="20"/>
              </w:rPr>
              <w:t>pot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D00F20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F20" w:rsidRPr="00D00F20" w:rsidRDefault="00D00F20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TAKU ironware </w:t>
            </w:r>
            <w:r>
              <w:rPr>
                <w:rFonts w:ascii="標楷體" w:eastAsia="標楷體" w:hAnsi="標楷體"/>
                <w:sz w:val="20"/>
              </w:rPr>
              <w:t>–</w:t>
            </w:r>
            <w:r w:rsidR="00EB5E30">
              <w:rPr>
                <w:rFonts w:ascii="標楷體" w:eastAsia="標楷體" w:hAnsi="標楷體" w:hint="eastAsia"/>
                <w:sz w:val="20"/>
              </w:rPr>
              <w:t xml:space="preserve"> Tea</w:t>
            </w:r>
            <w:r>
              <w:rPr>
                <w:rFonts w:ascii="標楷體" w:eastAsia="標楷體" w:hAnsi="標楷體" w:hint="eastAsia"/>
                <w:sz w:val="20"/>
              </w:rPr>
              <w:t xml:space="preserve"> pot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0F20" w:rsidRPr="00CD2E05" w:rsidRDefault="00D00F20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Publicity Material</w:t>
            </w:r>
            <w:r>
              <w:rPr>
                <w:rFonts w:ascii="標楷體" w:eastAsia="標楷體" w:hAnsi="標楷體" w:hint="eastAsia"/>
                <w:sz w:val="20"/>
                <w:vertAlign w:val="superscript"/>
              </w:rPr>
              <w:t>note</w:t>
            </w:r>
            <w:r w:rsidRPr="00CD2E05">
              <w:rPr>
                <w:rFonts w:ascii="標楷體" w:eastAsia="標楷體" w:hAnsi="標楷體" w:hint="eastAsia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Sponsor Logo Exposure and link on TFS Web</w:t>
            </w:r>
            <w:r>
              <w:rPr>
                <w:rFonts w:ascii="標楷體" w:eastAsia="標楷體" w:hAnsi="標楷體" w:hint="eastAsia"/>
                <w:sz w:val="20"/>
                <w:vertAlign w:val="superscript"/>
              </w:rPr>
              <w:t>note</w:t>
            </w:r>
            <w:r w:rsidRPr="00CD2E05">
              <w:rPr>
                <w:rFonts w:ascii="標楷體" w:eastAsia="標楷體" w:hAnsi="標楷體" w:hint="eastAsia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top w:val="single" w:sz="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Sponsor Logo Exposure on the cover of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top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Normal Advertisement in the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(A4</w:t>
            </w:r>
            <w:r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page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color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Thick insert advertisement in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D034CB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(A4</w:t>
            </w:r>
            <w:r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page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color/only 6 page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Advertisement inside bottom of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(A4</w:t>
            </w:r>
            <w:r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1 page</w:t>
            </w:r>
            <w:r w:rsidRPr="00CD2E05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</w:rPr>
              <w:t>color/only 2 page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Advertisement on bottom of the </w:t>
            </w:r>
            <w:r w:rsidRPr="00CD2E05"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</w:rPr>
              <w:t>Proceeding</w:t>
            </w:r>
            <w:r w:rsidRPr="00CD2E05">
              <w:rPr>
                <w:rFonts w:ascii="標楷體" w:eastAsia="標楷體" w:hAnsi="標楷體" w:hint="eastAsia"/>
                <w:sz w:val="20"/>
              </w:rPr>
              <w:t>」</w:t>
            </w:r>
          </w:p>
          <w:p w:rsidR="009F0D0A" w:rsidRPr="00CD2E05" w:rsidRDefault="008D6E49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1046" type="#_x0000_t202" style="position:absolute;margin-left:180.85pt;margin-top:.35pt;width:50.25pt;height:18pt;z-index:251672064;mso-width-relative:margin;mso-height-relative:margin" stroked="f">
                  <v:textbox style="mso-next-textbox:#_x0000_s1046">
                    <w:txbxContent>
                      <w:p w:rsidR="008D6E49" w:rsidRPr="004B22A3" w:rsidRDefault="008D6E49" w:rsidP="008D6E49">
                        <w:pPr>
                          <w:spacing w:line="240" w:lineRule="exact"/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4B22A3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Occupied</w:t>
                        </w:r>
                      </w:p>
                    </w:txbxContent>
                  </v:textbox>
                </v:shape>
              </w:pic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(A4</w:t>
            </w:r>
            <w:r w:rsidR="009F0D0A">
              <w:rPr>
                <w:rFonts w:ascii="標楷體" w:eastAsia="標楷體" w:hAnsi="標楷體" w:hint="eastAsia"/>
                <w:sz w:val="20"/>
              </w:rPr>
              <w:t xml:space="preserve"> size</w: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/</w:t>
            </w:r>
            <w:r w:rsidR="009F0D0A">
              <w:rPr>
                <w:rFonts w:ascii="標楷體" w:eastAsia="標楷體" w:hAnsi="標楷體" w:hint="eastAsia"/>
                <w:sz w:val="20"/>
              </w:rPr>
              <w:t>1 page</w: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/</w:t>
            </w:r>
            <w:r w:rsidR="009F0D0A">
              <w:rPr>
                <w:rFonts w:ascii="標楷體" w:eastAsia="標楷體" w:hAnsi="標楷體" w:hint="eastAsia"/>
                <w:sz w:val="20"/>
              </w:rPr>
              <w:t>color/only 1 page</w:t>
            </w:r>
            <w:r w:rsidR="009F0D0A"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Pr="00D034CB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Sponsor Logo Exposure on the banners and indicator boards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9F0D0A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Sponsor Logo on the banners of registration and platform 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3 sponsors limited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  <w:tr w:rsidR="009F0D0A" w:rsidRPr="00CD3287" w:rsidTr="004524D6">
        <w:trPr>
          <w:trHeight w:val="144"/>
        </w:trPr>
        <w:tc>
          <w:tcPr>
            <w:tcW w:w="5051" w:type="dxa"/>
            <w:tcBorders>
              <w:left w:val="thinThickSmallGap" w:sz="1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9F0D0A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Sponsor Logo on Seminar bag</w:t>
            </w:r>
          </w:p>
          <w:p w:rsidR="009F0D0A" w:rsidRPr="00CD2E05" w:rsidRDefault="009F0D0A" w:rsidP="004524D6">
            <w:pPr>
              <w:pStyle w:val="ac"/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3 sponsors limited</w:t>
            </w:r>
            <w:r w:rsidRPr="00CD2E0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  <w:tc>
          <w:tcPr>
            <w:tcW w:w="850" w:type="dxa"/>
            <w:tcBorders>
              <w:bottom w:val="thickThin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F0D0A" w:rsidRPr="00CD2E05" w:rsidRDefault="009F0D0A" w:rsidP="004524D6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D2E05">
              <w:rPr>
                <w:rFonts w:ascii="標楷體" w:eastAsia="標楷體" w:hAnsi="標楷體" w:hint="eastAsia"/>
                <w:sz w:val="20"/>
              </w:rPr>
              <w:t>V</w:t>
            </w:r>
          </w:p>
        </w:tc>
      </w:tr>
    </w:tbl>
    <w:p w:rsidR="009F0D0A" w:rsidRDefault="009F0D0A" w:rsidP="009F0D0A">
      <w:pPr>
        <w:pStyle w:val="ac"/>
        <w:spacing w:line="400" w:lineRule="exact"/>
        <w:ind w:leftChars="471" w:left="1130" w:rightChars="295" w:righ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Note：</w:t>
      </w:r>
    </w:p>
    <w:p w:rsidR="009F0D0A" w:rsidRPr="0083648A" w:rsidRDefault="009F0D0A" w:rsidP="009F0D0A">
      <w:pPr>
        <w:pStyle w:val="ac"/>
        <w:numPr>
          <w:ilvl w:val="0"/>
          <w:numId w:val="8"/>
        </w:numPr>
        <w:spacing w:line="360" w:lineRule="exact"/>
        <w:ind w:left="2410" w:rightChars="413" w:right="991" w:hanging="567"/>
        <w:rPr>
          <w:rFonts w:ascii="標楷體" w:eastAsia="標楷體" w:hAnsi="標楷體"/>
          <w:szCs w:val="24"/>
        </w:rPr>
      </w:pPr>
      <w:r w:rsidRPr="007F3CD9">
        <w:rPr>
          <w:rFonts w:ascii="標楷體" w:eastAsia="標楷體" w:hAnsi="標楷體" w:hint="eastAsia"/>
          <w:szCs w:val="24"/>
        </w:rPr>
        <w:t>1、ISIC</w:t>
      </w:r>
      <w:r w:rsidRPr="007F3CD9">
        <w:rPr>
          <w:rFonts w:ascii="標楷體" w:eastAsia="標楷體" w:hAnsi="標楷體" w:hint="eastAsia"/>
          <w:sz w:val="20"/>
        </w:rPr>
        <w:t xml:space="preserve"> Free registration </w:t>
      </w:r>
      <w:r w:rsidRPr="007F3CD9">
        <w:rPr>
          <w:rFonts w:ascii="標楷體" w:eastAsia="標楷體" w:hAnsi="標楷體"/>
          <w:sz w:val="20"/>
        </w:rPr>
        <w:t>includes</w:t>
      </w:r>
      <w:r w:rsidR="00D00F20">
        <w:rPr>
          <w:rFonts w:ascii="標楷體" w:eastAsia="標楷體" w:hAnsi="標楷體" w:hint="eastAsia"/>
          <w:sz w:val="20"/>
        </w:rPr>
        <w:t xml:space="preserve"> </w:t>
      </w:r>
      <w:r w:rsidRPr="007F3CD9">
        <w:rPr>
          <w:rFonts w:ascii="標楷體" w:eastAsia="標楷體" w:hAnsi="標楷體"/>
          <w:sz w:val="20"/>
        </w:rPr>
        <w:t>Participation in the conferences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Pr="007F3CD9">
        <w:rPr>
          <w:rFonts w:ascii="標楷體" w:eastAsia="標楷體" w:hAnsi="標楷體"/>
          <w:sz w:val="20"/>
        </w:rPr>
        <w:t>Proceeding w/E-file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="00D00F20">
        <w:rPr>
          <w:rFonts w:ascii="標楷體" w:eastAsia="標楷體" w:hAnsi="標楷體" w:hint="eastAsia"/>
          <w:sz w:val="20"/>
        </w:rPr>
        <w:t>14</w:t>
      </w:r>
      <w:r w:rsidRPr="007F3CD9">
        <w:rPr>
          <w:rFonts w:ascii="標楷體" w:eastAsia="標楷體" w:hAnsi="標楷體"/>
          <w:sz w:val="20"/>
        </w:rPr>
        <w:t>th Nov. Welcome Party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="00D00F20">
        <w:rPr>
          <w:rFonts w:ascii="標楷體" w:eastAsia="標楷體" w:hAnsi="標楷體" w:hint="eastAsia"/>
          <w:sz w:val="20"/>
        </w:rPr>
        <w:t>15</w:t>
      </w:r>
      <w:r w:rsidRPr="007F3CD9">
        <w:rPr>
          <w:rFonts w:ascii="標楷體" w:eastAsia="標楷體" w:hAnsi="標楷體"/>
          <w:sz w:val="20"/>
        </w:rPr>
        <w:t>th Nov. Lunch</w:t>
      </w:r>
      <w:r w:rsidRPr="007F3CD9">
        <w:rPr>
          <w:rFonts w:ascii="標楷體" w:eastAsia="標楷體" w:hAnsi="標楷體" w:hint="eastAsia"/>
          <w:sz w:val="20"/>
        </w:rPr>
        <w:t xml:space="preserve">, </w:t>
      </w:r>
      <w:r w:rsidRPr="007F3CD9">
        <w:rPr>
          <w:rFonts w:ascii="標楷體" w:eastAsia="標楷體" w:hAnsi="標楷體"/>
          <w:sz w:val="20"/>
        </w:rPr>
        <w:t>Souvenir</w:t>
      </w:r>
      <w:r>
        <w:rPr>
          <w:rFonts w:ascii="標楷體" w:eastAsia="標楷體" w:hAnsi="標楷體" w:hint="eastAsia"/>
          <w:sz w:val="20"/>
        </w:rPr>
        <w:t>.</w:t>
      </w:r>
    </w:p>
    <w:p w:rsidR="009F0D0A" w:rsidRPr="007F3CD9" w:rsidRDefault="009F0D0A" w:rsidP="009F0D0A">
      <w:pPr>
        <w:pStyle w:val="ac"/>
        <w:numPr>
          <w:ilvl w:val="0"/>
          <w:numId w:val="8"/>
        </w:numPr>
        <w:spacing w:line="360" w:lineRule="exact"/>
        <w:ind w:leftChars="768" w:left="2409" w:rightChars="413" w:right="991" w:hangingChars="236" w:hanging="566"/>
        <w:rPr>
          <w:rFonts w:ascii="標楷體" w:eastAsia="標楷體" w:hAnsi="標楷體"/>
          <w:szCs w:val="24"/>
        </w:rPr>
      </w:pPr>
      <w:r w:rsidRPr="007F3CD9">
        <w:rPr>
          <w:rFonts w:ascii="標楷體" w:eastAsia="標楷體" w:hAnsi="標楷體" w:hint="eastAsia"/>
          <w:szCs w:val="24"/>
        </w:rPr>
        <w:t>2、</w:t>
      </w:r>
      <w:r w:rsidRPr="007F3CD9">
        <w:rPr>
          <w:rFonts w:ascii="標楷體" w:eastAsia="標楷體" w:hAnsi="標楷體" w:hint="eastAsia"/>
          <w:sz w:val="20"/>
        </w:rPr>
        <w:t>Publicity Material provided by s</w:t>
      </w:r>
      <w:r>
        <w:rPr>
          <w:rFonts w:ascii="標楷體" w:eastAsia="標楷體" w:hAnsi="標楷體" w:hint="eastAsia"/>
          <w:sz w:val="20"/>
        </w:rPr>
        <w:t>ponsors and</w:t>
      </w:r>
      <w:r w:rsidRPr="007F3CD9">
        <w:rPr>
          <w:rFonts w:ascii="標楷體" w:eastAsia="標楷體" w:hAnsi="標楷體" w:hint="eastAsia"/>
          <w:sz w:val="20"/>
        </w:rPr>
        <w:t xml:space="preserve"> will </w:t>
      </w:r>
      <w:r>
        <w:rPr>
          <w:rFonts w:ascii="標楷體" w:eastAsia="標楷體" w:hAnsi="標楷體" w:hint="eastAsia"/>
          <w:sz w:val="20"/>
        </w:rPr>
        <w:t xml:space="preserve">be </w:t>
      </w:r>
      <w:r w:rsidRPr="007F3CD9">
        <w:rPr>
          <w:rFonts w:ascii="標楷體" w:eastAsia="標楷體" w:hAnsi="標楷體" w:hint="eastAsia"/>
          <w:sz w:val="20"/>
        </w:rPr>
        <w:t>put into meeting bag.</w:t>
      </w:r>
    </w:p>
    <w:p w:rsidR="009F0D0A" w:rsidRDefault="009F0D0A" w:rsidP="009F0D0A">
      <w:pPr>
        <w:pStyle w:val="ac"/>
        <w:numPr>
          <w:ilvl w:val="0"/>
          <w:numId w:val="8"/>
        </w:numPr>
        <w:spacing w:line="360" w:lineRule="exact"/>
        <w:ind w:leftChars="768" w:left="2409" w:rightChars="413" w:righ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3、TFS Web-site : </w:t>
      </w:r>
      <w:hyperlink r:id="rId10" w:history="1">
        <w:r w:rsidRPr="0034199B">
          <w:rPr>
            <w:rStyle w:val="ab"/>
            <w:rFonts w:ascii="標楷體" w:eastAsia="標楷體" w:hAnsi="標楷體" w:hint="eastAsia"/>
            <w:szCs w:val="24"/>
          </w:rPr>
          <w:t>www.foundry.org.tw</w:t>
        </w:r>
      </w:hyperlink>
    </w:p>
    <w:p w:rsidR="009F0D0A" w:rsidRDefault="009F0D0A" w:rsidP="009F0D0A">
      <w:pPr>
        <w:pStyle w:val="ac"/>
        <w:spacing w:line="360" w:lineRule="exact"/>
        <w:ind w:leftChars="1004" w:left="2410" w:rightChars="413" w:right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Continue link till 1</w:t>
      </w:r>
      <w:r w:rsidRPr="007F3CD9">
        <w:rPr>
          <w:rFonts w:ascii="標楷體" w:eastAsia="標楷體" w:hAnsi="標楷體" w:hint="eastAsia"/>
          <w:szCs w:val="24"/>
          <w:vertAlign w:val="superscript"/>
        </w:rPr>
        <w:t>st</w:t>
      </w:r>
      <w:r w:rsidR="00D00F20">
        <w:rPr>
          <w:rFonts w:ascii="標楷體" w:eastAsia="標楷體" w:hAnsi="標楷體" w:hint="eastAsia"/>
          <w:szCs w:val="24"/>
        </w:rPr>
        <w:t xml:space="preserve"> Jan. 2021</w:t>
      </w:r>
      <w:r>
        <w:rPr>
          <w:rFonts w:ascii="標楷體" w:eastAsia="標楷體" w:hAnsi="標楷體" w:hint="eastAsia"/>
          <w:szCs w:val="24"/>
        </w:rPr>
        <w:t>.</w:t>
      </w:r>
    </w:p>
    <w:p w:rsidR="009F0D0A" w:rsidRDefault="009F0D0A" w:rsidP="009F0D0A">
      <w:pPr>
        <w:pStyle w:val="ac"/>
        <w:numPr>
          <w:ilvl w:val="0"/>
          <w:numId w:val="8"/>
        </w:numPr>
        <w:spacing w:line="360" w:lineRule="exact"/>
        <w:ind w:left="1843" w:rightChars="413" w:right="991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The </w:t>
      </w:r>
      <w:r>
        <w:rPr>
          <w:rFonts w:ascii="標楷體" w:eastAsia="標楷體" w:hAnsi="標楷體"/>
          <w:szCs w:val="24"/>
        </w:rPr>
        <w:t>sequence</w:t>
      </w:r>
      <w:r>
        <w:rPr>
          <w:rFonts w:ascii="標楷體" w:eastAsia="標楷體" w:hAnsi="標楷體" w:hint="eastAsia"/>
          <w:szCs w:val="24"/>
        </w:rPr>
        <w:t xml:space="preserve"> of the a</w:t>
      </w:r>
      <w:r w:rsidRPr="007F3CD9">
        <w:rPr>
          <w:rFonts w:ascii="標楷體" w:eastAsia="標楷體" w:hAnsi="標楷體"/>
          <w:szCs w:val="24"/>
        </w:rPr>
        <w:t>dvertisement</w:t>
      </w:r>
      <w:r>
        <w:rPr>
          <w:rFonts w:ascii="標楷體" w:eastAsia="標楷體" w:hAnsi="標楷體" w:hint="eastAsia"/>
          <w:szCs w:val="24"/>
        </w:rPr>
        <w:t xml:space="preserve"> page according to t</w:t>
      </w:r>
      <w:r w:rsidRPr="007D53F1">
        <w:rPr>
          <w:rFonts w:ascii="標楷體" w:eastAsia="標楷體" w:hAnsi="標楷體"/>
          <w:szCs w:val="24"/>
        </w:rPr>
        <w:t xml:space="preserve">he amount of </w:t>
      </w:r>
    </w:p>
    <w:p w:rsidR="009F0D0A" w:rsidRDefault="009F0D0A" w:rsidP="009F0D0A">
      <w:pPr>
        <w:pStyle w:val="ac"/>
        <w:spacing w:line="360" w:lineRule="exact"/>
        <w:ind w:left="1843" w:rightChars="413" w:right="991" w:firstLineChars="200" w:firstLine="480"/>
        <w:rPr>
          <w:rFonts w:ascii="標楷體" w:eastAsia="標楷體" w:hAnsi="標楷體"/>
          <w:szCs w:val="24"/>
        </w:rPr>
      </w:pPr>
      <w:r w:rsidRPr="007D53F1">
        <w:rPr>
          <w:rFonts w:ascii="標楷體" w:eastAsia="標楷體" w:hAnsi="標楷體"/>
          <w:szCs w:val="24"/>
        </w:rPr>
        <w:t>direct sponsorship</w:t>
      </w:r>
      <w:r>
        <w:rPr>
          <w:rFonts w:ascii="標楷體" w:eastAsia="標楷體" w:hAnsi="標楷體" w:hint="eastAsia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171"/>
        <w:tblW w:w="0" w:type="auto"/>
        <w:tblLook w:val="04A0"/>
      </w:tblPr>
      <w:tblGrid>
        <w:gridCol w:w="1526"/>
        <w:gridCol w:w="3708"/>
        <w:gridCol w:w="775"/>
        <w:gridCol w:w="1296"/>
        <w:gridCol w:w="2982"/>
      </w:tblGrid>
      <w:tr w:rsidR="009F0D0A" w:rsidTr="009F0D0A">
        <w:trPr>
          <w:trHeight w:val="830"/>
        </w:trPr>
        <w:tc>
          <w:tcPr>
            <w:tcW w:w="1028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34F">
              <w:rPr>
                <w:rFonts w:ascii="標楷體" w:eastAsia="標楷體" w:hAnsi="標楷體" w:hint="eastAsia"/>
                <w:b/>
                <w:sz w:val="28"/>
                <w:szCs w:val="28"/>
              </w:rPr>
              <w:t>ISIC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Sponsorship Application Form</w:t>
            </w:r>
          </w:p>
        </w:tc>
      </w:tr>
      <w:tr w:rsidR="009F0D0A" w:rsidTr="009F0D0A">
        <w:trPr>
          <w:trHeight w:val="453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Company</w:t>
            </w:r>
          </w:p>
        </w:tc>
        <w:tc>
          <w:tcPr>
            <w:tcW w:w="4483" w:type="dxa"/>
            <w:gridSpan w:val="2"/>
            <w:tcBorders>
              <w:right w:val="single" w:sz="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D00F20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Boss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463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Contact</w:t>
            </w:r>
          </w:p>
        </w:tc>
        <w:tc>
          <w:tcPr>
            <w:tcW w:w="4483" w:type="dxa"/>
            <w:gridSpan w:val="2"/>
            <w:tcBorders>
              <w:right w:val="single" w:sz="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9F0D0A" w:rsidRPr="00826870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6870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405"/>
        </w:trPr>
        <w:tc>
          <w:tcPr>
            <w:tcW w:w="15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D00F2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DD</w:t>
            </w:r>
          </w:p>
        </w:tc>
        <w:tc>
          <w:tcPr>
            <w:tcW w:w="4483" w:type="dxa"/>
            <w:gridSpan w:val="2"/>
            <w:vMerge w:val="restart"/>
            <w:tcBorders>
              <w:right w:val="single" w:sz="4" w:space="0" w:color="auto"/>
            </w:tcBorders>
          </w:tcPr>
          <w:p w:rsidR="009F0D0A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T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EL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Pr="00CE534F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300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3" w:type="dxa"/>
            <w:gridSpan w:val="2"/>
            <w:vMerge/>
            <w:tcBorders>
              <w:right w:val="single" w:sz="4" w:space="0" w:color="auto"/>
            </w:tcBorders>
          </w:tcPr>
          <w:p w:rsidR="009F0D0A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F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AX</w:t>
            </w:r>
          </w:p>
        </w:tc>
        <w:tc>
          <w:tcPr>
            <w:tcW w:w="29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F0D0A" w:rsidRDefault="009F0D0A" w:rsidP="004524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0D0A" w:rsidTr="009F0D0A">
        <w:trPr>
          <w:trHeight w:val="566"/>
        </w:trPr>
        <w:tc>
          <w:tcPr>
            <w:tcW w:w="15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Amount</w:t>
            </w:r>
            <w:r w:rsidRPr="007D53F1">
              <w:rPr>
                <w:rFonts w:ascii="標楷體" w:eastAsia="標楷體" w:hAnsi="標楷體" w:hint="eastAsia"/>
              </w:rPr>
              <w:t>(Pls Check)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0A" w:rsidRPr="00826870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680 USD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Pr="00826870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2,400 USD</w:t>
            </w:r>
          </w:p>
        </w:tc>
      </w:tr>
      <w:tr w:rsidR="009F0D0A" w:rsidTr="009F0D0A">
        <w:trPr>
          <w:trHeight w:val="487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0A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 USD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3,350 USD</w:t>
            </w:r>
          </w:p>
        </w:tc>
      </w:tr>
      <w:tr w:rsidR="009F0D0A" w:rsidTr="009F0D0A">
        <w:trPr>
          <w:trHeight w:val="535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0A" w:rsidRDefault="00D00F20" w:rsidP="009F0D0A">
            <w:pPr>
              <w:pStyle w:val="a6"/>
              <w:numPr>
                <w:ilvl w:val="0"/>
                <w:numId w:val="9"/>
              </w:num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1,70</w:t>
            </w:r>
            <w:r w:rsidR="009F0D0A">
              <w:rPr>
                <w:rFonts w:ascii="標楷體" w:eastAsia="標楷體" w:hAnsi="標楷體" w:hint="eastAsia"/>
              </w:rPr>
              <w:t>0 USD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 USD</w:t>
            </w:r>
          </w:p>
        </w:tc>
      </w:tr>
      <w:tr w:rsidR="009F0D0A" w:rsidTr="009F0D0A">
        <w:trPr>
          <w:trHeight w:val="582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1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Pr="00B94AF2" w:rsidRDefault="009F0D0A" w:rsidP="009F0D0A">
            <w:pPr>
              <w:pStyle w:val="a6"/>
              <w:numPr>
                <w:ilvl w:val="0"/>
                <w:numId w:val="9"/>
              </w:numPr>
              <w:ind w:left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Other:</w:t>
            </w:r>
            <w:r w:rsidRPr="00B94AF2">
              <w:rPr>
                <w:rFonts w:ascii="標楷體" w:eastAsia="標楷體" w:hAnsi="標楷體" w:hint="eastAsia"/>
                <w:sz w:val="24"/>
              </w:rPr>
              <w:t>______________</w:t>
            </w:r>
            <w:r>
              <w:rPr>
                <w:rFonts w:ascii="標楷體" w:eastAsia="標楷體" w:hAnsi="標楷體" w:hint="eastAsia"/>
                <w:sz w:val="24"/>
              </w:rPr>
              <w:t>USD</w:t>
            </w:r>
          </w:p>
        </w:tc>
      </w:tr>
      <w:tr w:rsidR="009F0D0A" w:rsidTr="009F0D0A">
        <w:trPr>
          <w:trHeight w:val="1090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9F0D0A" w:rsidRPr="00CE534F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Note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1.Send out the invoice after received application form</w:t>
            </w:r>
          </w:p>
          <w:p w:rsidR="009F0D0A" w:rsidRDefault="009F0D0A" w:rsidP="009F0D0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2.Provide the E-file of </w:t>
            </w:r>
            <w:r>
              <w:rPr>
                <w:rFonts w:ascii="標楷體" w:eastAsia="標楷體" w:hAnsi="標楷體"/>
                <w:sz w:val="24"/>
                <w:szCs w:val="24"/>
              </w:rPr>
              <w:t>advertisement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with 300DPI</w:t>
            </w:r>
            <w:r w:rsidRPr="00D91E10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D00F20">
              <w:rPr>
                <w:rFonts w:ascii="標楷體" w:eastAsia="標楷體" w:hAnsi="標楷體" w:hint="eastAsia"/>
                <w:sz w:val="24"/>
                <w:szCs w:val="24"/>
              </w:rPr>
              <w:t>before 2019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/Aug.30</w:t>
            </w:r>
            <w:r w:rsidRPr="00BD2B0D">
              <w:rPr>
                <w:rFonts w:ascii="標楷體" w:eastAsia="標楷體" w:hAnsi="標楷體" w:hint="eastAsia"/>
                <w:sz w:val="24"/>
                <w:szCs w:val="24"/>
                <w:vertAlign w:val="superscript"/>
              </w:rPr>
              <w:t>th</w:t>
            </w:r>
          </w:p>
          <w:p w:rsidR="00BD2B0D" w:rsidRPr="00B94AF2" w:rsidRDefault="00BD2B0D" w:rsidP="009F0D0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>
              <w:t xml:space="preserve"> </w:t>
            </w:r>
            <w:r w:rsidRPr="00BD2B0D">
              <w:rPr>
                <w:rFonts w:ascii="標楷體" w:eastAsia="標楷體" w:hAnsi="標楷體"/>
                <w:sz w:val="24"/>
                <w:szCs w:val="24"/>
              </w:rPr>
              <w:t>You shall be liable for all relevant bank transfer fees.</w:t>
            </w:r>
          </w:p>
        </w:tc>
      </w:tr>
      <w:tr w:rsidR="009F0D0A" w:rsidTr="004524D6">
        <w:trPr>
          <w:trHeight w:val="1090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F0D0A" w:rsidRPr="002A15D1" w:rsidRDefault="009F0D0A" w:rsidP="004524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Contact us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Tel: +886 7-3534791~2     </w:t>
            </w:r>
          </w:p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Fax: +886 7-3524989</w:t>
            </w:r>
          </w:p>
          <w:p w:rsidR="009F0D0A" w:rsidRDefault="009F0D0A" w:rsidP="004524D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E-Mail: </w:t>
            </w:r>
            <w:hyperlink r:id="rId11" w:history="1">
              <w:r w:rsidRPr="00DD530B">
                <w:rPr>
                  <w:rStyle w:val="ab"/>
                  <w:rFonts w:ascii="標楷體" w:eastAsia="標楷體" w:hAnsi="標楷體" w:hint="eastAsia"/>
                  <w:szCs w:val="24"/>
                </w:rPr>
                <w:t>isic.twn@gmail.com</w:t>
              </w:r>
            </w:hyperlink>
          </w:p>
          <w:p w:rsidR="009F0D0A" w:rsidRPr="002A15D1" w:rsidRDefault="00536C07" w:rsidP="004524D6">
            <w:pPr>
              <w:rPr>
                <w:rFonts w:ascii="標楷體" w:eastAsia="標楷體" w:hAnsi="標楷體"/>
                <w:szCs w:val="24"/>
              </w:rPr>
            </w:pPr>
            <w:hyperlink r:id="rId12" w:history="1">
              <w:r w:rsidR="009F0D0A" w:rsidRPr="00B33AF9">
                <w:rPr>
                  <w:rStyle w:val="ab"/>
                  <w:rFonts w:ascii="標楷體" w:eastAsia="標楷體" w:hAnsi="標楷體" w:hint="eastAsia"/>
                  <w:szCs w:val="24"/>
                </w:rPr>
                <w:t>foundry@seed.net.tw</w:t>
              </w:r>
            </w:hyperlink>
          </w:p>
        </w:tc>
      </w:tr>
    </w:tbl>
    <w:p w:rsidR="009F0D0A" w:rsidRPr="00531892" w:rsidRDefault="009F0D0A" w:rsidP="009F0D0A">
      <w:pPr>
        <w:rPr>
          <w:rFonts w:ascii="標楷體" w:eastAsia="標楷體" w:hAnsi="標楷體"/>
          <w:sz w:val="28"/>
          <w:szCs w:val="28"/>
        </w:rPr>
      </w:pPr>
    </w:p>
    <w:p w:rsidR="00D53BB6" w:rsidRDefault="00D53BB6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</w:p>
    <w:p w:rsidR="00D00F20" w:rsidRPr="009F0D0A" w:rsidRDefault="00D00F20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</w:p>
    <w:p w:rsidR="00E143A7" w:rsidRDefault="00E143A7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 w:rsidRPr="001E29B8"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Organizer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】</w:t>
      </w:r>
      <w:r w:rsidR="00BD2B0D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Joint Organized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143A7" w:rsidRDefault="00EC544E" w:rsidP="00812F5D">
      <w:pPr>
        <w:ind w:firstLineChars="354" w:firstLine="991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733425" cy="723900"/>
            <wp:effectExtent l="0" t="0" r="9525" b="0"/>
            <wp:docPr id="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B0D">
        <w:rPr>
          <w:rFonts w:ascii="標楷體" w:eastAsia="標楷體" w:hAnsi="標楷體" w:hint="eastAsia"/>
          <w:noProof/>
          <w:sz w:val="28"/>
          <w:szCs w:val="28"/>
        </w:rPr>
        <w:t xml:space="preserve">     </w:t>
      </w:r>
      <w:r w:rsidR="00BD2B0D">
        <w:rPr>
          <w:rFonts w:ascii="Arial" w:eastAsia="標楷體" w:hAnsi="Arial" w:cs="Arial"/>
          <w:noProof/>
          <w:sz w:val="28"/>
          <w:szCs w:val="28"/>
        </w:rPr>
        <w:drawing>
          <wp:inline distT="0" distB="0" distL="0" distR="0">
            <wp:extent cx="1333500" cy="476250"/>
            <wp:effectExtent l="19050" t="0" r="0" b="0"/>
            <wp:docPr id="23" name="圖片 4" descr="yuntec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ntech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B0D">
        <w:rPr>
          <w:rFonts w:ascii="標楷體" w:eastAsia="標楷體" w:hAnsi="標楷體" w:hint="eastAsia"/>
          <w:noProof/>
          <w:sz w:val="28"/>
          <w:szCs w:val="28"/>
        </w:rPr>
        <w:t xml:space="preserve">           </w:t>
      </w:r>
      <w:r w:rsidR="004B22A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36960" cy="752475"/>
            <wp:effectExtent l="19050" t="0" r="0" b="0"/>
            <wp:docPr id="4" name="圖片 2" descr="H:\TFS\工作資料\年會\103-會員大會\Sponsor Logo\TAKU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FS\工作資料\年會\103-會員大會\Sponsor Logo\TAKU_new_log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" cy="75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B0D">
        <w:rPr>
          <w:rFonts w:ascii="標楷體" w:eastAsia="標楷體" w:hAnsi="標楷體" w:hint="eastAsia"/>
          <w:noProof/>
          <w:sz w:val="28"/>
          <w:szCs w:val="28"/>
        </w:rPr>
        <w:t xml:space="preserve">      </w:t>
      </w:r>
      <w:r w:rsidR="00BD2B0D">
        <w:rPr>
          <w:rFonts w:ascii="Arial" w:eastAsia="標楷體" w:hAnsi="Arial" w:cs="Arial"/>
          <w:noProof/>
          <w:sz w:val="28"/>
          <w:szCs w:val="28"/>
        </w:rPr>
        <w:drawing>
          <wp:inline distT="0" distB="0" distL="0" distR="0">
            <wp:extent cx="621030" cy="621030"/>
            <wp:effectExtent l="19050" t="0" r="7620" b="0"/>
            <wp:docPr id="24" name="圖片 7" descr="雲林科大機械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雲林科大機械系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A7" w:rsidRDefault="00E143A7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 w:rsidRPr="001E29B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Co-organized</w:t>
      </w:r>
      <w:r w:rsidRPr="001E29B8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143A7" w:rsidRDefault="00EC544E" w:rsidP="00812F5D">
      <w:pPr>
        <w:ind w:firstLineChars="354" w:firstLine="991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228850" cy="628650"/>
            <wp:effectExtent l="0" t="0" r="0" b="0"/>
            <wp:docPr id="5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A7" w:rsidRDefault="00BD2B0D" w:rsidP="00812F5D">
      <w:pPr>
        <w:ind w:firstLineChars="354" w:firstLine="113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436245</wp:posOffset>
            </wp:positionV>
            <wp:extent cx="1317625" cy="1190625"/>
            <wp:effectExtent l="19050" t="0" r="0" b="0"/>
            <wp:wrapNone/>
            <wp:docPr id="26" name="圖片 14" descr="經貿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經貿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3A7" w:rsidRPr="001E29B8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Sponsor</w:t>
      </w:r>
      <w:r w:rsidR="00E143A7" w:rsidRPr="001E29B8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143A7" w:rsidRDefault="00E143A7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D2B0D" w:rsidRDefault="00BD2B0D" w:rsidP="0047738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E143A7" w:rsidRDefault="00E143A7" w:rsidP="00BD2B0D">
      <w:pPr>
        <w:spacing w:line="300" w:lineRule="exact"/>
        <w:ind w:firstLineChars="354" w:firstLine="991"/>
        <w:rPr>
          <w:rFonts w:ascii="標楷體" w:eastAsia="標楷體" w:hAnsi="標楷體"/>
          <w:sz w:val="28"/>
          <w:szCs w:val="28"/>
        </w:rPr>
      </w:pPr>
    </w:p>
    <w:p w:rsidR="00E143A7" w:rsidRDefault="00BD2B0D" w:rsidP="0047738F">
      <w:pPr>
        <w:spacing w:line="400" w:lineRule="exact"/>
        <w:ind w:firstLineChars="200" w:firstLine="801"/>
        <w:rPr>
          <w:rFonts w:ascii="標楷體" w:eastAsia="標楷體" w:hAnsi="標楷體"/>
          <w:b/>
          <w:color w:val="7030A0"/>
          <w:sz w:val="40"/>
          <w:szCs w:val="40"/>
        </w:rPr>
      </w:pPr>
      <w:r>
        <w:rPr>
          <w:rFonts w:ascii="標楷體" w:eastAsia="標楷體" w:hAnsi="標楷體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93345</wp:posOffset>
            </wp:positionV>
            <wp:extent cx="2390775" cy="1724025"/>
            <wp:effectExtent l="19050" t="0" r="9525" b="0"/>
            <wp:wrapTight wrapText="bothSides">
              <wp:wrapPolygon edited="0">
                <wp:start x="-172" y="0"/>
                <wp:lineTo x="-172" y="21481"/>
                <wp:lineTo x="21686" y="21481"/>
                <wp:lineTo x="21686" y="0"/>
                <wp:lineTo x="-172" y="0"/>
              </wp:wrapPolygon>
            </wp:wrapTight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3A7" w:rsidRPr="00531892" w:rsidRDefault="00E143A7" w:rsidP="0047738F">
      <w:pPr>
        <w:spacing w:line="400" w:lineRule="exact"/>
        <w:ind w:firstLineChars="200" w:firstLine="881"/>
        <w:rPr>
          <w:rFonts w:ascii="標楷體" w:eastAsia="標楷體" w:hAnsi="標楷體"/>
          <w:b/>
          <w:color w:val="1E14A4"/>
          <w:sz w:val="44"/>
          <w:szCs w:val="44"/>
        </w:rPr>
      </w:pPr>
      <w:r w:rsidRPr="00531892">
        <w:rPr>
          <w:rFonts w:ascii="標楷體" w:eastAsia="標楷體" w:hAnsi="標楷體" w:hint="eastAsia"/>
          <w:b/>
          <w:color w:val="1E14A4"/>
          <w:sz w:val="44"/>
          <w:szCs w:val="44"/>
        </w:rPr>
        <w:t>台灣鑄造學會</w:t>
      </w:r>
    </w:p>
    <w:p w:rsidR="00E143A7" w:rsidRDefault="00E143A7" w:rsidP="0047738F">
      <w:pPr>
        <w:spacing w:line="360" w:lineRule="auto"/>
        <w:ind w:firstLineChars="354" w:firstLine="992"/>
        <w:rPr>
          <w:rFonts w:ascii="Century" w:eastAsia="標楷體" w:hAnsi="Century"/>
          <w:b/>
          <w:color w:val="1E14A4"/>
          <w:sz w:val="28"/>
          <w:szCs w:val="28"/>
        </w:rPr>
      </w:pPr>
      <w:r w:rsidRPr="00531892">
        <w:rPr>
          <w:rFonts w:ascii="Century" w:eastAsia="標楷體" w:hAnsi="Century"/>
          <w:b/>
          <w:color w:val="1E14A4"/>
          <w:sz w:val="28"/>
          <w:szCs w:val="28"/>
        </w:rPr>
        <w:t>Taiwan Foundry Society</w:t>
      </w:r>
    </w:p>
    <w:p w:rsidR="00E143A7" w:rsidRPr="00531892" w:rsidRDefault="00E143A7" w:rsidP="0047738F">
      <w:pPr>
        <w:ind w:firstLineChars="400" w:firstLine="1121"/>
        <w:rPr>
          <w:rFonts w:ascii="Times New Roman" w:eastAsia="標楷體" w:hAnsi="Times New Roman"/>
          <w:b/>
          <w:color w:val="C00000"/>
          <w:spacing w:val="20"/>
          <w:szCs w:val="24"/>
        </w:rPr>
      </w:pPr>
      <w:bookmarkStart w:id="5" w:name="OLE_LINK2"/>
      <w:bookmarkStart w:id="6" w:name="OLE_LINK3"/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>TEL: +886-7-353-4791~2</w:t>
      </w:r>
    </w:p>
    <w:p w:rsidR="00E143A7" w:rsidRPr="00531892" w:rsidRDefault="00E143A7" w:rsidP="0047738F">
      <w:pPr>
        <w:ind w:firstLineChars="400" w:firstLine="1121"/>
        <w:rPr>
          <w:rFonts w:ascii="Times New Roman" w:eastAsia="標楷體" w:hAnsi="Times New Roman"/>
          <w:b/>
          <w:color w:val="C00000"/>
          <w:spacing w:val="20"/>
          <w:szCs w:val="24"/>
        </w:rPr>
      </w:pPr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>FAX: +886-7-352-4989</w:t>
      </w:r>
    </w:p>
    <w:p w:rsidR="00E143A7" w:rsidRDefault="00E143A7" w:rsidP="0047738F">
      <w:pPr>
        <w:ind w:firstLineChars="400" w:firstLine="1121"/>
        <w:rPr>
          <w:rFonts w:ascii="Times New Roman" w:eastAsia="標楷體" w:hAnsi="Times New Roman"/>
          <w:b/>
          <w:color w:val="C00000"/>
          <w:spacing w:val="20"/>
          <w:szCs w:val="24"/>
        </w:rPr>
      </w:pPr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 xml:space="preserve">E-Mail: </w:t>
      </w:r>
      <w:r w:rsidRPr="008E6137">
        <w:rPr>
          <w:rFonts w:ascii="Times New Roman" w:eastAsia="標楷體" w:hAnsi="Times New Roman"/>
          <w:b/>
          <w:color w:val="C00000"/>
          <w:spacing w:val="20"/>
          <w:szCs w:val="24"/>
        </w:rPr>
        <w:t>isic.twn@gmail.com</w:t>
      </w:r>
      <w:r>
        <w:rPr>
          <w:rFonts w:ascii="Arial" w:hAnsi="Arial" w:cs="Arial"/>
          <w:b/>
          <w:bCs/>
          <w:vanish/>
          <w:color w:val="666666"/>
          <w:sz w:val="20"/>
          <w:szCs w:val="20"/>
        </w:rPr>
        <w:t>isic.twn@gmail.com</w:t>
      </w:r>
    </w:p>
    <w:p w:rsidR="00E143A7" w:rsidRPr="00531892" w:rsidRDefault="00536C07" w:rsidP="00F21E73">
      <w:pPr>
        <w:ind w:firstLineChars="900" w:firstLine="2160"/>
        <w:rPr>
          <w:rFonts w:ascii="Times New Roman" w:eastAsia="標楷體" w:hAnsi="Times New Roman"/>
          <w:b/>
          <w:color w:val="C00000"/>
          <w:spacing w:val="20"/>
          <w:szCs w:val="24"/>
        </w:rPr>
      </w:pPr>
      <w:hyperlink r:id="rId20" w:history="1">
        <w:r w:rsidR="00E143A7" w:rsidRPr="00531892">
          <w:rPr>
            <w:rStyle w:val="ab"/>
            <w:rFonts w:ascii="Times New Roman" w:eastAsia="標楷體" w:hAnsi="Times New Roman"/>
            <w:b/>
            <w:color w:val="C00000"/>
            <w:spacing w:val="20"/>
            <w:szCs w:val="24"/>
            <w:u w:val="none"/>
          </w:rPr>
          <w:t>foundry@seed.net.tw</w:t>
        </w:r>
      </w:hyperlink>
    </w:p>
    <w:p w:rsidR="00E143A7" w:rsidRPr="0047738F" w:rsidRDefault="00E143A7" w:rsidP="008E6137">
      <w:pPr>
        <w:ind w:firstLineChars="2200" w:firstLine="6165"/>
        <w:rPr>
          <w:rFonts w:ascii="Times New Roman" w:eastAsia="標楷體" w:hAnsi="Times New Roman"/>
          <w:b/>
          <w:color w:val="C00000"/>
          <w:spacing w:val="20"/>
          <w:szCs w:val="24"/>
        </w:rPr>
      </w:pPr>
      <w:r w:rsidRPr="00531892">
        <w:rPr>
          <w:rFonts w:ascii="Times New Roman" w:eastAsia="標楷體" w:hAnsi="Times New Roman"/>
          <w:b/>
          <w:color w:val="C00000"/>
          <w:spacing w:val="20"/>
          <w:szCs w:val="24"/>
        </w:rPr>
        <w:t xml:space="preserve">Website: </w:t>
      </w:r>
      <w:hyperlink r:id="rId21" w:history="1">
        <w:r w:rsidRPr="00531892">
          <w:rPr>
            <w:rStyle w:val="ab"/>
            <w:rFonts w:ascii="Times New Roman" w:eastAsia="標楷體" w:hAnsi="Times New Roman"/>
            <w:b/>
            <w:color w:val="C00000"/>
            <w:spacing w:val="20"/>
            <w:szCs w:val="24"/>
            <w:u w:val="none"/>
          </w:rPr>
          <w:t>www.foundry.org.tw</w:t>
        </w:r>
      </w:hyperlink>
      <w:bookmarkEnd w:id="5"/>
      <w:bookmarkEnd w:id="6"/>
    </w:p>
    <w:sectPr w:rsidR="00E143A7" w:rsidRPr="0047738F" w:rsidSect="000A2FAA">
      <w:headerReference w:type="default" r:id="rId22"/>
      <w:footerReference w:type="default" r:id="rId23"/>
      <w:pgSz w:w="11906" w:h="16838"/>
      <w:pgMar w:top="142" w:right="282" w:bottom="142" w:left="284" w:header="146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C9" w:rsidRDefault="00645AC9" w:rsidP="001E29B8">
      <w:r>
        <w:separator/>
      </w:r>
    </w:p>
  </w:endnote>
  <w:endnote w:type="continuationSeparator" w:id="1">
    <w:p w:rsidR="00645AC9" w:rsidRDefault="00645AC9" w:rsidP="001E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FD" w:rsidRDefault="00F007FD" w:rsidP="00653C76">
    <w:pPr>
      <w:pStyle w:val="a9"/>
      <w:ind w:firstLineChars="2150" w:firstLine="4300"/>
    </w:pPr>
    <w:r>
      <w:rPr>
        <w:noProof/>
      </w:rPr>
      <w:drawing>
        <wp:inline distT="0" distB="0" distL="0" distR="0">
          <wp:extent cx="400050" cy="400050"/>
          <wp:effectExtent l="0" t="0" r="0" b="0"/>
          <wp:docPr id="9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33475" cy="219075"/>
          <wp:effectExtent l="0" t="0" r="9525" b="9525"/>
          <wp:docPr id="10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F007FD" w:rsidRDefault="00F007FD" w:rsidP="00653C76">
    <w:pPr>
      <w:pStyle w:val="a9"/>
      <w:ind w:firstLineChars="1350" w:firstLine="2700"/>
    </w:pPr>
    <w:r>
      <w:t xml:space="preserve">TEL:+886 7 3534791 FAX:+886 7 3524989 E-Mail:foundry@seed.net.tw                      </w:t>
    </w:r>
    <w:r>
      <w:rPr>
        <w:rFonts w:hint="eastAsia"/>
      </w:rPr>
      <w:t>Page</w:t>
    </w:r>
    <w:fldSimple w:instr=" PAGE   \* MERGEFORMAT ">
      <w:r w:rsidR="008D6E4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C9" w:rsidRDefault="00645AC9" w:rsidP="001E29B8">
      <w:r>
        <w:separator/>
      </w:r>
    </w:p>
  </w:footnote>
  <w:footnote w:type="continuationSeparator" w:id="1">
    <w:p w:rsidR="00645AC9" w:rsidRDefault="00645AC9" w:rsidP="001E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FD" w:rsidRDefault="00F007FD">
    <w:pPr>
      <w:pStyle w:val="a7"/>
    </w:pPr>
    <w:r>
      <w:rPr>
        <w:noProof/>
      </w:rPr>
      <w:drawing>
        <wp:inline distT="0" distB="0" distL="0" distR="0">
          <wp:extent cx="7200900" cy="1718945"/>
          <wp:effectExtent l="19050" t="0" r="0" b="0"/>
          <wp:docPr id="1" name="圖片 0" descr="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71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FA8"/>
    <w:multiLevelType w:val="hybridMultilevel"/>
    <w:tmpl w:val="EFC29DE2"/>
    <w:lvl w:ilvl="0" w:tplc="B2223718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F7A36"/>
    <w:multiLevelType w:val="hybridMultilevel"/>
    <w:tmpl w:val="86B40F18"/>
    <w:lvl w:ilvl="0" w:tplc="0409000B">
      <w:start w:val="1"/>
      <w:numFmt w:val="bullet"/>
      <w:lvlText w:val=""/>
      <w:lvlJc w:val="left"/>
      <w:pPr>
        <w:ind w:left="1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80"/>
      </w:pPr>
      <w:rPr>
        <w:rFonts w:ascii="Wingdings" w:hAnsi="Wingdings" w:hint="default"/>
      </w:rPr>
    </w:lvl>
  </w:abstractNum>
  <w:abstractNum w:abstractNumId="2">
    <w:nsid w:val="1A0B447F"/>
    <w:multiLevelType w:val="hybridMultilevel"/>
    <w:tmpl w:val="48182182"/>
    <w:lvl w:ilvl="0" w:tplc="EB5E3554">
      <w:start w:val="6"/>
      <w:numFmt w:val="bullet"/>
      <w:lvlText w:val="-"/>
      <w:lvlJc w:val="left"/>
      <w:pPr>
        <w:ind w:left="86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1" w:hanging="480"/>
      </w:pPr>
      <w:rPr>
        <w:rFonts w:ascii="Wingdings" w:hAnsi="Wingdings" w:hint="default"/>
      </w:rPr>
    </w:lvl>
  </w:abstractNum>
  <w:abstractNum w:abstractNumId="3">
    <w:nsid w:val="201759F7"/>
    <w:multiLevelType w:val="hybridMultilevel"/>
    <w:tmpl w:val="365E39C4"/>
    <w:lvl w:ilvl="0" w:tplc="04090009">
      <w:start w:val="1"/>
      <w:numFmt w:val="bullet"/>
      <w:lvlText w:val="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>
    <w:nsid w:val="24784C0F"/>
    <w:multiLevelType w:val="hybridMultilevel"/>
    <w:tmpl w:val="99B41066"/>
    <w:lvl w:ilvl="0" w:tplc="7DD8288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1167E5"/>
    <w:multiLevelType w:val="hybridMultilevel"/>
    <w:tmpl w:val="055C0822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6">
    <w:nsid w:val="535D6C43"/>
    <w:multiLevelType w:val="hybridMultilevel"/>
    <w:tmpl w:val="66924D34"/>
    <w:lvl w:ilvl="0" w:tplc="04090009">
      <w:start w:val="1"/>
      <w:numFmt w:val="bullet"/>
      <w:lvlText w:val="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>
    <w:nsid w:val="68E30DC9"/>
    <w:multiLevelType w:val="hybridMultilevel"/>
    <w:tmpl w:val="E774F970"/>
    <w:lvl w:ilvl="0" w:tplc="B2223718">
      <w:start w:val="5"/>
      <w:numFmt w:val="bullet"/>
      <w:lvlText w:val="-"/>
      <w:lvlJc w:val="left"/>
      <w:pPr>
        <w:ind w:left="529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80"/>
      </w:pPr>
      <w:rPr>
        <w:rFonts w:ascii="Wingdings" w:hAnsi="Wingdings" w:hint="default"/>
      </w:rPr>
    </w:lvl>
  </w:abstractNum>
  <w:abstractNum w:abstractNumId="8">
    <w:nsid w:val="71B4654F"/>
    <w:multiLevelType w:val="hybridMultilevel"/>
    <w:tmpl w:val="B158249E"/>
    <w:lvl w:ilvl="0" w:tplc="4E28EE2A">
      <w:start w:val="1"/>
      <w:numFmt w:val="bullet"/>
      <w:lvlText w:val=""/>
      <w:lvlJc w:val="left"/>
      <w:pPr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81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A03"/>
    <w:rsid w:val="0000357A"/>
    <w:rsid w:val="00010305"/>
    <w:rsid w:val="00011598"/>
    <w:rsid w:val="000154EE"/>
    <w:rsid w:val="00016FE8"/>
    <w:rsid w:val="000345D7"/>
    <w:rsid w:val="00054A4C"/>
    <w:rsid w:val="00067DBD"/>
    <w:rsid w:val="00076671"/>
    <w:rsid w:val="0008701E"/>
    <w:rsid w:val="000A2FAA"/>
    <w:rsid w:val="000A4090"/>
    <w:rsid w:val="000B030F"/>
    <w:rsid w:val="000B6C8C"/>
    <w:rsid w:val="000C1E77"/>
    <w:rsid w:val="000D774A"/>
    <w:rsid w:val="000E16D0"/>
    <w:rsid w:val="000E1BCD"/>
    <w:rsid w:val="00105FFA"/>
    <w:rsid w:val="001072E2"/>
    <w:rsid w:val="001238BC"/>
    <w:rsid w:val="00184BAC"/>
    <w:rsid w:val="001B1705"/>
    <w:rsid w:val="001B6E4E"/>
    <w:rsid w:val="001C482D"/>
    <w:rsid w:val="001E29B8"/>
    <w:rsid w:val="001E336F"/>
    <w:rsid w:val="001F2733"/>
    <w:rsid w:val="001F3495"/>
    <w:rsid w:val="002128C3"/>
    <w:rsid w:val="00231831"/>
    <w:rsid w:val="0023356A"/>
    <w:rsid w:val="0023728E"/>
    <w:rsid w:val="00270B36"/>
    <w:rsid w:val="00290F5E"/>
    <w:rsid w:val="0029210D"/>
    <w:rsid w:val="002939A0"/>
    <w:rsid w:val="002A659B"/>
    <w:rsid w:val="002C56DD"/>
    <w:rsid w:val="002D0320"/>
    <w:rsid w:val="002D7BC5"/>
    <w:rsid w:val="0030606A"/>
    <w:rsid w:val="00336840"/>
    <w:rsid w:val="00350C49"/>
    <w:rsid w:val="003635C3"/>
    <w:rsid w:val="00364315"/>
    <w:rsid w:val="00364E59"/>
    <w:rsid w:val="00390E1E"/>
    <w:rsid w:val="003C443A"/>
    <w:rsid w:val="003C786A"/>
    <w:rsid w:val="003E289C"/>
    <w:rsid w:val="004133D9"/>
    <w:rsid w:val="00421506"/>
    <w:rsid w:val="0044197B"/>
    <w:rsid w:val="00445122"/>
    <w:rsid w:val="00452035"/>
    <w:rsid w:val="004524D6"/>
    <w:rsid w:val="00453B64"/>
    <w:rsid w:val="00455062"/>
    <w:rsid w:val="0045560A"/>
    <w:rsid w:val="0047738F"/>
    <w:rsid w:val="00481989"/>
    <w:rsid w:val="0048442B"/>
    <w:rsid w:val="004B22A3"/>
    <w:rsid w:val="004B4DC8"/>
    <w:rsid w:val="004C79A7"/>
    <w:rsid w:val="004D24C4"/>
    <w:rsid w:val="004D5251"/>
    <w:rsid w:val="004D657B"/>
    <w:rsid w:val="0050111D"/>
    <w:rsid w:val="00512A1B"/>
    <w:rsid w:val="00515FC3"/>
    <w:rsid w:val="00531892"/>
    <w:rsid w:val="00536C07"/>
    <w:rsid w:val="0054624F"/>
    <w:rsid w:val="00591A77"/>
    <w:rsid w:val="00593C84"/>
    <w:rsid w:val="005A75C6"/>
    <w:rsid w:val="005B3F34"/>
    <w:rsid w:val="005C0601"/>
    <w:rsid w:val="005C077C"/>
    <w:rsid w:val="006034B0"/>
    <w:rsid w:val="006162B0"/>
    <w:rsid w:val="00616C69"/>
    <w:rsid w:val="00645AC9"/>
    <w:rsid w:val="00653C76"/>
    <w:rsid w:val="006565E9"/>
    <w:rsid w:val="006A1B71"/>
    <w:rsid w:val="006A2272"/>
    <w:rsid w:val="006C7C33"/>
    <w:rsid w:val="006D129F"/>
    <w:rsid w:val="007139C8"/>
    <w:rsid w:val="0073255E"/>
    <w:rsid w:val="00745A18"/>
    <w:rsid w:val="0075564F"/>
    <w:rsid w:val="00766E55"/>
    <w:rsid w:val="007D02B4"/>
    <w:rsid w:val="007D437F"/>
    <w:rsid w:val="007E1675"/>
    <w:rsid w:val="007E5321"/>
    <w:rsid w:val="007F4572"/>
    <w:rsid w:val="007F6A79"/>
    <w:rsid w:val="00812F5D"/>
    <w:rsid w:val="00814057"/>
    <w:rsid w:val="008222AA"/>
    <w:rsid w:val="00831A71"/>
    <w:rsid w:val="00836364"/>
    <w:rsid w:val="00841A71"/>
    <w:rsid w:val="00850FD1"/>
    <w:rsid w:val="00851A34"/>
    <w:rsid w:val="00854AB8"/>
    <w:rsid w:val="00854F9F"/>
    <w:rsid w:val="0085604F"/>
    <w:rsid w:val="00862E4C"/>
    <w:rsid w:val="008725C8"/>
    <w:rsid w:val="00874297"/>
    <w:rsid w:val="00880DFE"/>
    <w:rsid w:val="008B7609"/>
    <w:rsid w:val="008C4C91"/>
    <w:rsid w:val="008D6C91"/>
    <w:rsid w:val="008D6E49"/>
    <w:rsid w:val="008E3CDC"/>
    <w:rsid w:val="008E6137"/>
    <w:rsid w:val="00924DB6"/>
    <w:rsid w:val="00930808"/>
    <w:rsid w:val="00930ED0"/>
    <w:rsid w:val="009316B6"/>
    <w:rsid w:val="00934240"/>
    <w:rsid w:val="009411AE"/>
    <w:rsid w:val="00955261"/>
    <w:rsid w:val="009774D4"/>
    <w:rsid w:val="00985460"/>
    <w:rsid w:val="0099053B"/>
    <w:rsid w:val="009A1470"/>
    <w:rsid w:val="009B3DC0"/>
    <w:rsid w:val="009D60F8"/>
    <w:rsid w:val="009F0D0A"/>
    <w:rsid w:val="00A07BD1"/>
    <w:rsid w:val="00A57B61"/>
    <w:rsid w:val="00A87E5A"/>
    <w:rsid w:val="00A90AD5"/>
    <w:rsid w:val="00AB588E"/>
    <w:rsid w:val="00AC56A3"/>
    <w:rsid w:val="00AD178E"/>
    <w:rsid w:val="00AE5699"/>
    <w:rsid w:val="00B0009E"/>
    <w:rsid w:val="00B34D97"/>
    <w:rsid w:val="00B52F85"/>
    <w:rsid w:val="00B62E09"/>
    <w:rsid w:val="00B63808"/>
    <w:rsid w:val="00B63BF2"/>
    <w:rsid w:val="00B81D2B"/>
    <w:rsid w:val="00B9723B"/>
    <w:rsid w:val="00BC1AB9"/>
    <w:rsid w:val="00BD2B0D"/>
    <w:rsid w:val="00BE4FA2"/>
    <w:rsid w:val="00C16371"/>
    <w:rsid w:val="00C165C6"/>
    <w:rsid w:val="00C20ABF"/>
    <w:rsid w:val="00C23C57"/>
    <w:rsid w:val="00C26CC9"/>
    <w:rsid w:val="00C42FF0"/>
    <w:rsid w:val="00C51619"/>
    <w:rsid w:val="00C61EE2"/>
    <w:rsid w:val="00C7504F"/>
    <w:rsid w:val="00CB5857"/>
    <w:rsid w:val="00CC1553"/>
    <w:rsid w:val="00CC465A"/>
    <w:rsid w:val="00CD0A03"/>
    <w:rsid w:val="00CD4EDC"/>
    <w:rsid w:val="00D00F20"/>
    <w:rsid w:val="00D15F64"/>
    <w:rsid w:val="00D230E1"/>
    <w:rsid w:val="00D2311C"/>
    <w:rsid w:val="00D26630"/>
    <w:rsid w:val="00D276D3"/>
    <w:rsid w:val="00D3159B"/>
    <w:rsid w:val="00D37448"/>
    <w:rsid w:val="00D53BB6"/>
    <w:rsid w:val="00D6400E"/>
    <w:rsid w:val="00D871C9"/>
    <w:rsid w:val="00DA1C3E"/>
    <w:rsid w:val="00DB3E47"/>
    <w:rsid w:val="00DD6B43"/>
    <w:rsid w:val="00DE457B"/>
    <w:rsid w:val="00DF007B"/>
    <w:rsid w:val="00E12150"/>
    <w:rsid w:val="00E143A7"/>
    <w:rsid w:val="00E26486"/>
    <w:rsid w:val="00E31CDC"/>
    <w:rsid w:val="00E62B9B"/>
    <w:rsid w:val="00E774FB"/>
    <w:rsid w:val="00E90415"/>
    <w:rsid w:val="00E91EA6"/>
    <w:rsid w:val="00EB5E30"/>
    <w:rsid w:val="00EC544E"/>
    <w:rsid w:val="00EE731E"/>
    <w:rsid w:val="00F007FD"/>
    <w:rsid w:val="00F02D80"/>
    <w:rsid w:val="00F032AB"/>
    <w:rsid w:val="00F07575"/>
    <w:rsid w:val="00F11605"/>
    <w:rsid w:val="00F21E73"/>
    <w:rsid w:val="00F35366"/>
    <w:rsid w:val="00F36D85"/>
    <w:rsid w:val="00F72F8A"/>
    <w:rsid w:val="00F730DC"/>
    <w:rsid w:val="00F82058"/>
    <w:rsid w:val="00F82AFF"/>
    <w:rsid w:val="00F93E48"/>
    <w:rsid w:val="00FA313F"/>
    <w:rsid w:val="00FB39D7"/>
    <w:rsid w:val="00FE172C"/>
    <w:rsid w:val="00FE3FF8"/>
    <w:rsid w:val="00FE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A0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CD0A03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8E3CD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0606A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rsid w:val="001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1E29B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1E29B8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5C077C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812F5D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9F0D0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semiHidden/>
    <w:rsid w:val="009F0D0A"/>
    <w:rPr>
      <w:rFonts w:ascii="細明體" w:eastAsia="細明體" w:hAnsi="Courier New"/>
      <w:szCs w:val="20"/>
    </w:rPr>
  </w:style>
  <w:style w:type="paragraph" w:customStyle="1" w:styleId="Default">
    <w:name w:val="Default"/>
    <w:rsid w:val="008560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foundry.org.tw" TargetMode="External"/><Relationship Id="rId7" Type="http://schemas.openxmlformats.org/officeDocument/2006/relationships/hyperlink" Target="https://ppt.cc/fDLlmx" TargetMode="External"/><Relationship Id="rId12" Type="http://schemas.openxmlformats.org/officeDocument/2006/relationships/hyperlink" Target="mailto:foundry@seed.net.tw" TargetMode="External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foundry@seed.net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c.twn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www.foundry.org.tw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【ISIC - International Seminar of Investment Casting】</dc:title>
  <dc:creator>ASUS</dc:creator>
  <cp:lastModifiedBy>User</cp:lastModifiedBy>
  <cp:revision>9</cp:revision>
  <cp:lastPrinted>2018-11-26T06:12:00Z</cp:lastPrinted>
  <dcterms:created xsi:type="dcterms:W3CDTF">2019-02-20T16:40:00Z</dcterms:created>
  <dcterms:modified xsi:type="dcterms:W3CDTF">2019-07-04T11:49:00Z</dcterms:modified>
</cp:coreProperties>
</file>